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4158" w14:textId="b0f4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28 января 2009 года № 2 "О присвоении наименований составных частей населенных пунктов Бурлинского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Бурлинского сельского округа Карабалыкского района Костанайской области от 9 июня 2014 года № 1. Зарегистрировано Департаментом юстиции Костанайской области 30 июня 2014 года № 4897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аким Бурлинского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Бурлинского сельского округа от 28 января 2009 года № 2 "О присвоении наименований составных частей населенных пунктов Бурлинского сельского округа" (зарегистрировано в Реестре государственной регистрации нормативных правовых актов за номером 9-12-103, опубликовано 5 марта 2009 года в газете "Айна")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решения на государственном языке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"селолық", "селосы" заменить соответственно словами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"ауылдық", "ауылы".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А. Жиеналин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