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ba5e" w14:textId="bc6b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Бурлинского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230. Зарегистрировано Департаментом юстиции Костанайской области 27 мая 2014 года № 4759.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Бурлинского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Бурлинского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одиннадцатой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Жиеналин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Бурлинского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Карабалыкского района Костанайской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Бурлинского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Бурли Бурлинского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Тасты-Узек Бурлинского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Бурлинского сельского округа Карабалыкского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Бурлинского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Бурлинского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Бурлинского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Бурлинского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Бурлинского сельского округа организуется акимом Бурлинского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Бурлинского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Бурлинского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Бурлинского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Бурлинского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Карабалыкским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Карабалыкского района Костанайской области от 22.12.2016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Бурлинского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