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90c2" w14:textId="3109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марта 2014 года № 205. Зарегистрировано Департаментом юстиции Костанайской области 18 апреля 2014 года № 4624. Утратило силу решением маслихата Житикаринского района Костанайской области от 8 января 2016 года №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08.01.2016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Гордей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решений маслихата, признанных утратившими силу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8 февраля 2008 года № 54 "Об установлении гражданским служащим социального обеспечения, образования, работающим в аульной (сельской) местности,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№ 9-10-93, опубликовано 21 марта 2008 года в газете "Житикаринские новости");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от 3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от 8 февраля 2008 года № 54 "Об установлении гражданским служащим социального обеспечения, образования, работающим в аульной (сельской) местности,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№ 9-10-137, опубликовано 18 марта 2010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30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8 февраля 2008 года № 54 "Об установлении гражданским служащим социального обеспечения, образования, работающим в аульной (сельской) местности,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№ 4277, опубликовано 7 ноября 2013 года в газете "Житикаринские новости").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