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795f" w14:textId="3817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Перелески Денисовского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28 февраля 2014 года № 25. Зарегистрировано Департаментом юстиции Костанайской области 8 апреля 2014 года № 4553. Утратило силу решением маслихата Денисовского района Костанайской области от 9 июня 2022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Перелески Денисовского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Перелески Денисовского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девятой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Бездольный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Перелески Денисовского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Т. Гидзюк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 2014 года № 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Перелески Денисовского 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Перелески Денисовского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Перелески.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села Перелески созывается и проводится с целью избрания представителей для участия в сходе местного сообщества.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Перелески.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Денисовского района на проведение схода местного сообщества.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Перелески организуется акимом села Перелески.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Перелески, имеющих право в нем участвовать.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Перелески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Перелески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Перелески для участия в сходе местного сообщества выдвигаются участниками раздельного схода в соответствии с количественным составом утвержденным Денисовским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Перелески для участия в сходе местного сообщества определяется на основе принципа равного представительства.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Перелески.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Перелески Денисовского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Перелески Денисовского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Перелески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