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0e0" w14:textId="6e3a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Аулиеколь от 4 ноября 2009 года  № 3 "О переименовании улицы в селе Аулиеколь"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16 июня 2014 года № 1. Зарегистрировано Департаментом юстиции Костанайской области 30 июня 2014 года № 4896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3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 села Аулиеколь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села Аулиеколь от 4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улицы в селе Аулиеколь" (зарегистрировано в Реестре государственной регистрации нормативных правовых актов под номером 9-7-108, опубликовано 10 января 2010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Д. Кусайнов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