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bea4" w14:textId="60cb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сентября 2010 года № 195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2014 года № 129. Зарегистрировано Департаментом юстиции Костанайской области 13 марта 2014 года № 4489.  Утратило силу решением маслихата Аулиекольского района Костанайской области от 14 ноября 2014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 Утратило силу решением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15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жилищной помощи" (зарегистрировано в Реестре государственной регистрации нормативных правовых актов за № 9-7-123, опубликовано 18 октября 2010 года в газете "Әулиекол")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Аулиекольском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на территории Аулиекольского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Айсин А.С.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