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0c8b" w14:textId="46c0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29 октября 2014 года № 247. Зарегистрировано Департаментом юстиции Костанайской области 11 ноября 2014 года № 5148.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июля 2010 года № 346 "Об утверждении Правил оказания жилищной помощи в городе Лисаковске" (зарегистрировано в Реестре государственной регистрации нормативных правовых актов за номером 9-4-170, опубликовано 9 сентября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государственным учреждением "Отдел занятости и социальных программ акимата города Лисаковска"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семья (гражданин) обращается в Лисаковский отдел филиала республиканского государственного предприятия "Центр обслуживания населения" по Костанайской области (далее - ЦОН) либо на веб-портал "электронного правительства" www.egov.kz (далее – портал) на альтернативной основе с заявлением и представляет документы, указанные в пункте 9 Стандарта государственной услуги "Назначение жилищной помощи", утвержденного постановлением Правительства Республики Казахстан от 5 марта 2014 года № 185 "Об утверждении стандартов государственных услуг в сфере жилищно-коммунального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предоставляет результат оказания жилищной помощи с момента сдачи пакета документов в ЦОН, а также при обращении на портал – 10 (десять)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ЦОН не входит в срок оказания жилищной помощи, при этом уполномоченный орган предоставляет результат оказания жилищной помощи за день до окончания срока оказания государственной услуги.";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Услугополучатель жилищной помощи информирует уполномоченный орган об обстоятельствах, которые могут служить основанием для изменения размера жилищной помощи, а также о случаях ее неверного начисления.";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выявления несоответствия доходов, представленных услугополучателем, учитываются сведения о доходах, полученные из государственных информационных систем.";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случае смерти одиноко проживающего услугополучателя жилищной помощи выплата жилищной помощи завершается с месяца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одного из членов семьи услугополучателя жилищной помощи производится перерасчет с месяца, следующего за месяцем смерти.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либо перерасчет выплат в связи со смертью производится на основании списка умерших, ежемесячно запрашиваемого уполномоченным органом в органах, осуществляющих регистрацию актов гражданского состояния, или по предоставлению сведений членами семьи.";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Выплата жилищной помощи осуществляется уполномоченным органом по заявлению услугополучателя жилищной помощи через банки второго уровня, на лицевые счета услугополучателя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 сессии                   М. Кушибаева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