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80c3" w14:textId="9618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291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182. Зарегистрировано Департаментом юстиции Костанайской области 8 сентября 2014 года № 5068.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октября 2010 года № 291 "Об определении порядка и размера оказания жилищной помощи" (зарегистрированно в Реестре государственной регистрации нормативных правовых актов за № 9-3-134, опубликовано 3 декабря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города Аркалыка"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Аркалыкский отдел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