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c8c2" w14:textId="023c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образования" акимата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октября 2014 года № 1808. Зарегистрировано Департаментом юстиции Костанайской области 3 ноября 2014 года № 5140. Утратило силу постановлением акимата города Рудного Костанайской области от 4 мая 2016 года № 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образования"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"Рудненский городской отдел образования" акимата города Рудного Кононенко О.В.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2014 года № 1808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образования" акимата города Рудного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"Рудненский городской отдел образования" акимата города Рудного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"Рудненский городской отдел образования" акимата города Рудного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"Рудненский городской отдел образования" акимата города Рудного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"Рудненский городской отдел образования" акимата города Рудного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"Рудненский городской отдел образования" акимата города Рудного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"Рудненский городской отдел образования" акимата города Рудного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образования" акимата города Рудного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"Рудненский городской отдел образования" акимата города Рудного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111500, Республика Казахстан, Костанайская область, город Рудный, улица Ленина, дом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"Рудненский городской отдел образования"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"Рудненский городской отдел образования" акимата города Рудного является акимат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"Рудненский городской отдел образования"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"Рудненский городской отдел образования" акимата города Рудного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"Рудненский городской отдел образования" акимата города Рудного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"Рудненский городской отдел образования"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"Рудненский городской отдел образования" акимата города Рудного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Миссия, основные задачи, функции, права и обязанности государственного учреждения "Рудненский городской отдел образования"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"Рудненский городской отдел образования" акимата города Рудного - реализация образовательной, воспитательной политики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на территории города образовательной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на территории города воспитательной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и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и реализация перспективных, текущих, целевых программ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контроля за правильным применением действующего законодательства в подведомственных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"Рудненский городской отдел образования"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работу подведомственных организаций по реализации программ развития образования на основе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среднего, общего среднего и дошкольного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оказывает государственные услуги физическим и юридическим лицам согласно реестру государственных услуг, утвержденному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повышение качества оказания государственных услуг, посредством оптимизации и автоматизации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информированность услугополучателей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рассматривает обращения услугополучателей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принимает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повышение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предоставляет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проводит внутренний контроль за качеством оказания государственных услуг в подведомственных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соблюдение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функции государства по опеке и попечительству в отношении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21-1) оплачивает труд патронатных воспитателей путем перечисления денежных средств на их текущие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осуществляет комплексный анализ финансово-хозяйственной деятельности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обеспечивает методическое, правовое сопровождение подведомственных организаций по вопросам финансово–хозяйственной деятельности, бухгалтерского учҰта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рассматривает служебные документы, и обращения физических и юридических лиц, принимает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принимает и консультирует граждан по вопросам, относящимся к компетенции государственного учреждения "Рудненский городской отдел образования"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осуществление функций рабочего органа городских межведомственных комиссий: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делам несовершеннолетних и защите 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выдающей заключение о возможности выдачи разрешения о передаче детей, являющихся гражданами Республики Казахстан, на усыновление;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организации отдыха, оздоровления и занятости детей и подростков летом;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города Рудного Костанайской области от 12.02.2015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государственного учреждения "Рудненский городской отдел образования"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представлять местный исполнительный орган по вопросам образования, в пределах компетенции, согласно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издавать в пределах своей компетенции приказы, обязательные для исполнения подведомственными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в установленном порядке от государственных органов исполнительной власти, органов местного самоуправления, предприятий, учреждений и организаций (независимо от их организационно-правовой формы и ведомственной принадлежности) сведения, материалы и документы по роду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создавать временные и постоянные рабочие группы, комиссии и другие коллективные органы для решения необходимых вопросов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ходатайствовать о внесении и контролировать вносимые в учредительные документы подведомственных учреждений и предприятий изменения и дополнения в соответствии с их уставной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владеть и пользоваться закрепленным за ним имуществом в установленном порядке и в соответствии с целью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планировать свою основную деятельность и определять развитие сферы образования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анализировать деятельность подведомственных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повышение квалификации государственных служащих отдела образования с целью обновления теоретических и практических знаний, умений, навыков, а так же качественного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отказывать в оказании государственных услуг в случаях и по основаниям, установленным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Обязанности государственного учреждения "Рудненский городской отдел образования"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создавать необходимые условия для лиц с ограниченными возможностями при получении ими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полную и достоверную информацию о порядке оказания государственных услуг услугополучателям в доступной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направлять в центр обслуживания населения результат государственной услуги, оказываемой через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повышать квалификацию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рассматривать жалобы услугополучателей и информировать их о результатах рассмотрения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информировать по запросу услугополучателей о стадии исполнения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принимать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осуществлять иные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учреждения "Рудненский городской отдел образования"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"Рудненский городской отдел образования" акимата города Рудного осуществляется руководителем, который несет персональную ответственность за выполнение возложенных на государственное учреждение "Рудненский городской отдел образования" акимата города Рудного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"Рудненский городской отдел образования" акимата города Рудного назначается на должность и освобождается от должности акимом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"Рудненский городской отдел образования" акимата города Рудного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"Рудненский городской отдел образования"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"Рудненский городской отдел образования" акимата города Рудного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"Рудненский городской отдел образования"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принимает, увольняет и привлекает к дисциплинарной ответственности работников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 и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противодействие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"Рудненский городской отдел образования" акимата города Рудного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Режим работы государственного учреждения "Рудненский городской отдел образования" акимата города Рудного устанавливается в соответствии с Регламентом, утверждаемым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учреждения "Рудненский городской отдел образования"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"Рудненский городской отдел образования" акимата города Рудного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"Рудненский городской отдел образования" акимата города Рудного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 государственного учреждения "Рудненский городской отдел образования" акимата города Рудного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"Рудненский городской отдел образования" акимата города Рудного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учреждения "Рудненский городской отдел образования"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"Рудненский городской отдел образования" акимата города Рудного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организаций, находящихся в 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 "Рудненский городской отдел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образования"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города Рудного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1777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"Ясли-сад № 1"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казенное предприятие "Ясли-сад № 2"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казенное предприятие "Ясли-сад № 3"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казенное предприятие "Ясли-сад № 4"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казенное предприятие "Ясли-сад № 5"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казенное предприятие "Ясли-сад № 6"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казенное предприятие "Ясли-сад № 7"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казенное предприятие "Дошкольный учебно-воспитательный Центр развития воспитанников"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казенное предприятие "Ясли-сад № 9"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казенное предприятие "Ясли-сад № 10"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казенное предприятие "Ясли-сад № 11"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казенное предприятие "Детский сад № 12"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казенное предприятие "Детский сад № 13"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казенное предприятие "Ясли-сад № 14"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казенное предприятие "Дошкольный центр развития и воспитания "Балдәурен"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казенное предприятие "Детский сад № 16"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казенное предприятие "Детская художественная школа"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казенное предприятие "Дворец развития и творчества детей и молодежи"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казенное предприятие "Детский воспитательно-оздоровительный комплекс"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учреждений,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находящихся в ведении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"Рудненский городской отдел образования"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с изменением, внесенным постановлением акимата города Рудного Костанайской области от 12.02.2015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№ 1"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"Гимназия № 2"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№ 3"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"Школа-лицей № 4 акимата города Рудного";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"Гимназия № 5"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"Средняя школа № 7"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"Начальная школа № 9"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"Школа-гимназия № 10"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№ 11"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"Средняя школа № 12"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"Средняя школа № 13"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"Средняя школа № 14 имени Дм. Карбышева"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"Средняя школа № 15"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"Средняя школа № 17"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"Средняя школа № 18"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"Средняя школа № 19"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"Основная школа № 20 станции Железорудная"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"Гимназия № 21"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"Качарская средняя школа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"Качарская средняя школа № 2" акимата города Рудного;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"Вечерняя средняя школа" акимата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