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f23" w14:textId="229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26 апреля 2014 года № 176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2014 года № 323. Зарегистрировано Департаментом юстиции Костанайской области 23 июля 2014 года № 4951. Утратило силу постановлением акимата Костанайской области от 17 июля 2015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26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4771, опубликовано 18 июня 2014 года в газете "Қостанай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работник ЦОНа подготавливает пакет документов и направляет его услугодателю через курьерскую или иную уполномоченную на это связь (1 (один) календарный день);";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"4-1) услугодатель подготавливает архивные справки и передает их через курьерскую или иную уполномоченную на это связь в ЦОН (13 (тринадцать) календарных дней);";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323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323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архивных справок"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