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7fbd" w14:textId="8047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5 сентября 2006 года № 5с и решение областного маслихата от 15 сентября 2006 года № 347 "О предельных (максимальных) размерах земельных участков, предоставляемых гражданам Республики Казахстан, которые могут находиться в част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марта 2014 года № 3 и Решение маслихата Костанайской области от 14 марта 2014 года № 261. Зарегистрировано Департаментом юстиции Костанайской области 23 апреля 2014 года № 4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5 сентября 2006 года № 5с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5 сентября 2006 года № 347 "О предельных (максимальных) размерах земельных участков, предоставляемых гражданам Республики Казахстан, которые могут находиться в частной собственности" (зарегистрировано в Реестре государственной регистрации нормативных правовых актов под № 3554, опубликовано 3 ноября 2006 года в газете "Қостанай таңы" и 7 ноября 2006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в заголовок на государственном языке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и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Н. Садуакасов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Т. Булгацев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Ещ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ам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