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b83" w14:textId="5bb6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октября 2014 года № 25/172.Зарегистрировано Департаментом юстиции Мангистауской области 24 ноября 2014 года № 2526.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2009 года "Об утверждении Правил предоставления жилищной помощи",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в районной газете "Ақкетік арайы" от 30 апреля 2013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информационно–правовой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О.Абдирахманов).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М.Шыракбай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А.Досанова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