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c490" w14:textId="5c4c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15 сентября 2014 года № 22/227. Зарегистрировано Департаментом юстиции Мангистауской области 10 октября 2014 года № 2514. Утратило силу решением Каракиянского районного маслихата Мангистауской области от 28 марта 2024 года № 13/105.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"О внесении изменения и дополнения в постановление Правительства Республики Казахстан от 30 декабря 2009 года № 2314 "Об утверждении Правил предостовления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11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11/120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за № 2286, опубликовано в газете "Каракия" № 33 (544) от 15 августа 2013 года)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определения размера и порядка оказания жилищной помощи малообеспеченным семьям (гражданам) в Каракиянском районе, утвержденным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доме,"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Е.Таджибаев).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после государственной регистрации обеспечить официальное опубликование настоящего решения в информационно-правовой системе "Әділет".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 и пятого пункта 1 настоящего решения, которые вводятся в действие с 1 июля 2012 года и действуют до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Е.Есенкосов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"Каракиянский районный отдел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Рысбаев Кайрат Ерсултанович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сентября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"Каракиянский районный 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сентября 2014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