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fad5" w14:textId="540f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Жанаозен Мангистауской области от 23 апреля 2014 года № 27/224. Зарегистрировано Департаментом юстиции Мангистауской области 23 мая 2014 года № 2430. Утратило силу решением Жанаозенского городского маслихата Мангистауской области от 16 апреля 2021 года № 3/27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 кодексом Республики Казахстан от 4 декабря 2008 года, Законом Республики Казахстан от 23 января 2001 года "О местном государственном управлении и самоуправлении в Республике Казахстан", Законом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и постановлением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1. Внести следующее изменение и дополнение в 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2305 от 28 октября 2013 года, опубликовано в газете "Жанаозен" 6 ноября 2013 года за № 45):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4), 5) пункта 9 изложить в новой редакции: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22 – марта праздник Наурыз: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награжденные подвесками "Алтын алқа", "Күміс алқа" или получившие ранее звание "Мать-героиня", награжденные орденами "Материнская слава" I и II степени - 2 (два) месячных расчетных показателей;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 и третьей групп, дети-инвалиды до шестнадцати лет и дети-инвалиды с шестнадцати до восемнадцати лет первой, второй, третьей групп - 5 (пять) месячных расчетных показателей".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августа - День Конституции Республики Казахстан: получателям государственного социального пособия по утере кормильца (на детей) – 8 (восемь) месячных расчетных показателей;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пенсии за особые заслуги перед Республикой – 60 (шестьдесят ) месячных расчетных показателей;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была назначена персональная пенсия за особые заслуги перед Мангистауской областью, не получающих специального государственного социального пособия в соответствии с Законом Республики Казахстан "О специальном государственном пособии в Республике Казахстан – 36 (тридцать шесть) месячных расчетных показателей;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 и третьей групп, дети-инвалиды до шестнадцати лет и дети-инвалиды с шестнадцати до восемнадцати лет первой, второй, третьей групп - 5 (пять) месячных расчетных показателей".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 октября - День инвалидов в Республике Казахстан: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 и третьей групп, дети-инвалиды до шестнадцати лет и дети-инвалиды с шестнадцати до восемнадцати лет первой, второй, третьей групп - 5 (пять) месячных расчетных показателей";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подпунктами 7), 8), 9), 10) следующего содержания: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Праздник единства народа Казахстана – 1 мая: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 и третьей групп, дети-инвалиды до шестнадцати лет и дети-инвалиды с шестнадцати до восемнадцати лет первой, второй, третьей групп - 5 (пять) месячных расчетных показателей.";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День Победы – 9 мая: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пострадавших вследствие ядерных испытаний на Семипалатинском испытательном ядерном полигоне – 20 000 (двадцать тысяча) тенге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День защиты детей – 1 июня: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Дети-инвалиды до шестнадцати лет и дети-инвалиды с шестнадцати до восемнадцати лет первой, второй, третьей групп - 5 (пять) месячных расчетных показателей.";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День Независимости – 16 декабря: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 и третьей групп, дети-инвалиды до шестнадцати лет и дети-инвалиды с шестнадцати до восемнадцати лет первой, второй, третьей групп - 5 (пять) месячных расчетных показателей.";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новой редакции: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"13.Детям-инвалидам имеющих среднедушевой доход ниже 1,5 (полтора) кратной величины прожиточного минимума по Мангистауской области, за 12 месяцев перед обращением, предоставляется социальная помощь, для оплаты образовательных услуг в высших учебных заведениях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Казахстан без ограничения выбора специальности за счет средств местного бюджета на соответствующий финансовый год, единовременно по фактическим затратам на оплату обучения в организации образования и ежемесячно на оплату частично покрывающие затраты на питание и проживание в размере 5 (пять) месячных расчетных показателей.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безопастности и социальной защиты (председатель комиссии Таумуринов Р.).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Жанаозенского городского маслихата (Орынбеков И.)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 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Б.Нурбасинова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Маркашова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апреля 2014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"Жанаозенский городской отдел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Гумарова.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апреля 2014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