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938" w14:textId="f05f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30 мая 2014 года № 124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декабря 2014 года № 343. Зарегистрировано Департаментом юстиции Мангистауской области от 29 января 2015 года № 2603. Утратило силу постановлением акимата Мангистауской области от 28 октября 2015 года №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(зарегистрировано в Реестре государственной регистрации нормативных правовых актов за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Мангистауской области от 30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2479, опубликовано 29 июля 2014 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"Выдача справок по опеке и попечительству",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справок по опеке и попечительству" (далее – Регламент).";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Функциональные взаимодействия информационных систем, задействованных в оказании государственной услуги через ЦОН, ПЭП приведены диаграммами 1,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ПЭП,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ПЭП,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приложению 3 к настоящему Регламенту. Справочник бизнес–процессов оказания государственной услуги размещается на ПЭП,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информационнных систем в процессе оказания государственной услуги отражается в справочнике бизнес–процессов оказания государственной услуги согласно приложению 3 к настоящему Регламенту. Справочник бизнес–процессов оказания государственной услуги размещается на ПЭП,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сопровождается блок-схемой согласно приложению 1 к настоящему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Регламент).";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ПЭП,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регламенте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Описание последовательности процедур (действий) сопровождается блок-схемой согласно приложению 1 к настоящему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образования Мангистауской области" (Жумашева Д.Н.)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Айдарбаев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образования Мангистауской области"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Жумашева Д.Н.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ПЭП диаграмма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пособия 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пособия 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