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bd7b" w14:textId="5b1b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населенных пунктов Таучик, Кызылозен и Акшукур Тупкараганского района к категории "село"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июля 2014 года № 186 и решение маслихата Мангистауской области от 30 июля 2014 года № 18/277. 
Зарегистрировано Департаментом юстиции Мангистауской области 04 сентября 2014 года № 2491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«Об административно-территориальном устройстве Республики Казахстан», учитывая мнение Тупкараганского районного маслихата и акимата Тупкараганского района,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Отнести населенные пункты Таучик, Кызылозен и Акшукур Тупкараганского района к категории «село».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областного маслихата (Сейбагытов Д.) обеспечить государственную регистрацию данного постановления и решения в органах юстиции, его официальное опубликование в информационно-правовой системе «Әділет»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и решения возложить на заместителя акима области Амиржанова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А. Айдарбаев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Председательствующий,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