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77e7" w14:textId="09b7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племенного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06 мая 2014 года № 91. Зарегистрировано Департаментом юстиции Мангистауской области 06 июня 2014 года № 2442. Утратило силу постановлением акимата Мангистауской области от 31 июля 2015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«О местном государственном управлении и самоуправлении в Республике Казахстан»,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«Субсидирование развития племенного животноводства».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«Областное управление сельского хозяйства» (К. Ергалиев)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информации, размещение на интернет-ресурсе акимата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мая 2014 года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«Субсидирование развития племенного животноводства»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«Субсидирование развития племенного животноводства»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получения государственной услуги услугополучатель предоставляет услугодателю документы, указанные в пункте 9 Стандарта государственной услуги «Субсидирование развития племенного животноводства», утвержденного постановлением Правительства Республики Казахстан от 31 декабря 2013 года № 1542.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заявок с пакетом документов, проводит их регистрацию – не более 15 (пятнадцати) минут. Результат – выдает услугополучателю талона о принятой заявке с пакетом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проверяет представленную заявку с пакетом документов на соответствие требованиям законодательства Республики Казахстан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ведение селекционной и племенной работы впервые – в течение указанного срока осуществляет выезд на место деятельности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неполного пакета документов или несоответствия требованиям законодательства Республики Казахстан, возвращает представленные документы услугополучателю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данных, представленных услугополучателем в заявке, в базе данных юридических лиц на официальном сайте Министерства юстиции Республики Казахстан, на официальном сайте Налогового комитета Министерства финансов Республики Казахстан – 2 (два) рабочих дня. Результат – дополняет заявку справкой о ветеринарном благополучии, выданной ветеринарным врачом. При субсидировании направлений, касающихся крупного рогатого скота дополняет выписками/отчетами из единой информационной базы селекционной и племенной работы, системы «Идентификация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составляет сводный акт получателей бюджетных субсидий, направляет на утверждение акиму района, города областного значения, представляет в Областное управление сельского хозяйства (далее – Управление) утвержденный сводный акт – 13 (тринадцать) рабочих дней. Результат – Управление регистрирует сводный акт в соответствующем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регистрирует, рассматривает представленные ответственным исполнителем услугодателя сводные акты на соответствие требованиям законодательства Республики Казахстан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 случае несоответствия представленных сводных актов требованиям законодательства Республики Казахстан, возвращает сводные акты ответственному исполнителю услугодателя на доработку с указанием причин возврата – 3 (три) рабочих дня. Ответственный исполнитель услугодателя повторно вносит в Управление исправленный и дополненный сводный акт – 5 (пять) рабочих дней, а в случае невозможности – возвращает заявку услугополучателю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 случае соответствия представленных сводных актов требованиям законодательства Республики Казахстан в течение указанного срока направляет сводный акт по районам (городам областного значения) на рассмотрение областной комиссии по вопросам субсидирования животноводства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итогам заседания составляет сводный акт по области с указанием объемов причитающихся субсидий услугополучателям и представляет председателю Комиссии– 1 (один) рабочий день. Результат – направляет на утверждение сводный акт по области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председатель Комиссии утверждает представленный Комиссией сводный акт по области – 1 (один) рабочий день. Результат – утвержденный сводный акт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направляет утвержденный сводный акт по области в Управление – 1 (один) рабочий день. Результат – представляет в Управление подписанный сводный акт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Управление в соответствии с индивидуальным планом финансирования по платежам представляет в территориальное подразделение казначейства реестр счетов к оплате с приложением счетов к оплате в двух экземплярах – 3 (три) рабочих дня. Результат – реестр счетов к оплате.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заявок с пакетом документов, проводит их регистрацию, направляет ответственному исполнителю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проверяет представленную заявку с пакетом документов на полноту, осуществляет выезд на место деятельности услугополучателя, в случаях предусмотренных законодательством возвращает представленные документы услугополучателю, осуществляет проверку данных представленные услугополучателем в заявке в соответствующих базах данных, дополняет заявку соответствующей справкой, составляет сводный акт и направляет на утверждение акиму района, города областного значения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представляет в Управление утвержденный сводный акт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регистрирует, рассматривает сводные акты на соответствие требованиям законодательства Республики Казахстан, в случаях предусмотренных законодательством возвращает сводные акты ответственному исполнителю услугодателя на доработку, в случаях предусмотренных законодательством направляет сводные акты по районам на рассмотрение Комиссии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по итогам заседания составляет сводный акт по области с указанием объемов причитающихся субсидий услугополучателям, направляет на утверждение председателю Комиссии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председатель Комиссии утверждает представленный Комиссией сводный акт по области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направляет утвержденный сводный акт по области в Управление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Управление в соответствии с индивидуальным планом финансирования предоставляет в территориальное подразделение казначейства реестр счетов к оплате с приложением счетов к оплате в двух экземплярах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сопровождается блок-схемой согласно приложению 1 к настоящему регламенту государственной услуги «Субсидирование развития племенного животноводства»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9 в соответствии с решением  акимата Мангистауской области от 08.12.2014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10 в соответствии с решением  акимата Мангистауской области от 08.12.2014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«Субсидирование развития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животноводства»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дополнен Приложением 4 в соответствии с решением  акимата Мангистауской области от 08.12.2014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Описание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15316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5847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развития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изложить в новой редакции в соответствии с решением  акимата Мангистауской области от 08.12.2014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15824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