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6490c" w14:textId="aa649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группам, проживающих на территории Шиелийского района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Шиелийского районного акимата Кызылординской области от 17 февраля 2014 года N 510. Зарегистрировано Департаментом юстиции Кызылординской области 25 февраля 2014 года N 4600. Утратило силу в связи с истечением срока применения - (письмо аппарата акима Шиелийского района Кызылординской области от 05 января 2015 года N 08/1-3/1672)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в связи с истечением срока применения - (письмо аппарата акима Шиелийского района Кызылординской области от 05.01.2015 N 08/1-3/1672).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N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N 149 "О занятости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 дополнительный перечень лиц, относящихся к целевым группам, проживающих на территории Шиелийского района на 2014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данного постановления возложить на заместителя акима района Сарменбаеву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Ергешбаев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Шиелийского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февраля 2014 года N 510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перечень лиц, относящихся к целевым группам, проживающих на территории Шиелийского района на 2014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Молодежь в возрасте от 21 до 29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Безработные лица, старше 50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Лица из семей, где нет ни одного работающего.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Лица, длительное время не работающие (более одного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Выпусники учебных заведений технического и профессионального образования.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