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7fb7" w14:textId="a5a7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17 февраля 2014 года N 149 "Об утверждении правил проведения раздельных сходов местного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Кызылординой области от 30 июня 2014 года N 180. Зарегистрировано Департаментом юстиции Кызылординской области 01 августа 2014 года N 4739. Утратило силу решением Кармакшинского районного маслихата Кызылординской области от 16 мая 2025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16.05.2025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 от 24 марта 1998 года маслихат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внеочередной 25-сессии Кармакшинского районного маслихата Кызылординской области от 17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сообщества" (зарегистрировано в реестре государственной регистрации нормативных правовых актов за номером № 4624, опубликовано в "Кармакшы таны" от 05 апреля 2014 года № 26)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проведения раздельных сходов местного сообщество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утвержденный данным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Настоящую правилу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28-сессии Кармакшинского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Дауленбаев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Кармакшинского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Наятулы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Приложения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Кармакшинского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 "30" июня 2014 года № 180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сходов местного сообщество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Кандидатуры представителей жителей села, улицы, многоквартирного жилого дома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участвующихся граждан из каждой улицы в сходе местного сообщества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участвующихся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Төретам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Ақай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Жосалы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Жанажол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Интернационал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Дауылколь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Алдашбай 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Куаңдария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Комекбаев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Кармакшы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