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9d4bd" w14:textId="519d4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Аральского районного маслихата Кызылординской области от 23 апреля 2014 года N 167. Зарегистрировано Департаментом юстиции Кызылординской области 14 мая 2014 года N 4668. Утратило силу решением Аральского районного маслихата Кызылординской области от 24 декабря 2015 года N 273</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решением Аральского районного маслихата Кызылординской области от 24.12.2015 </w:t>
      </w:r>
      <w:r>
        <w:rPr>
          <w:rFonts w:ascii="Times New Roman"/>
          <w:b w:val="false"/>
          <w:i w:val="false"/>
          <w:color w:val="ff0000"/>
          <w:sz w:val="28"/>
        </w:rPr>
        <w:t>N 273</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xml:space="preserve">
      В соответствии с Законом Республики Казахстан от 23 января 2001 года </w:t>
      </w:r>
      <w:r>
        <w:rPr>
          <w:rFonts w:ascii="Times New Roman"/>
          <w:b w:val="false"/>
          <w:i w:val="false"/>
          <w:color w:val="000000"/>
          <w:sz w:val="28"/>
        </w:rPr>
        <w:t>N 148</w:t>
      </w:r>
      <w:r>
        <w:rPr>
          <w:rFonts w:ascii="Times New Roman"/>
          <w:b w:val="false"/>
          <w:i w:val="false"/>
          <w:color w:val="000000"/>
          <w:sz w:val="28"/>
        </w:rPr>
        <w:t xml:space="preserve"> "О местном государственном управлении и самоуправлении в Республике Казахстан", Законом Республики Казахстан от 28 апреля 1995 года </w:t>
      </w:r>
      <w:r>
        <w:rPr>
          <w:rFonts w:ascii="Times New Roman"/>
          <w:b w:val="false"/>
          <w:i w:val="false"/>
          <w:color w:val="000000"/>
          <w:sz w:val="28"/>
        </w:rPr>
        <w:t>N 2247</w:t>
      </w:r>
      <w:r>
        <w:rPr>
          <w:rFonts w:ascii="Times New Roman"/>
          <w:b w:val="false"/>
          <w:i w:val="false"/>
          <w:color w:val="000000"/>
          <w:sz w:val="28"/>
        </w:rPr>
        <w:t xml:space="preserve"> "О льготах и социальной защите участников, инвалидов Великой Отечественной войны и лиц, приравненных к ним", Законом Республики Казахстан от 12 декабря 1995 года </w:t>
      </w:r>
      <w:r>
        <w:rPr>
          <w:rFonts w:ascii="Times New Roman"/>
          <w:b w:val="false"/>
          <w:i w:val="false"/>
          <w:color w:val="000000"/>
          <w:sz w:val="28"/>
        </w:rPr>
        <w:t>N 2676</w:t>
      </w:r>
      <w:r>
        <w:rPr>
          <w:rFonts w:ascii="Times New Roman"/>
          <w:b w:val="false"/>
          <w:i w:val="false"/>
          <w:color w:val="000000"/>
          <w:sz w:val="28"/>
        </w:rPr>
        <w:t xml:space="preserve"> "О государственных наградах Республики Казахстан", Законом Республики Казахстан от 5 апреля 1999 года </w:t>
      </w:r>
      <w:r>
        <w:rPr>
          <w:rFonts w:ascii="Times New Roman"/>
          <w:b w:val="false"/>
          <w:i w:val="false"/>
          <w:color w:val="000000"/>
          <w:sz w:val="28"/>
        </w:rPr>
        <w:t>N 365-1</w:t>
      </w:r>
      <w:r>
        <w:rPr>
          <w:rFonts w:ascii="Times New Roman"/>
          <w:b w:val="false"/>
          <w:i w:val="false"/>
          <w:color w:val="000000"/>
          <w:sz w:val="28"/>
        </w:rPr>
        <w:t xml:space="preserve"> "О специальном государственном пособии в Республике Казахстан" и постановлением Правительства Республики Казахстан от 21 мая 2013 года </w:t>
      </w:r>
      <w:r>
        <w:rPr>
          <w:rFonts w:ascii="Times New Roman"/>
          <w:b w:val="false"/>
          <w:i w:val="false"/>
          <w:color w:val="000000"/>
          <w:sz w:val="28"/>
        </w:rPr>
        <w:t>N 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маслихат Аральского района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w:t>
      </w:r>
      <w:r>
        <w:br/>
      </w:r>
      <w:r>
        <w:rPr>
          <w:rFonts w:ascii="Times New Roman"/>
          <w:b w:val="false"/>
          <w:i w:val="false"/>
          <w:color w:val="000000"/>
          <w:sz w:val="28"/>
        </w:rPr>
        <w:t>
      </w:t>
      </w:r>
      <w:r>
        <w:rPr>
          <w:rFonts w:ascii="Times New Roman"/>
          <w:b w:val="false"/>
          <w:i w:val="false"/>
          <w:color w:val="000000"/>
          <w:sz w:val="28"/>
        </w:rPr>
        <w:t xml:space="preserve">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Председатель внеочередной</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двадцать седьмой сессии</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Аральского районного маслихата,</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секретарь районного маслихата</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Данабай</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СОГЛАСОВАНО</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Руководитель отдела занятости</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и социальных программ по</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Аральскому району</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______________ К.Аяпов</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"23" апреля 2014 года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w:t>
            </w:r>
            <w:r>
              <w:br/>
            </w:r>
            <w:r>
              <w:rPr>
                <w:rFonts w:ascii="Times New Roman"/>
                <w:b w:val="false"/>
                <w:i w:val="false"/>
                <w:color w:val="000000"/>
                <w:sz w:val="20"/>
              </w:rPr>
              <w:t>Аральского районного маслихата</w:t>
            </w:r>
            <w:r>
              <w:br/>
            </w:r>
            <w:r>
              <w:rPr>
                <w:rFonts w:ascii="Times New Roman"/>
                <w:b w:val="false"/>
                <w:i w:val="false"/>
                <w:color w:val="000000"/>
                <w:sz w:val="20"/>
              </w:rPr>
              <w:t>от "23" апреля 2014 года N 167</w:t>
            </w:r>
          </w:p>
        </w:tc>
      </w:tr>
    </w:tbl>
    <w:bookmarkStart w:name="z4" w:id="0"/>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Настоящие правила оказания социальной помощи, установления размеров и определения перечня отдельных категорий нуждающихся граждан Аральского района (далее –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4 декабря 2008 года "Бюджетный кодекс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апреля 1995 года "О льготах и социальной защите участников, инвалидов Великой Отечественной войны и лиц, приравненных к ним",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постановлением Правительства Республики Казахстан от 21 мая 2013 года </w:t>
      </w:r>
      <w:r>
        <w:rPr>
          <w:rFonts w:ascii="Times New Roman"/>
          <w:b w:val="false"/>
          <w:i w:val="false"/>
          <w:color w:val="000000"/>
          <w:sz w:val="28"/>
        </w:rPr>
        <w:t>N 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и определяют порядок оказания социальной помощи, установления размеров и определения перечня отдельных категорий нуждающихся граждан.</w:t>
      </w:r>
      <w:r>
        <w:br/>
      </w:r>
      <w:r>
        <w:rPr>
          <w:rFonts w:ascii="Times New Roman"/>
          <w:b w:val="false"/>
          <w:i w:val="false"/>
          <w:color w:val="000000"/>
          <w:sz w:val="28"/>
        </w:rPr>
        <w:t>
</w:t>
      </w:r>
    </w:p>
    <w:bookmarkStart w:name="z5"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xml:space="preserve">      2. </w:t>
      </w:r>
      <w:r>
        <w:rPr>
          <w:rFonts w:ascii="Times New Roman"/>
          <w:b w:val="false"/>
          <w:i w:val="false"/>
          <w:color w:val="000000"/>
          <w:sz w:val="28"/>
        </w:rPr>
        <w:t xml:space="preserve"> Основные термины и понятия, которые используются в настоящих Правилах:</w:t>
      </w:r>
      <w:r>
        <w:br/>
      </w:r>
      <w:r>
        <w:rPr>
          <w:rFonts w:ascii="Times New Roman"/>
          <w:b w:val="false"/>
          <w:i w:val="false"/>
          <w:color w:val="000000"/>
          <w:sz w:val="28"/>
        </w:rPr>
        <w:t xml:space="preserve">
      1) </w:t>
      </w:r>
      <w:r>
        <w:rPr>
          <w:rFonts w:ascii="Times New Roman"/>
          <w:b w:val="false"/>
          <w:i w:val="false"/>
          <w:color w:val="000000"/>
          <w:sz w:val="28"/>
        </w:rPr>
        <w:t xml:space="preserve"> специальная комиссия – комиссия, создаваемая решением акима района по рассмотрению заявления лица (семьи), претендующего на оказание социальной помощи в связи с наступлением трудной жизненной ситуации;</w:t>
      </w:r>
      <w:r>
        <w:br/>
      </w:r>
      <w:r>
        <w:rPr>
          <w:rFonts w:ascii="Times New Roman"/>
          <w:b w:val="false"/>
          <w:i w:val="false"/>
          <w:color w:val="000000"/>
          <w:sz w:val="28"/>
        </w:rPr>
        <w:t xml:space="preserve">
      2) </w:t>
      </w:r>
      <w:r>
        <w:rPr>
          <w:rFonts w:ascii="Times New Roman"/>
          <w:b w:val="false"/>
          <w:i w:val="false"/>
          <w:color w:val="000000"/>
          <w:sz w:val="28"/>
        </w:rPr>
        <w:t xml:space="preserve"> памятные даты – события, имеющие общенародное историческое, духовное, культурное значение и оказавшие влияние на ход истории Республики Казахстан;</w:t>
      </w:r>
      <w:r>
        <w:br/>
      </w:r>
      <w:r>
        <w:rPr>
          <w:rFonts w:ascii="Times New Roman"/>
          <w:b w:val="false"/>
          <w:i w:val="false"/>
          <w:color w:val="000000"/>
          <w:sz w:val="28"/>
        </w:rPr>
        <w:t xml:space="preserve">
      3) </w:t>
      </w:r>
      <w:r>
        <w:rPr>
          <w:rFonts w:ascii="Times New Roman"/>
          <w:b w:val="false"/>
          <w:i w:val="false"/>
          <w:color w:val="000000"/>
          <w:sz w:val="28"/>
        </w:rPr>
        <w:t xml:space="preserve">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государственным учреждением "Департамент статистики Кызылординской области";</w:t>
      </w:r>
      <w:r>
        <w:br/>
      </w:r>
      <w:r>
        <w:rPr>
          <w:rFonts w:ascii="Times New Roman"/>
          <w:b w:val="false"/>
          <w:i w:val="false"/>
          <w:color w:val="000000"/>
          <w:sz w:val="28"/>
        </w:rPr>
        <w:t xml:space="preserve">
      4) </w:t>
      </w:r>
      <w:r>
        <w:rPr>
          <w:rFonts w:ascii="Times New Roman"/>
          <w:b w:val="false"/>
          <w:i w:val="false"/>
          <w:color w:val="000000"/>
          <w:sz w:val="28"/>
        </w:rPr>
        <w:t xml:space="preserve"> местный исполнительный орган (акимат) - коллегиальный исполнительный орган, возглавляемый акимом области, города республиканского значения и столицы, района (города областного значения), осуществляющий в пределах своей компетенции местное государственное управление и самоуправление на соответствующей территории (акимат Аральского района (далее-МИО));</w:t>
      </w:r>
      <w:r>
        <w:br/>
      </w:r>
      <w:r>
        <w:rPr>
          <w:rFonts w:ascii="Times New Roman"/>
          <w:b w:val="false"/>
          <w:i w:val="false"/>
          <w:color w:val="000000"/>
          <w:sz w:val="28"/>
        </w:rPr>
        <w:t xml:space="preserve">
      5) </w:t>
      </w:r>
      <w:r>
        <w:rPr>
          <w:rFonts w:ascii="Times New Roman"/>
          <w:b w:val="false"/>
          <w:i w:val="false"/>
          <w:color w:val="000000"/>
          <w:sz w:val="28"/>
        </w:rPr>
        <w:t xml:space="preserve"> праздничные дни – дни национальных и государственных праздников Республики Казахстан;</w:t>
      </w:r>
      <w:r>
        <w:br/>
      </w:r>
      <w:r>
        <w:rPr>
          <w:rFonts w:ascii="Times New Roman"/>
          <w:b w:val="false"/>
          <w:i w:val="false"/>
          <w:color w:val="000000"/>
          <w:sz w:val="28"/>
        </w:rPr>
        <w:t xml:space="preserve">
      6) </w:t>
      </w:r>
      <w:r>
        <w:rPr>
          <w:rFonts w:ascii="Times New Roman"/>
          <w:b w:val="false"/>
          <w:i w:val="false"/>
          <w:color w:val="000000"/>
          <w:sz w:val="28"/>
        </w:rPr>
        <w:t xml:space="preserve"> среднедушевой доход семьи (гражданина) – доля совокупного дохода семьи, приходящаяся на каждого члена семьи в месяц;</w:t>
      </w:r>
      <w:r>
        <w:br/>
      </w:r>
      <w:r>
        <w:rPr>
          <w:rFonts w:ascii="Times New Roman"/>
          <w:b w:val="false"/>
          <w:i w:val="false"/>
          <w:color w:val="000000"/>
          <w:sz w:val="28"/>
        </w:rPr>
        <w:t xml:space="preserve">
      7) </w:t>
      </w:r>
      <w:r>
        <w:rPr>
          <w:rFonts w:ascii="Times New Roman"/>
          <w:b w:val="false"/>
          <w:i w:val="false"/>
          <w:color w:val="000000"/>
          <w:sz w:val="28"/>
        </w:rPr>
        <w:t xml:space="preserve"> трудная жизненная ситуация – ситуация, объективно нарушающая жизнедеятельность гражданина, которую он не может преодолеть самостоятельно;</w:t>
      </w:r>
      <w:r>
        <w:br/>
      </w:r>
      <w:r>
        <w:rPr>
          <w:rFonts w:ascii="Times New Roman"/>
          <w:b w:val="false"/>
          <w:i w:val="false"/>
          <w:color w:val="000000"/>
          <w:sz w:val="28"/>
        </w:rPr>
        <w:t xml:space="preserve">
      8) </w:t>
      </w:r>
      <w:r>
        <w:rPr>
          <w:rFonts w:ascii="Times New Roman"/>
          <w:b w:val="false"/>
          <w:i w:val="false"/>
          <w:color w:val="000000"/>
          <w:sz w:val="28"/>
        </w:rPr>
        <w:t xml:space="preserve"> уполномоченный орган - коммунальное государственное учреждение "Аральский районный отдел занятости, социальных программ и регистрации актов гражданского состояния" финансируемый за счет местного бюджета, осуществляющий оказание социальной помощи;</w:t>
      </w:r>
      <w:r>
        <w:br/>
      </w:r>
      <w:r>
        <w:rPr>
          <w:rFonts w:ascii="Times New Roman"/>
          <w:b w:val="false"/>
          <w:i w:val="false"/>
          <w:color w:val="000000"/>
          <w:sz w:val="28"/>
        </w:rPr>
        <w:t xml:space="preserve">
      9) </w:t>
      </w:r>
      <w:r>
        <w:rPr>
          <w:rFonts w:ascii="Times New Roman"/>
          <w:b w:val="false"/>
          <w:i w:val="false"/>
          <w:color w:val="000000"/>
          <w:sz w:val="28"/>
        </w:rPr>
        <w:t xml:space="preserve"> уполномоченная организация – Кызылординский областной филиал Республиканского Государственного казенного предприятия "Государственный центр по выплате пенсий" Министерства труда и социальной защиты населения Республики Казахстан";</w:t>
      </w:r>
      <w:r>
        <w:br/>
      </w:r>
      <w:r>
        <w:rPr>
          <w:rFonts w:ascii="Times New Roman"/>
          <w:b w:val="false"/>
          <w:i w:val="false"/>
          <w:color w:val="000000"/>
          <w:sz w:val="28"/>
        </w:rPr>
        <w:t xml:space="preserve">
      10) </w:t>
      </w:r>
      <w:r>
        <w:rPr>
          <w:rFonts w:ascii="Times New Roman"/>
          <w:b w:val="false"/>
          <w:i w:val="false"/>
          <w:color w:val="000000"/>
          <w:sz w:val="28"/>
        </w:rPr>
        <w:t xml:space="preserve"> участковая комиссия – комиссия, создаваемая решением акима, поселка, села, сельского округа для проведения обследования материального положения лиц (семей), обратившихся за социальной помощью, и подготовки заключений;</w:t>
      </w:r>
      <w:r>
        <w:br/>
      </w:r>
      <w:r>
        <w:rPr>
          <w:rFonts w:ascii="Times New Roman"/>
          <w:b w:val="false"/>
          <w:i w:val="false"/>
          <w:color w:val="000000"/>
          <w:sz w:val="28"/>
        </w:rPr>
        <w:t xml:space="preserve">
      11) </w:t>
      </w:r>
      <w:r>
        <w:rPr>
          <w:rFonts w:ascii="Times New Roman"/>
          <w:b w:val="false"/>
          <w:i w:val="false"/>
          <w:color w:val="000000"/>
          <w:sz w:val="28"/>
        </w:rPr>
        <w:t xml:space="preserve"> предельный размер – утвержденный максимальный размер социальной помощи.</w:t>
      </w:r>
      <w:r>
        <w:br/>
      </w: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решением Аральского районного маслихата Кызылординской области от 05.05.2015 </w:t>
      </w:r>
      <w:r>
        <w:rPr>
          <w:rFonts w:ascii="Times New Roman"/>
          <w:b w:val="false"/>
          <w:i w:val="false"/>
          <w:color w:val="ff0000"/>
          <w:sz w:val="28"/>
        </w:rPr>
        <w:t>№ 233</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Для целей настоящих правил под социальной помощью понимается помощь, предоставляемая МИО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r>
        <w:br/>
      </w:r>
      <w:r>
        <w:rPr>
          <w:rFonts w:ascii="Times New Roman"/>
          <w:b w:val="false"/>
          <w:i w:val="false"/>
          <w:color w:val="000000"/>
          <w:sz w:val="28"/>
        </w:rPr>
        <w:t>
      </w:t>
      </w:r>
      <w:r>
        <w:rPr>
          <w:rFonts w:ascii="Times New Roman"/>
          <w:b w:val="false"/>
          <w:i w:val="false"/>
          <w:color w:val="000000"/>
          <w:sz w:val="28"/>
        </w:rPr>
        <w:t xml:space="preserve"> Лицам, указанным в </w:t>
      </w:r>
      <w:r>
        <w:rPr>
          <w:rFonts w:ascii="Times New Roman"/>
          <w:b w:val="false"/>
          <w:i w:val="false"/>
          <w:color w:val="000000"/>
          <w:sz w:val="28"/>
        </w:rPr>
        <w:t>статье 20</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и </w:t>
      </w:r>
      <w:r>
        <w:rPr>
          <w:rFonts w:ascii="Times New Roman"/>
          <w:b w:val="false"/>
          <w:i w:val="false"/>
          <w:color w:val="000000"/>
          <w:sz w:val="28"/>
        </w:rPr>
        <w:t>статьи 16</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социальная помощь оказывается в порядке, предусмотренном настоящим правилам.</w:t>
      </w:r>
      <w:r>
        <w:br/>
      </w:r>
      <w:r>
        <w:rPr>
          <w:rFonts w:ascii="Times New Roman"/>
          <w:b w:val="false"/>
          <w:i w:val="false"/>
          <w:color w:val="000000"/>
          <w:sz w:val="28"/>
        </w:rPr>
        <w:t>
      </w:t>
      </w:r>
      <w:r>
        <w:rPr>
          <w:rFonts w:ascii="Times New Roman"/>
          <w:b w:val="false"/>
          <w:i w:val="false"/>
          <w:color w:val="000000"/>
          <w:sz w:val="28"/>
        </w:rPr>
        <w:t xml:space="preserve"> Социальная помощь предоставляется единовременно и (или) периодически (ежемесячно, ежеквартально, 1 раз в полугодие).</w:t>
      </w:r>
      <w:r>
        <w:br/>
      </w:r>
      <w:r>
        <w:rPr>
          <w:rFonts w:ascii="Times New Roman"/>
          <w:b w:val="false"/>
          <w:i w:val="false"/>
          <w:color w:val="000000"/>
          <w:sz w:val="28"/>
        </w:rPr>
        <w:t>
</w:t>
      </w:r>
    </w:p>
    <w:bookmarkStart w:name="z6" w:id="2"/>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Перечень категорий получателей социальной помощи:</w:t>
      </w:r>
      <w:r>
        <w:br/>
      </w:r>
      <w:r>
        <w:rPr>
          <w:rFonts w:ascii="Times New Roman"/>
          <w:b w:val="false"/>
          <w:i w:val="false"/>
          <w:color w:val="000000"/>
          <w:sz w:val="28"/>
        </w:rPr>
        <w:t xml:space="preserve">
      1) </w:t>
      </w:r>
      <w:r>
        <w:rPr>
          <w:rFonts w:ascii="Times New Roman"/>
          <w:b w:val="false"/>
          <w:i w:val="false"/>
          <w:color w:val="000000"/>
          <w:sz w:val="28"/>
        </w:rPr>
        <w:t xml:space="preserve"> участники и инвалиды Великой Отечественной войны;</w:t>
      </w:r>
      <w:r>
        <w:br/>
      </w:r>
      <w:r>
        <w:rPr>
          <w:rFonts w:ascii="Times New Roman"/>
          <w:b w:val="false"/>
          <w:i w:val="false"/>
          <w:color w:val="000000"/>
          <w:sz w:val="28"/>
        </w:rPr>
        <w:t xml:space="preserve">
      2) </w:t>
      </w:r>
      <w:r>
        <w:rPr>
          <w:rFonts w:ascii="Times New Roman"/>
          <w:b w:val="false"/>
          <w:i w:val="false"/>
          <w:color w:val="000000"/>
          <w:sz w:val="28"/>
        </w:rPr>
        <w:t xml:space="preserve"> лица, приравненные по льготам и гарантиям к участникам Великой Отечественной войны, в том числе:</w:t>
      </w:r>
      <w:r>
        <w:br/>
      </w:r>
      <w:r>
        <w:rPr>
          <w:rFonts w:ascii="Times New Roman"/>
          <w:b w:val="false"/>
          <w:i w:val="false"/>
          <w:color w:val="000000"/>
          <w:sz w:val="28"/>
        </w:rPr>
        <w:t>
      </w:t>
      </w:r>
      <w:r>
        <w:rPr>
          <w:rFonts w:ascii="Times New Roman"/>
          <w:b w:val="false"/>
          <w:i w:val="false"/>
          <w:color w:val="000000"/>
          <w:sz w:val="28"/>
        </w:rPr>
        <w:t>не вступившие в повторный брак вдовы воинов, погибших (умерших, пропавших без вести) в Великой Отечественной войне;</w:t>
      </w:r>
      <w:r>
        <w:br/>
      </w:r>
      <w:r>
        <w:rPr>
          <w:rFonts w:ascii="Times New Roman"/>
          <w:b w:val="false"/>
          <w:i w:val="false"/>
          <w:color w:val="000000"/>
          <w:sz w:val="28"/>
        </w:rPr>
        <w:t>
      </w:t>
      </w:r>
      <w:r>
        <w:rPr>
          <w:rFonts w:ascii="Times New Roman"/>
          <w:b w:val="false"/>
          <w:i w:val="false"/>
          <w:color w:val="000000"/>
          <w:sz w:val="28"/>
        </w:rPr>
        <w:t>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r>
        <w:br/>
      </w:r>
      <w:r>
        <w:rPr>
          <w:rFonts w:ascii="Times New Roman"/>
          <w:b w:val="false"/>
          <w:i w:val="false"/>
          <w:color w:val="000000"/>
          <w:sz w:val="28"/>
        </w:rPr>
        <w:t>
      </w:t>
      </w:r>
      <w:r>
        <w:rPr>
          <w:rFonts w:ascii="Times New Roman"/>
          <w:b w:val="false"/>
          <w:i w:val="false"/>
          <w:color w:val="000000"/>
          <w:sz w:val="28"/>
        </w:rPr>
        <w:t>участники боевых действий на территории других государств, а именно:</w:t>
      </w:r>
      <w:r>
        <w:br/>
      </w:r>
      <w:r>
        <w:rPr>
          <w:rFonts w:ascii="Times New Roman"/>
          <w:b w:val="false"/>
          <w:i w:val="false"/>
          <w:color w:val="000000"/>
          <w:sz w:val="28"/>
        </w:rPr>
        <w:t>
      </w:t>
      </w:r>
      <w:r>
        <w:rPr>
          <w:rFonts w:ascii="Times New Roman"/>
          <w:b w:val="false"/>
          <w:i w:val="false"/>
          <w:color w:val="000000"/>
          <w:sz w:val="28"/>
        </w:rPr>
        <w:t>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ССР; рабочие и служащие, обслуживавшие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w:t>
      </w:r>
      <w:r>
        <w:br/>
      </w:r>
      <w:r>
        <w:rPr>
          <w:rFonts w:ascii="Times New Roman"/>
          <w:b w:val="false"/>
          <w:i w:val="false"/>
          <w:color w:val="000000"/>
          <w:sz w:val="28"/>
        </w:rPr>
        <w:t>
      </w:t>
      </w:r>
      <w:r>
        <w:rPr>
          <w:rFonts w:ascii="Times New Roman"/>
          <w:b w:val="false"/>
          <w:i w:val="false"/>
          <w:color w:val="000000"/>
          <w:sz w:val="28"/>
        </w:rPr>
        <w:t>лица, принимавшие участие в ликвидации последствий катастрофы на Чернобыльской АЭС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w:t>
      </w:r>
      <w:r>
        <w:br/>
      </w:r>
      <w:r>
        <w:rPr>
          <w:rFonts w:ascii="Times New Roman"/>
          <w:b w:val="false"/>
          <w:i w:val="false"/>
          <w:color w:val="000000"/>
          <w:sz w:val="28"/>
        </w:rPr>
        <w:t xml:space="preserve">
      3) </w:t>
      </w:r>
      <w:r>
        <w:rPr>
          <w:rFonts w:ascii="Times New Roman"/>
          <w:b w:val="false"/>
          <w:i w:val="false"/>
          <w:color w:val="000000"/>
          <w:sz w:val="28"/>
        </w:rPr>
        <w:t xml:space="preserve"> лица, приравненные по льготам и гарантиям к инвалидам Великой Отечественной войны, в том числе:</w:t>
      </w:r>
      <w:r>
        <w:br/>
      </w:r>
      <w:r>
        <w:rPr>
          <w:rFonts w:ascii="Times New Roman"/>
          <w:b w:val="false"/>
          <w:i w:val="false"/>
          <w:color w:val="000000"/>
          <w:sz w:val="28"/>
        </w:rPr>
        <w:t>
      </w:t>
      </w:r>
      <w:r>
        <w:rPr>
          <w:rFonts w:ascii="Times New Roman"/>
          <w:b w:val="false"/>
          <w:i w:val="false"/>
          <w:color w:val="000000"/>
          <w:sz w:val="28"/>
        </w:rPr>
        <w:t>военнослужащие, ставшие инвалидами вследствие ранения, контузии, увечья, полученных при защите бывшего Союза ССР,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w:t>
      </w:r>
      <w:r>
        <w:br/>
      </w:r>
      <w:r>
        <w:rPr>
          <w:rFonts w:ascii="Times New Roman"/>
          <w:b w:val="false"/>
          <w:i w:val="false"/>
          <w:color w:val="000000"/>
          <w:sz w:val="28"/>
        </w:rPr>
        <w:t>
      </w:t>
      </w:r>
      <w:r>
        <w:rPr>
          <w:rFonts w:ascii="Times New Roman"/>
          <w:b w:val="false"/>
          <w:i w:val="false"/>
          <w:color w:val="000000"/>
          <w:sz w:val="28"/>
        </w:rPr>
        <w:t>лица начальствующего и рядового состава органов государственной безопасности бывшего Союза ССР и органов внутренних дел, ставшим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w:t>
      </w:r>
      <w:r>
        <w:br/>
      </w:r>
      <w:r>
        <w:rPr>
          <w:rFonts w:ascii="Times New Roman"/>
          <w:b w:val="false"/>
          <w:i w:val="false"/>
          <w:color w:val="000000"/>
          <w:sz w:val="28"/>
        </w:rPr>
        <w:t>
      </w:t>
      </w:r>
      <w:r>
        <w:rPr>
          <w:rFonts w:ascii="Times New Roman"/>
          <w:b w:val="false"/>
          <w:i w:val="false"/>
          <w:color w:val="000000"/>
          <w:sz w:val="28"/>
        </w:rPr>
        <w:t>лица,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 испытания ядерного оружия;</w:t>
      </w:r>
      <w:r>
        <w:br/>
      </w:r>
      <w:r>
        <w:rPr>
          <w:rFonts w:ascii="Times New Roman"/>
          <w:b w:val="false"/>
          <w:i w:val="false"/>
          <w:color w:val="000000"/>
          <w:sz w:val="28"/>
        </w:rPr>
        <w:t xml:space="preserve">
      4) </w:t>
      </w:r>
      <w:r>
        <w:rPr>
          <w:rFonts w:ascii="Times New Roman"/>
          <w:b w:val="false"/>
          <w:i w:val="false"/>
          <w:color w:val="000000"/>
          <w:sz w:val="28"/>
        </w:rPr>
        <w:t xml:space="preserve">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а также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r>
        <w:br/>
      </w:r>
      <w:r>
        <w:rPr>
          <w:rFonts w:ascii="Times New Roman"/>
          <w:b w:val="false"/>
          <w:i w:val="false"/>
          <w:color w:val="000000"/>
          <w:sz w:val="28"/>
        </w:rPr>
        <w:t xml:space="preserve">
      5) </w:t>
      </w:r>
      <w:r>
        <w:rPr>
          <w:rFonts w:ascii="Times New Roman"/>
          <w:b w:val="false"/>
          <w:i w:val="false"/>
          <w:color w:val="000000"/>
          <w:sz w:val="28"/>
        </w:rPr>
        <w:t xml:space="preserve"> лица, награжденные орденами "Отан", "Даңқ", удостоенные высшей степени отличия - звания "Халық қаһарманы", почетных званий Республики Казахстан;</w:t>
      </w:r>
      <w:r>
        <w:br/>
      </w:r>
      <w:r>
        <w:rPr>
          <w:rFonts w:ascii="Times New Roman"/>
          <w:b w:val="false"/>
          <w:i w:val="false"/>
          <w:color w:val="000000"/>
          <w:sz w:val="28"/>
        </w:rPr>
        <w:t xml:space="preserve">
      6) </w:t>
      </w:r>
      <w:r>
        <w:rPr>
          <w:rFonts w:ascii="Times New Roman"/>
          <w:b w:val="false"/>
          <w:i w:val="false"/>
          <w:color w:val="000000"/>
          <w:sz w:val="28"/>
        </w:rPr>
        <w:t xml:space="preserve"> инвалиды, лица воспитывающие ребенка - инвалида, дети-инвалиды воспитывающиеся и обучающиеся на дому;</w:t>
      </w:r>
      <w:r>
        <w:br/>
      </w:r>
      <w:r>
        <w:rPr>
          <w:rFonts w:ascii="Times New Roman"/>
          <w:b w:val="false"/>
          <w:i w:val="false"/>
          <w:color w:val="000000"/>
          <w:sz w:val="28"/>
        </w:rPr>
        <w:t xml:space="preserve">
      7) </w:t>
      </w:r>
      <w:r>
        <w:rPr>
          <w:rFonts w:ascii="Times New Roman"/>
          <w:b w:val="false"/>
          <w:i w:val="false"/>
          <w:color w:val="000000"/>
          <w:sz w:val="28"/>
        </w:rPr>
        <w:t xml:space="preserve"> жертвы политических репрессий, лица, пострадавшие от политических репрессий, имеющие инвалидность или являющиеся пенсионерами;</w:t>
      </w:r>
      <w:r>
        <w:br/>
      </w:r>
      <w:r>
        <w:rPr>
          <w:rFonts w:ascii="Times New Roman"/>
          <w:b w:val="false"/>
          <w:i w:val="false"/>
          <w:color w:val="000000"/>
          <w:sz w:val="28"/>
        </w:rPr>
        <w:t xml:space="preserve">
      8) </w:t>
      </w:r>
      <w:r>
        <w:rPr>
          <w:rFonts w:ascii="Times New Roman"/>
          <w:b w:val="false"/>
          <w:i w:val="false"/>
          <w:color w:val="000000"/>
          <w:sz w:val="28"/>
        </w:rPr>
        <w:t xml:space="preserve"> многодетные матери, награжденные подвесками "Алтын алқа", "Күміс алқа" или получившие ранее звание "Мать-героиня", а также награжденные орденами "Материнская слава" I и II степени;</w:t>
      </w:r>
      <w:r>
        <w:br/>
      </w:r>
      <w:r>
        <w:rPr>
          <w:rFonts w:ascii="Times New Roman"/>
          <w:b w:val="false"/>
          <w:i w:val="false"/>
          <w:color w:val="000000"/>
          <w:sz w:val="28"/>
        </w:rPr>
        <w:t xml:space="preserve">
      9) </w:t>
      </w:r>
      <w:r>
        <w:rPr>
          <w:rFonts w:ascii="Times New Roman"/>
          <w:b w:val="false"/>
          <w:i w:val="false"/>
          <w:color w:val="000000"/>
          <w:sz w:val="28"/>
        </w:rPr>
        <w:t xml:space="preserve"> многодетные семьи, имеющие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образования, высших учебных заведениях, после достижения ими совершеннолетия до времени окончания ими учебных заведений (но не более чем до достижения двадцатитрехлетнего возраста);</w:t>
      </w:r>
      <w:r>
        <w:br/>
      </w:r>
      <w:r>
        <w:rPr>
          <w:rFonts w:ascii="Times New Roman"/>
          <w:b w:val="false"/>
          <w:i w:val="false"/>
          <w:color w:val="000000"/>
          <w:sz w:val="28"/>
        </w:rPr>
        <w:t xml:space="preserve">
      10) </w:t>
      </w:r>
      <w:r>
        <w:rPr>
          <w:rFonts w:ascii="Times New Roman"/>
          <w:b w:val="false"/>
          <w:i w:val="false"/>
          <w:color w:val="000000"/>
          <w:sz w:val="28"/>
        </w:rPr>
        <w:t xml:space="preserve"> дети-сироты, дети, оставшиеся без попечения родителей, воспитанники интернатных организаций;</w:t>
      </w:r>
      <w:r>
        <w:br/>
      </w:r>
      <w:r>
        <w:rPr>
          <w:rFonts w:ascii="Times New Roman"/>
          <w:b w:val="false"/>
          <w:i w:val="false"/>
          <w:color w:val="000000"/>
          <w:sz w:val="28"/>
        </w:rPr>
        <w:t xml:space="preserve">
      11) </w:t>
      </w:r>
      <w:r>
        <w:rPr>
          <w:rFonts w:ascii="Times New Roman"/>
          <w:b w:val="false"/>
          <w:i w:val="false"/>
          <w:color w:val="000000"/>
          <w:sz w:val="28"/>
        </w:rPr>
        <w:t xml:space="preserve"> семьи, в которых среднедушевой доход ниже величины прожиточного минимума;</w:t>
      </w:r>
      <w:r>
        <w:br/>
      </w:r>
      <w:r>
        <w:rPr>
          <w:rFonts w:ascii="Times New Roman"/>
          <w:b w:val="false"/>
          <w:i w:val="false"/>
          <w:color w:val="000000"/>
          <w:sz w:val="28"/>
        </w:rPr>
        <w:t xml:space="preserve">
      12) </w:t>
      </w:r>
      <w:r>
        <w:rPr>
          <w:rFonts w:ascii="Times New Roman"/>
          <w:b w:val="false"/>
          <w:i w:val="false"/>
          <w:color w:val="000000"/>
          <w:sz w:val="28"/>
        </w:rPr>
        <w:t xml:space="preserve"> граждане, находящиеся на поддерживающей фазе лечения туберкулеза, выписанные из специализированной противотуберкулезной медицинской организации;</w:t>
      </w:r>
      <w:r>
        <w:br/>
      </w:r>
      <w:r>
        <w:rPr>
          <w:rFonts w:ascii="Times New Roman"/>
          <w:b w:val="false"/>
          <w:i w:val="false"/>
          <w:color w:val="000000"/>
          <w:sz w:val="28"/>
        </w:rPr>
        <w:t>
      </w:t>
      </w:r>
      <w:r>
        <w:rPr>
          <w:rFonts w:ascii="Times New Roman"/>
          <w:b w:val="false"/>
          <w:i w:val="false"/>
          <w:color w:val="000000"/>
          <w:sz w:val="28"/>
        </w:rPr>
        <w:t>12-1) дети заболевшие болезнью гемотологическими заболеваниями, включая гемобластозы и апластическую анемию состоящие на диспансерном учете.</w:t>
      </w:r>
      <w:r>
        <w:br/>
      </w:r>
      <w:r>
        <w:rPr>
          <w:rFonts w:ascii="Times New Roman"/>
          <w:b w:val="false"/>
          <w:i w:val="false"/>
          <w:color w:val="000000"/>
          <w:sz w:val="28"/>
        </w:rPr>
        <w:t xml:space="preserve">
      13) </w:t>
      </w:r>
      <w:r>
        <w:rPr>
          <w:rFonts w:ascii="Times New Roman"/>
          <w:b w:val="false"/>
          <w:i w:val="false"/>
          <w:color w:val="000000"/>
          <w:sz w:val="28"/>
        </w:rPr>
        <w:t xml:space="preserve"> студенты из числа социально-уязвимых слоев населения, а именно:</w:t>
      </w:r>
      <w:r>
        <w:br/>
      </w:r>
      <w:r>
        <w:rPr>
          <w:rFonts w:ascii="Times New Roman"/>
          <w:b w:val="false"/>
          <w:i w:val="false"/>
          <w:color w:val="000000"/>
          <w:sz w:val="28"/>
        </w:rPr>
        <w:t>
      </w:t>
      </w:r>
      <w:r>
        <w:rPr>
          <w:rFonts w:ascii="Times New Roman"/>
          <w:b w:val="false"/>
          <w:i w:val="false"/>
          <w:color w:val="000000"/>
          <w:sz w:val="28"/>
        </w:rPr>
        <w:t>инвалиды с детства, инвалиды, дети с ограниченными возможностями в развитии;</w:t>
      </w:r>
      <w:r>
        <w:br/>
      </w:r>
      <w:r>
        <w:rPr>
          <w:rFonts w:ascii="Times New Roman"/>
          <w:b w:val="false"/>
          <w:i w:val="false"/>
          <w:color w:val="000000"/>
          <w:sz w:val="28"/>
        </w:rPr>
        <w:t>
      </w:t>
      </w:r>
      <w:r>
        <w:rPr>
          <w:rFonts w:ascii="Times New Roman"/>
          <w:b w:val="false"/>
          <w:i w:val="false"/>
          <w:color w:val="000000"/>
          <w:sz w:val="28"/>
        </w:rPr>
        <w:t>дети-сироты, дети, оставшиеся без попечения родителей;</w:t>
      </w:r>
      <w:r>
        <w:br/>
      </w:r>
      <w:r>
        <w:rPr>
          <w:rFonts w:ascii="Times New Roman"/>
          <w:b w:val="false"/>
          <w:i w:val="false"/>
          <w:color w:val="000000"/>
          <w:sz w:val="28"/>
        </w:rPr>
        <w:t>
      </w:t>
      </w:r>
      <w:r>
        <w:rPr>
          <w:rFonts w:ascii="Times New Roman"/>
          <w:b w:val="false"/>
          <w:i w:val="false"/>
          <w:color w:val="000000"/>
          <w:sz w:val="28"/>
        </w:rPr>
        <w:t>воспитанники интернатных организаций;</w:t>
      </w:r>
      <w:r>
        <w:br/>
      </w:r>
      <w:r>
        <w:rPr>
          <w:rFonts w:ascii="Times New Roman"/>
          <w:b w:val="false"/>
          <w:i w:val="false"/>
          <w:color w:val="000000"/>
          <w:sz w:val="28"/>
        </w:rPr>
        <w:t>
      </w:t>
      </w:r>
      <w:r>
        <w:rPr>
          <w:rFonts w:ascii="Times New Roman"/>
          <w:b w:val="false"/>
          <w:i w:val="false"/>
          <w:color w:val="000000"/>
          <w:sz w:val="28"/>
        </w:rPr>
        <w:t>дети из многодетных семей;</w:t>
      </w:r>
      <w:r>
        <w:br/>
      </w:r>
      <w:r>
        <w:rPr>
          <w:rFonts w:ascii="Times New Roman"/>
          <w:b w:val="false"/>
          <w:i w:val="false"/>
          <w:color w:val="000000"/>
          <w:sz w:val="28"/>
        </w:rPr>
        <w:t>
      </w:t>
      </w:r>
      <w:r>
        <w:rPr>
          <w:rFonts w:ascii="Times New Roman"/>
          <w:b w:val="false"/>
          <w:i w:val="false"/>
          <w:color w:val="000000"/>
          <w:sz w:val="28"/>
        </w:rPr>
        <w:t>дети, оба родителя которых являются пенсионерами;</w:t>
      </w:r>
      <w:r>
        <w:br/>
      </w:r>
      <w:r>
        <w:rPr>
          <w:rFonts w:ascii="Times New Roman"/>
          <w:b w:val="false"/>
          <w:i w:val="false"/>
          <w:color w:val="000000"/>
          <w:sz w:val="28"/>
        </w:rPr>
        <w:t>
      </w:t>
      </w:r>
      <w:r>
        <w:rPr>
          <w:rFonts w:ascii="Times New Roman"/>
          <w:b w:val="false"/>
          <w:i w:val="false"/>
          <w:color w:val="000000"/>
          <w:sz w:val="28"/>
        </w:rPr>
        <w:t>дети, у которых один или оба из родителей которых являются инвалидами І и ІІ группы;</w:t>
      </w:r>
      <w:r>
        <w:br/>
      </w:r>
      <w:r>
        <w:rPr>
          <w:rFonts w:ascii="Times New Roman"/>
          <w:b w:val="false"/>
          <w:i w:val="false"/>
          <w:color w:val="000000"/>
          <w:sz w:val="28"/>
        </w:rPr>
        <w:t>
      </w:t>
      </w:r>
      <w:r>
        <w:rPr>
          <w:rFonts w:ascii="Times New Roman"/>
          <w:b w:val="false"/>
          <w:i w:val="false"/>
          <w:color w:val="000000"/>
          <w:sz w:val="28"/>
        </w:rPr>
        <w:t>дети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w:t>
      </w:r>
      <w:r>
        <w:br/>
      </w:r>
      <w:r>
        <w:rPr>
          <w:rFonts w:ascii="Times New Roman"/>
          <w:b w:val="false"/>
          <w:i w:val="false"/>
          <w:color w:val="000000"/>
          <w:sz w:val="28"/>
        </w:rPr>
        <w:t>
      </w:t>
      </w:r>
      <w:r>
        <w:rPr>
          <w:rFonts w:ascii="Times New Roman"/>
          <w:b w:val="false"/>
          <w:i w:val="false"/>
          <w:color w:val="000000"/>
          <w:sz w:val="28"/>
        </w:rPr>
        <w:t>семьи оралманов.</w:t>
      </w:r>
      <w:r>
        <w:br/>
      </w:r>
      <w:r>
        <w:rPr>
          <w:rFonts w:ascii="Times New Roman"/>
          <w:b w:val="false"/>
          <w:i w:val="false"/>
          <w:color w:val="000000"/>
          <w:sz w:val="28"/>
        </w:rPr>
        <w:t>
      </w:t>
      </w:r>
      <w:r>
        <w:rPr>
          <w:rFonts w:ascii="Times New Roman"/>
          <w:b w:val="false"/>
          <w:i w:val="false"/>
          <w:color w:val="000000"/>
          <w:sz w:val="28"/>
        </w:rPr>
        <w:t>Основаниями для проведения обследования материально-бытового положения лица (семьи)являются:</w:t>
      </w:r>
      <w:r>
        <w:br/>
      </w:r>
      <w:r>
        <w:rPr>
          <w:rFonts w:ascii="Times New Roman"/>
          <w:b w:val="false"/>
          <w:i w:val="false"/>
          <w:color w:val="000000"/>
          <w:sz w:val="28"/>
        </w:rPr>
        <w:t xml:space="preserve">
      1) </w:t>
      </w:r>
      <w:r>
        <w:rPr>
          <w:rFonts w:ascii="Times New Roman"/>
          <w:b w:val="false"/>
          <w:i w:val="false"/>
          <w:color w:val="000000"/>
          <w:sz w:val="28"/>
        </w:rPr>
        <w:t xml:space="preserve"> основания, предусмотренные законодательством Республики Казахстан;</w:t>
      </w:r>
      <w:r>
        <w:br/>
      </w:r>
      <w:r>
        <w:rPr>
          <w:rFonts w:ascii="Times New Roman"/>
          <w:b w:val="false"/>
          <w:i w:val="false"/>
          <w:color w:val="000000"/>
          <w:sz w:val="28"/>
        </w:rPr>
        <w:t xml:space="preserve">
      2) </w:t>
      </w:r>
      <w:r>
        <w:rPr>
          <w:rFonts w:ascii="Times New Roman"/>
          <w:b w:val="false"/>
          <w:i w:val="false"/>
          <w:color w:val="000000"/>
          <w:sz w:val="28"/>
        </w:rPr>
        <w:t xml:space="preserve"> причинение ущерба гражданину (семье) либо его имуществу вследствие стихийного бедствия или пожара либо наличие социально значимого заболевания;</w:t>
      </w:r>
      <w:r>
        <w:br/>
      </w:r>
      <w:r>
        <w:rPr>
          <w:rFonts w:ascii="Times New Roman"/>
          <w:b w:val="false"/>
          <w:i w:val="false"/>
          <w:color w:val="000000"/>
          <w:sz w:val="28"/>
        </w:rPr>
        <w:t xml:space="preserve">
      3) </w:t>
      </w:r>
      <w:r>
        <w:rPr>
          <w:rFonts w:ascii="Times New Roman"/>
          <w:b w:val="false"/>
          <w:i w:val="false"/>
          <w:color w:val="000000"/>
          <w:sz w:val="28"/>
        </w:rPr>
        <w:t xml:space="preserve">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r>
        <w:br/>
      </w:r>
      <w:r>
        <w:rPr>
          <w:rFonts w:ascii="Times New Roman"/>
          <w:b w:val="false"/>
          <w:i w:val="false"/>
          <w:color w:val="000000"/>
          <w:sz w:val="28"/>
        </w:rPr>
        <w:t>
      </w:t>
      </w:r>
      <w:r>
        <w:rPr>
          <w:rFonts w:ascii="Times New Roman"/>
          <w:b w:val="false"/>
          <w:i w:val="false"/>
          <w:color w:val="000000"/>
          <w:sz w:val="28"/>
        </w:rPr>
        <w:t>Специальная комиссия при вынесении заключения о необходимости оказания социальной помощи руководствуется перечнем оснований для отнесения граждан к категориям нуждающихся,утвержденным районным маслихатом.</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Сноска. Пункт 6 с изменениями, внесенными решением Аральского районного маслихата Кызылординской области от 03.03.2015 </w:t>
      </w:r>
      <w:r>
        <w:rPr>
          <w:rFonts w:ascii="Times New Roman"/>
          <w:b w:val="false"/>
          <w:i w:val="false"/>
          <w:color w:val="ff0000"/>
          <w:sz w:val="28"/>
        </w:rPr>
        <w:t>№ 218</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 </w:t>
      </w:r>
      <w:r>
        <w:br/>
      </w:r>
      <w:r>
        <w:rPr>
          <w:rFonts w:ascii="Times New Roman"/>
          <w:b w:val="false"/>
          <w:i w:val="false"/>
          <w:color w:val="000000"/>
          <w:sz w:val="28"/>
        </w:rPr>
        <w:t>
      </w:t>
      </w:r>
      <w:r>
        <w:rPr>
          <w:rFonts w:ascii="Times New Roman"/>
          <w:b w:val="false"/>
          <w:i w:val="false"/>
          <w:color w:val="000000"/>
          <w:sz w:val="28"/>
        </w:rPr>
        <w:t xml:space="preserve">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r>
        <w:br/>
      </w:r>
      <w:r>
        <w:rPr>
          <w:rFonts w:ascii="Times New Roman"/>
          <w:b w:val="false"/>
          <w:i w:val="false"/>
          <w:color w:val="000000"/>
          <w:sz w:val="28"/>
        </w:rPr>
        <w:t>
      </w:t>
      </w:r>
      <w:r>
        <w:rPr>
          <w:rFonts w:ascii="Times New Roman"/>
          <w:b w:val="false"/>
          <w:i w:val="false"/>
          <w:color w:val="000000"/>
          <w:sz w:val="28"/>
        </w:rPr>
        <w:t xml:space="preserve"> Социальная помощь к памятным датам и праздничным дням предоставляется в следующих размерах:</w:t>
      </w:r>
      <w:r>
        <w:br/>
      </w:r>
      <w:r>
        <w:rPr>
          <w:rFonts w:ascii="Times New Roman"/>
          <w:b w:val="false"/>
          <w:i w:val="false"/>
          <w:color w:val="000000"/>
          <w:sz w:val="28"/>
        </w:rPr>
        <w:t xml:space="preserve">
      1) </w:t>
      </w:r>
      <w:r>
        <w:rPr>
          <w:rFonts w:ascii="Times New Roman"/>
          <w:b w:val="false"/>
          <w:i w:val="false"/>
          <w:color w:val="000000"/>
          <w:sz w:val="28"/>
        </w:rPr>
        <w:t xml:space="preserve"> к Дню Победы - 9 мая:</w:t>
      </w:r>
      <w:r>
        <w:br/>
      </w:r>
      <w:r>
        <w:rPr>
          <w:rFonts w:ascii="Times New Roman"/>
          <w:b w:val="false"/>
          <w:i w:val="false"/>
          <w:color w:val="000000"/>
          <w:sz w:val="28"/>
        </w:rPr>
        <w:t>
      </w:t>
      </w:r>
      <w:r>
        <w:rPr>
          <w:rFonts w:ascii="Times New Roman"/>
          <w:b w:val="false"/>
          <w:i w:val="false"/>
          <w:color w:val="000000"/>
          <w:sz w:val="28"/>
        </w:rPr>
        <w:t xml:space="preserve">не вступившим в повторный брак вдовам воинов, погибших (умерших, пропавших без вести) в Великой Отечественной войне;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- 40 месячного расчетного показателя; </w:t>
      </w:r>
      <w:r>
        <w:br/>
      </w:r>
      <w:r>
        <w:rPr>
          <w:rFonts w:ascii="Times New Roman"/>
          <w:b w:val="false"/>
          <w:i w:val="false"/>
          <w:color w:val="000000"/>
          <w:sz w:val="28"/>
        </w:rPr>
        <w:t>
      </w:t>
      </w:r>
      <w:r>
        <w:rPr>
          <w:rFonts w:ascii="Times New Roman"/>
          <w:b w:val="false"/>
          <w:i w:val="false"/>
          <w:color w:val="000000"/>
          <w:sz w:val="28"/>
        </w:rPr>
        <w:t>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20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проработавшим (прослужившим) не менее шести месяцев с 22 июны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30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участникам и инвалидам Великой Отечественной войны –единовременная помощь -150000 тенге;</w:t>
      </w:r>
      <w:r>
        <w:br/>
      </w:r>
      <w:r>
        <w:rPr>
          <w:rFonts w:ascii="Times New Roman"/>
          <w:b w:val="false"/>
          <w:i w:val="false"/>
          <w:color w:val="000000"/>
          <w:sz w:val="28"/>
        </w:rPr>
        <w:t xml:space="preserve">
      2) </w:t>
      </w:r>
      <w:r>
        <w:rPr>
          <w:rFonts w:ascii="Times New Roman"/>
          <w:b w:val="false"/>
          <w:i w:val="false"/>
          <w:color w:val="000000"/>
          <w:sz w:val="28"/>
        </w:rPr>
        <w:t xml:space="preserve"> к Дню памяти жертв политических репрессий и голода – 31 мая:</w:t>
      </w:r>
      <w:r>
        <w:br/>
      </w:r>
      <w:r>
        <w:rPr>
          <w:rFonts w:ascii="Times New Roman"/>
          <w:b w:val="false"/>
          <w:i w:val="false"/>
          <w:color w:val="000000"/>
          <w:sz w:val="28"/>
        </w:rPr>
        <w:t>
      </w:t>
      </w:r>
      <w:r>
        <w:rPr>
          <w:rFonts w:ascii="Times New Roman"/>
          <w:b w:val="false"/>
          <w:i w:val="false"/>
          <w:color w:val="000000"/>
          <w:sz w:val="28"/>
        </w:rPr>
        <w:t>жертвам политических репрессий, лицам, пострадавшим от политических репрессий, имеющим инвалидность или являющимися пенсионерами – 3 месячного расчетного показателя;</w:t>
      </w:r>
      <w:r>
        <w:br/>
      </w:r>
      <w:r>
        <w:rPr>
          <w:rFonts w:ascii="Times New Roman"/>
          <w:b w:val="false"/>
          <w:i w:val="false"/>
          <w:color w:val="000000"/>
          <w:sz w:val="28"/>
        </w:rPr>
        <w:t xml:space="preserve">
      3) </w:t>
      </w:r>
      <w:r>
        <w:rPr>
          <w:rFonts w:ascii="Times New Roman"/>
          <w:b w:val="false"/>
          <w:i w:val="false"/>
          <w:color w:val="000000"/>
          <w:sz w:val="28"/>
        </w:rPr>
        <w:t xml:space="preserve"> к Дню вывода советских войск из Афганистана – 15 февраля:</w:t>
      </w:r>
      <w:r>
        <w:br/>
      </w:r>
      <w:r>
        <w:rPr>
          <w:rFonts w:ascii="Times New Roman"/>
          <w:b w:val="false"/>
          <w:i w:val="false"/>
          <w:color w:val="000000"/>
          <w:sz w:val="28"/>
        </w:rPr>
        <w:t>
      </w:t>
      </w:r>
      <w:r>
        <w:rPr>
          <w:rFonts w:ascii="Times New Roman"/>
          <w:b w:val="false"/>
          <w:i w:val="false"/>
          <w:color w:val="000000"/>
          <w:sz w:val="28"/>
        </w:rPr>
        <w:t>военнослужащим Советской Армии, Военно-Морского Флота, Комитета государственной безопасности, лицам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военнообязанным, призывавшимся на учебные сборы и направлявшимся в Афганистан в период ведения боевых действий; военнослужащим автомобильных батальонов, направлявшихся в Афганистан для доставки грузов в эту страну в период ведения боевых действий; военнослужащим летного состава, совершавшим вылеты на боевые задания в Афганистан с территории бывшего Союза ССР;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w:t>
      </w:r>
      <w:r>
        <w:br/>
      </w:r>
      <w:r>
        <w:rPr>
          <w:rFonts w:ascii="Times New Roman"/>
          <w:b w:val="false"/>
          <w:i w:val="false"/>
          <w:color w:val="000000"/>
          <w:sz w:val="28"/>
        </w:rPr>
        <w:t>
      </w:t>
      </w:r>
      <w:r>
        <w:rPr>
          <w:rFonts w:ascii="Times New Roman"/>
          <w:b w:val="false"/>
          <w:i w:val="false"/>
          <w:color w:val="000000"/>
          <w:sz w:val="28"/>
        </w:rPr>
        <w:t>военнослужащим, ставшими инвалидами вследствие ранения, контузии, увечья, полученных при защите бывшего Союза ССР,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w:t>
      </w:r>
      <w:r>
        <w:br/>
      </w:r>
      <w:r>
        <w:rPr>
          <w:rFonts w:ascii="Times New Roman"/>
          <w:b w:val="false"/>
          <w:i w:val="false"/>
          <w:color w:val="000000"/>
          <w:sz w:val="28"/>
        </w:rPr>
        <w:t>
      </w:t>
      </w:r>
      <w:r>
        <w:rPr>
          <w:rFonts w:ascii="Times New Roman"/>
          <w:b w:val="false"/>
          <w:i w:val="false"/>
          <w:color w:val="000000"/>
          <w:sz w:val="28"/>
        </w:rPr>
        <w:t>лицам начальствующего и рядового состава органов государственной безопасности бывшего Союза ССР и органов внутренних дел, ставшим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 - 30 месячного расчетного показателя;</w:t>
      </w:r>
      <w:r>
        <w:br/>
      </w:r>
      <w:r>
        <w:rPr>
          <w:rFonts w:ascii="Times New Roman"/>
          <w:b w:val="false"/>
          <w:i w:val="false"/>
          <w:color w:val="000000"/>
          <w:sz w:val="28"/>
        </w:rPr>
        <w:t xml:space="preserve">
      4) </w:t>
      </w:r>
      <w:r>
        <w:rPr>
          <w:rFonts w:ascii="Times New Roman"/>
          <w:b w:val="false"/>
          <w:i w:val="false"/>
          <w:color w:val="000000"/>
          <w:sz w:val="28"/>
        </w:rPr>
        <w:t xml:space="preserve"> к Дню памяти погибших на Чернобыльской АЭС – 26 апреля:</w:t>
      </w:r>
      <w:r>
        <w:br/>
      </w:r>
      <w:r>
        <w:rPr>
          <w:rFonts w:ascii="Times New Roman"/>
          <w:b w:val="false"/>
          <w:i w:val="false"/>
          <w:color w:val="000000"/>
          <w:sz w:val="28"/>
        </w:rPr>
        <w:t>
      </w:t>
      </w:r>
      <w:r>
        <w:rPr>
          <w:rFonts w:ascii="Times New Roman"/>
          <w:b w:val="false"/>
          <w:i w:val="false"/>
          <w:color w:val="000000"/>
          <w:sz w:val="28"/>
        </w:rPr>
        <w:t>лицам, принимавшим участие в ликвидации последствий катастрофы на Чернобыльской АЭС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и учениях – 30 месячного расчетного показателя;</w:t>
      </w:r>
      <w:r>
        <w:br/>
      </w:r>
      <w:r>
        <w:rPr>
          <w:rFonts w:ascii="Times New Roman"/>
          <w:b w:val="false"/>
          <w:i w:val="false"/>
          <w:color w:val="000000"/>
          <w:sz w:val="28"/>
        </w:rPr>
        <w:t xml:space="preserve">
      5) </w:t>
      </w:r>
      <w:r>
        <w:rPr>
          <w:rFonts w:ascii="Times New Roman"/>
          <w:b w:val="false"/>
          <w:i w:val="false"/>
          <w:color w:val="000000"/>
          <w:sz w:val="28"/>
        </w:rPr>
        <w:t xml:space="preserve"> к Международному дню действий против ядерных испытаний – 29 августа:</w:t>
      </w:r>
      <w:r>
        <w:br/>
      </w:r>
      <w:r>
        <w:rPr>
          <w:rFonts w:ascii="Times New Roman"/>
          <w:b w:val="false"/>
          <w:i w:val="false"/>
          <w:color w:val="000000"/>
          <w:sz w:val="28"/>
        </w:rPr>
        <w:t>
      </w:t>
      </w:r>
      <w:r>
        <w:rPr>
          <w:rFonts w:ascii="Times New Roman"/>
          <w:b w:val="false"/>
          <w:i w:val="false"/>
          <w:color w:val="000000"/>
          <w:sz w:val="28"/>
        </w:rPr>
        <w:t>лицам, ставшими инвалидами вследствие катастрофы других радиационных катастроф и аварий на объектах гражданского или военного назначения, испытания ядерного оружия – 30 месячного расчетного показателя.</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Сноска. Пункт 8 с изменениями, внесенными решением Аральского районного маслихата Кызылординской области от 03.03.2015 </w:t>
      </w:r>
      <w:r>
        <w:rPr>
          <w:rFonts w:ascii="Times New Roman"/>
          <w:b w:val="false"/>
          <w:i w:val="false"/>
          <w:color w:val="ff0000"/>
          <w:sz w:val="28"/>
        </w:rPr>
        <w:t>№ 218</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Социальная поддержка предоставляется участникам и инвалидам Великой Отечественной войны; не вступившие в повторный брак вдовы воинов, погибших (умерших, пропавших без вести) в Великой Отечественной войне;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один раз в год, в размере - предельного размера, не превышающего 40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лицам, награжденным орденами "Отан", "Даңқ", удостоенным высшей степени отличия - звания "Халық қаһарманы", почетных званий Республики Казахстан, ежемесячно, в размере - предельного размера, не превышающего 1,9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 xml:space="preserve"> Социальная помощь детям-инвалидам, воспитывающимся и обучающимся на дому, предоставляется ежеквартально на период обучения, в размере - предельного размера, не превышающего 9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 xml:space="preserve"> Социальная помощь лицам из семей, имеющих среднедушевой доход ниже величины прожиточного минимума по Кызылординской области за квартал, предшествующий кварталу обращения, на бытовые нужды, один раз в год в размере - предельного размера, не превышающего 10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 xml:space="preserve"> Социальная помощь лицам, находящимся на поддерживающей стадии лечения туберкулеза, выписанным из специализированной противотуберкулезной медицинской организации, на дополнительное питание, предоставляется ежемесячно, в размере - предельного размера, не превышающего 10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12-1. Детям, состоящим на диспансерном учете с гематологическими заболеваниями, включая гемобластозы и апластическую анемию предоставляется ежемесячная социальная помощь, в размере предельного размера, не превышающего - 7,6 месячного расчетного показателя.</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Сноска. Решение дополнено пунктом 12-1 в соответствии с решением Аральского районного маслихата Кызылординской области от 03.03.2015 </w:t>
      </w:r>
      <w:r>
        <w:rPr>
          <w:rFonts w:ascii="Times New Roman"/>
          <w:b w:val="false"/>
          <w:i w:val="false"/>
          <w:color w:val="ff0000"/>
          <w:sz w:val="28"/>
        </w:rPr>
        <w:t>№ 218</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Социальная помощь студентам из числа социально уязвимых слоев населения, обучающимся по востребованным в регионе специальностям, для оплаты образовательных услуг для получения академической степени бакалавра и профессиональной учебной программы послевузовского образования, направленная на подготовку научных и педагогических кадров с присуждением академической степени "Магистр" в учебных заведениях, назначается молодежи района, обучающейся по очной форме.</w:t>
      </w:r>
      <w:r>
        <w:br/>
      </w:r>
      <w:r>
        <w:rPr>
          <w:rFonts w:ascii="Times New Roman"/>
          <w:b w:val="false"/>
          <w:i w:val="false"/>
          <w:color w:val="000000"/>
          <w:sz w:val="28"/>
        </w:rPr>
        <w:t>
      </w:t>
      </w:r>
      <w:r>
        <w:rPr>
          <w:rFonts w:ascii="Times New Roman"/>
          <w:b w:val="false"/>
          <w:i w:val="false"/>
          <w:color w:val="000000"/>
          <w:sz w:val="28"/>
        </w:rPr>
        <w:t>Социальная помощь студентам предоставляется за счет средств местного бюджета один раз в год для возмещения ежегодных платежей в пределах стоимости образовательных услуг, предоставляемых учебным заведением и затрат на питание и проживание.</w:t>
      </w:r>
      <w:r>
        <w:br/>
      </w:r>
      <w:r>
        <w:rPr>
          <w:rFonts w:ascii="Times New Roman"/>
          <w:b w:val="false"/>
          <w:i w:val="false"/>
          <w:color w:val="000000"/>
          <w:sz w:val="28"/>
        </w:rPr>
        <w:t>
      </w:t>
      </w:r>
      <w:r>
        <w:rPr>
          <w:rFonts w:ascii="Times New Roman"/>
          <w:b w:val="false"/>
          <w:i w:val="false"/>
          <w:color w:val="000000"/>
          <w:sz w:val="28"/>
        </w:rPr>
        <w:t xml:space="preserve"> При причинении ущерба гражданину (семье) либо его имуществу вследствие стихийного бедствия или пожара либо при наличии социально значимого заболевания, для лиц, имеющих среднедушевой доход ниже величины прожиточного минимума по Кызылординской области за квартал, предшествующий кварталу обращения социальная помощь оказывается один раз в год в размере 40 месячного расчетного показателя на каждого члена семьи, но не более предельного размера помощи, установленного в размере 150 месячного расчетного показателя.</w:t>
      </w:r>
      <w:r>
        <w:br/>
      </w:r>
      <w:r>
        <w:rPr>
          <w:rFonts w:ascii="Times New Roman"/>
          <w:b w:val="false"/>
          <w:i w:val="false"/>
          <w:color w:val="000000"/>
          <w:sz w:val="28"/>
        </w:rPr>
        <w:t>
</w:t>
      </w:r>
    </w:p>
    <w:bookmarkStart w:name="z7" w:id="3"/>
    <w:p>
      <w:pPr>
        <w:spacing w:after="0"/>
        <w:ind w:left="0"/>
        <w:jc w:val="left"/>
      </w:pPr>
      <w:r>
        <w:rPr>
          <w:rFonts w:ascii="Times New Roman"/>
          <w:b/>
          <w:i w:val="false"/>
          <w:color w:val="000000"/>
        </w:rPr>
        <w:t xml:space="preserve"> 3. Порядок оказания социальной помощи</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Социальная помощь к памятным датам и праздничным дням оказывается по списку, утверждаемые МИО по представлению уполномоченной организации либо иных организаций без истребования заявлений от получателей.</w:t>
      </w:r>
      <w:r>
        <w:br/>
      </w:r>
      <w:r>
        <w:rPr>
          <w:rFonts w:ascii="Times New Roman"/>
          <w:b w:val="false"/>
          <w:i w:val="false"/>
          <w:color w:val="000000"/>
          <w:sz w:val="28"/>
        </w:rPr>
        <w:t>
      </w:t>
      </w:r>
      <w:r>
        <w:rPr>
          <w:rFonts w:ascii="Times New Roman"/>
          <w:b w:val="false"/>
          <w:i w:val="false"/>
          <w:color w:val="000000"/>
          <w:sz w:val="28"/>
        </w:rPr>
        <w:t xml:space="preserve">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 села, сельского округа представляет заявление с приложением следующих документов:</w:t>
      </w:r>
      <w:r>
        <w:br/>
      </w:r>
      <w:r>
        <w:rPr>
          <w:rFonts w:ascii="Times New Roman"/>
          <w:b w:val="false"/>
          <w:i w:val="false"/>
          <w:color w:val="000000"/>
          <w:sz w:val="28"/>
        </w:rPr>
        <w:t xml:space="preserve">
      1) </w:t>
      </w:r>
      <w:r>
        <w:rPr>
          <w:rFonts w:ascii="Times New Roman"/>
          <w:b w:val="false"/>
          <w:i w:val="false"/>
          <w:color w:val="000000"/>
          <w:sz w:val="28"/>
        </w:rPr>
        <w:t xml:space="preserve"> документ, удостоверяющий личность;</w:t>
      </w:r>
      <w:r>
        <w:br/>
      </w:r>
      <w:r>
        <w:rPr>
          <w:rFonts w:ascii="Times New Roman"/>
          <w:b w:val="false"/>
          <w:i w:val="false"/>
          <w:color w:val="000000"/>
          <w:sz w:val="28"/>
        </w:rPr>
        <w:t xml:space="preserve">
      2) </w:t>
      </w:r>
      <w:r>
        <w:rPr>
          <w:rFonts w:ascii="Times New Roman"/>
          <w:b w:val="false"/>
          <w:i w:val="false"/>
          <w:color w:val="000000"/>
          <w:sz w:val="28"/>
        </w:rPr>
        <w:t xml:space="preserve"> документ, подтверждающий регистрацию по постоянному месту жительства;</w:t>
      </w:r>
      <w:r>
        <w:br/>
      </w:r>
      <w:r>
        <w:rPr>
          <w:rFonts w:ascii="Times New Roman"/>
          <w:b w:val="false"/>
          <w:i w:val="false"/>
          <w:color w:val="000000"/>
          <w:sz w:val="28"/>
        </w:rPr>
        <w:t xml:space="preserve">
      3) </w:t>
      </w:r>
      <w:r>
        <w:rPr>
          <w:rFonts w:ascii="Times New Roman"/>
          <w:b w:val="false"/>
          <w:i w:val="false"/>
          <w:color w:val="000000"/>
          <w:sz w:val="28"/>
        </w:rPr>
        <w:t xml:space="preserve"> сведения о составе лица (семьи)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xml:space="preserve">
      4) </w:t>
      </w:r>
      <w:r>
        <w:rPr>
          <w:rFonts w:ascii="Times New Roman"/>
          <w:b w:val="false"/>
          <w:i w:val="false"/>
          <w:color w:val="000000"/>
          <w:sz w:val="28"/>
        </w:rPr>
        <w:t xml:space="preserve"> сведения о доходах лица (членов семьи);</w:t>
      </w:r>
      <w:r>
        <w:br/>
      </w:r>
      <w:r>
        <w:rPr>
          <w:rFonts w:ascii="Times New Roman"/>
          <w:b w:val="false"/>
          <w:i w:val="false"/>
          <w:color w:val="000000"/>
          <w:sz w:val="28"/>
        </w:rPr>
        <w:t xml:space="preserve">
      5) </w:t>
      </w:r>
      <w:r>
        <w:rPr>
          <w:rFonts w:ascii="Times New Roman"/>
          <w:b w:val="false"/>
          <w:i w:val="false"/>
          <w:color w:val="000000"/>
          <w:sz w:val="28"/>
        </w:rPr>
        <w:t xml:space="preserve"> акт и/или документ, подтверждающий наступление трудной жизненной ситуации.</w:t>
      </w:r>
      <w:r>
        <w:br/>
      </w:r>
      <w:r>
        <w:rPr>
          <w:rFonts w:ascii="Times New Roman"/>
          <w:b w:val="false"/>
          <w:i w:val="false"/>
          <w:color w:val="000000"/>
          <w:sz w:val="28"/>
        </w:rPr>
        <w:t>
      </w:t>
      </w:r>
      <w:r>
        <w:rPr>
          <w:rFonts w:ascii="Times New Roman"/>
          <w:b w:val="false"/>
          <w:i w:val="false"/>
          <w:color w:val="000000"/>
          <w:sz w:val="28"/>
        </w:rPr>
        <w:t>Документы представляются в подлинниках и копиях для сверки, после чего подлинники документов возвращаются заявителю.</w:t>
      </w:r>
      <w:r>
        <w:br/>
      </w:r>
      <w:r>
        <w:rPr>
          <w:rFonts w:ascii="Times New Roman"/>
          <w:b w:val="false"/>
          <w:i w:val="false"/>
          <w:color w:val="000000"/>
          <w:sz w:val="28"/>
        </w:rPr>
        <w:t>
      </w:t>
      </w:r>
      <w:r>
        <w:rPr>
          <w:rFonts w:ascii="Times New Roman"/>
          <w:b w:val="false"/>
          <w:i w:val="false"/>
          <w:color w:val="000000"/>
          <w:sz w:val="28"/>
        </w:rPr>
        <w:t xml:space="preserve"> При поступлении заявления на оказание социальной помощи при наступлении трудной жизненной ситуации уполномоченный орган или аким поселка, села,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r>
        <w:br/>
      </w:r>
      <w:r>
        <w:rPr>
          <w:rFonts w:ascii="Times New Roman"/>
          <w:b w:val="false"/>
          <w:i w:val="false"/>
          <w:color w:val="000000"/>
          <w:sz w:val="28"/>
        </w:rPr>
        <w:t>
      </w:t>
      </w:r>
      <w:r>
        <w:rPr>
          <w:rFonts w:ascii="Times New Roman"/>
          <w:b w:val="false"/>
          <w:i w:val="false"/>
          <w:color w:val="000000"/>
          <w:sz w:val="28"/>
        </w:rPr>
        <w:t xml:space="preserve">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настоящим Правилам и направляет их в уполномоченный орган или акиму поселка, села, сельского округа. Аким поселка, села,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r>
        <w:br/>
      </w:r>
      <w:r>
        <w:rPr>
          <w:rFonts w:ascii="Times New Roman"/>
          <w:b w:val="false"/>
          <w:i w:val="false"/>
          <w:color w:val="000000"/>
          <w:sz w:val="28"/>
        </w:rPr>
        <w:t>
      </w:t>
      </w:r>
      <w:r>
        <w:rPr>
          <w:rFonts w:ascii="Times New Roman"/>
          <w:b w:val="false"/>
          <w:i w:val="false"/>
          <w:color w:val="000000"/>
          <w:sz w:val="28"/>
        </w:rPr>
        <w:t xml:space="preserve">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r>
        <w:br/>
      </w:r>
      <w:r>
        <w:rPr>
          <w:rFonts w:ascii="Times New Roman"/>
          <w:b w:val="false"/>
          <w:i w:val="false"/>
          <w:color w:val="000000"/>
          <w:sz w:val="28"/>
        </w:rPr>
        <w:t>
      </w:t>
      </w:r>
      <w:r>
        <w:rPr>
          <w:rFonts w:ascii="Times New Roman"/>
          <w:b w:val="false"/>
          <w:i w:val="false"/>
          <w:color w:val="000000"/>
          <w:sz w:val="28"/>
        </w:rPr>
        <w:t xml:space="preserve">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r>
        <w:br/>
      </w:r>
      <w:r>
        <w:rPr>
          <w:rFonts w:ascii="Times New Roman"/>
          <w:b w:val="false"/>
          <w:i w:val="false"/>
          <w:color w:val="000000"/>
          <w:sz w:val="28"/>
        </w:rPr>
        <w:t>
      </w:t>
      </w:r>
      <w:r>
        <w:rPr>
          <w:rFonts w:ascii="Times New Roman"/>
          <w:b w:val="false"/>
          <w:i w:val="false"/>
          <w:color w:val="000000"/>
          <w:sz w:val="28"/>
        </w:rPr>
        <w:t xml:space="preserve"> Уполномоченный орган в течение одного рабочего дня со дня поступления документов от участковой комиссии или акима поселка, села,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r>
        <w:br/>
      </w:r>
      <w:r>
        <w:rPr>
          <w:rFonts w:ascii="Times New Roman"/>
          <w:b w:val="false"/>
          <w:i w:val="false"/>
          <w:color w:val="000000"/>
          <w:sz w:val="28"/>
        </w:rPr>
        <w:t>
      </w:t>
      </w:r>
      <w:r>
        <w:rPr>
          <w:rFonts w:ascii="Times New Roman"/>
          <w:b w:val="false"/>
          <w:i w:val="false"/>
          <w:color w:val="000000"/>
          <w:sz w:val="28"/>
        </w:rPr>
        <w:t xml:space="preserve">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r>
        <w:br/>
      </w:r>
      <w:r>
        <w:rPr>
          <w:rFonts w:ascii="Times New Roman"/>
          <w:b w:val="false"/>
          <w:i w:val="false"/>
          <w:color w:val="000000"/>
          <w:sz w:val="28"/>
        </w:rPr>
        <w:t>
      </w:t>
      </w:r>
      <w:r>
        <w:rPr>
          <w:rFonts w:ascii="Times New Roman"/>
          <w:b w:val="false"/>
          <w:i w:val="false"/>
          <w:color w:val="000000"/>
          <w:sz w:val="28"/>
        </w:rPr>
        <w:t xml:space="preserve">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r>
        <w:br/>
      </w:r>
      <w:r>
        <w:rPr>
          <w:rFonts w:ascii="Times New Roman"/>
          <w:b w:val="false"/>
          <w:i w:val="false"/>
          <w:color w:val="000000"/>
          <w:sz w:val="28"/>
        </w:rPr>
        <w:t>
      </w:t>
      </w:r>
      <w:r>
        <w:rPr>
          <w:rFonts w:ascii="Times New Roman"/>
          <w:b w:val="false"/>
          <w:i w:val="false"/>
          <w:color w:val="000000"/>
          <w:sz w:val="28"/>
        </w:rPr>
        <w:t>В случаях, указанных в пунктах 19 и 20 настоящих Правил, уполномоченный орган в течение двадцати рабочих дней со дня принятия документов от заявителя или акима поселка, села, сельского округа принимает решение об оказании либо отказе в оказании социальной помощи.</w:t>
      </w:r>
      <w:r>
        <w:br/>
      </w:r>
      <w:r>
        <w:rPr>
          <w:rFonts w:ascii="Times New Roman"/>
          <w:b w:val="false"/>
          <w:i w:val="false"/>
          <w:color w:val="000000"/>
          <w:sz w:val="28"/>
        </w:rPr>
        <w:t>
      </w:t>
      </w:r>
      <w:r>
        <w:rPr>
          <w:rFonts w:ascii="Times New Roman"/>
          <w:b w:val="false"/>
          <w:i w:val="false"/>
          <w:color w:val="000000"/>
          <w:sz w:val="28"/>
        </w:rPr>
        <w:t xml:space="preserve">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r>
        <w:br/>
      </w:r>
      <w:r>
        <w:rPr>
          <w:rFonts w:ascii="Times New Roman"/>
          <w:b w:val="false"/>
          <w:i w:val="false"/>
          <w:color w:val="000000"/>
          <w:sz w:val="28"/>
        </w:rPr>
        <w:t>
      </w:t>
      </w:r>
      <w:r>
        <w:rPr>
          <w:rFonts w:ascii="Times New Roman"/>
          <w:b w:val="false"/>
          <w:i w:val="false"/>
          <w:color w:val="000000"/>
          <w:sz w:val="28"/>
        </w:rPr>
        <w:t xml:space="preserve"> По одному из установленных оснований социальная помощь в течение одного календарного года повторно не оказывается.</w:t>
      </w:r>
      <w:r>
        <w:br/>
      </w:r>
      <w:r>
        <w:rPr>
          <w:rFonts w:ascii="Times New Roman"/>
          <w:b w:val="false"/>
          <w:i w:val="false"/>
          <w:color w:val="000000"/>
          <w:sz w:val="28"/>
        </w:rPr>
        <w:t>
      </w:t>
      </w:r>
      <w:r>
        <w:rPr>
          <w:rFonts w:ascii="Times New Roman"/>
          <w:b w:val="false"/>
          <w:i w:val="false"/>
          <w:color w:val="000000"/>
          <w:sz w:val="28"/>
        </w:rPr>
        <w:t xml:space="preserve"> Отказ в оказании социальной помощи осуществляется в случаях:</w:t>
      </w:r>
      <w:r>
        <w:br/>
      </w:r>
      <w:r>
        <w:rPr>
          <w:rFonts w:ascii="Times New Roman"/>
          <w:b w:val="false"/>
          <w:i w:val="false"/>
          <w:color w:val="000000"/>
          <w:sz w:val="28"/>
        </w:rPr>
        <w:t xml:space="preserve">
      1) </w:t>
      </w:r>
      <w:r>
        <w:rPr>
          <w:rFonts w:ascii="Times New Roman"/>
          <w:b w:val="false"/>
          <w:i w:val="false"/>
          <w:color w:val="000000"/>
          <w:sz w:val="28"/>
        </w:rPr>
        <w:t xml:space="preserve"> выявления недостоверных сведений, представленных заявителями;</w:t>
      </w:r>
      <w:r>
        <w:br/>
      </w:r>
      <w:r>
        <w:rPr>
          <w:rFonts w:ascii="Times New Roman"/>
          <w:b w:val="false"/>
          <w:i w:val="false"/>
          <w:color w:val="000000"/>
          <w:sz w:val="28"/>
        </w:rPr>
        <w:t xml:space="preserve">
      2) </w:t>
      </w:r>
      <w:r>
        <w:rPr>
          <w:rFonts w:ascii="Times New Roman"/>
          <w:b w:val="false"/>
          <w:i w:val="false"/>
          <w:color w:val="000000"/>
          <w:sz w:val="28"/>
        </w:rPr>
        <w:t xml:space="preserve"> отказа, уклонения заявителя от проведения обследования материального положения лица (семьи);</w:t>
      </w:r>
      <w:r>
        <w:br/>
      </w:r>
      <w:r>
        <w:rPr>
          <w:rFonts w:ascii="Times New Roman"/>
          <w:b w:val="false"/>
          <w:i w:val="false"/>
          <w:color w:val="000000"/>
          <w:sz w:val="28"/>
        </w:rPr>
        <w:t xml:space="preserve">
      3) </w:t>
      </w:r>
      <w:r>
        <w:rPr>
          <w:rFonts w:ascii="Times New Roman"/>
          <w:b w:val="false"/>
          <w:i w:val="false"/>
          <w:color w:val="000000"/>
          <w:sz w:val="28"/>
        </w:rPr>
        <w:t xml:space="preserve"> превышения размера среднедушевого дохода лица (семьи) прожиточного минимума Кызылординской области.</w:t>
      </w:r>
      <w:r>
        <w:br/>
      </w:r>
      <w:r>
        <w:rPr>
          <w:rFonts w:ascii="Times New Roman"/>
          <w:b w:val="false"/>
          <w:i w:val="false"/>
          <w:color w:val="000000"/>
          <w:sz w:val="28"/>
        </w:rPr>
        <w:t>
      </w:t>
      </w:r>
      <w:r>
        <w:rPr>
          <w:rFonts w:ascii="Times New Roman"/>
          <w:b w:val="false"/>
          <w:i w:val="false"/>
          <w:color w:val="000000"/>
          <w:sz w:val="28"/>
        </w:rPr>
        <w:t xml:space="preserve"> Расчет среднедушевого дохода лица (семьи) производится уполномоченным органом в соответствии с Правилами исчисления совокупного дохода лица (семьи), претендующей на получение адресной социальной помощи, утвержденной приказом Министра труда и социальной защиты населения Республики Казахстан от 28 июля 2009 года </w:t>
      </w:r>
      <w:r>
        <w:rPr>
          <w:rFonts w:ascii="Times New Roman"/>
          <w:b w:val="false"/>
          <w:i w:val="false"/>
          <w:color w:val="000000"/>
          <w:sz w:val="28"/>
        </w:rPr>
        <w:t>N 237-п</w:t>
      </w:r>
      <w:r>
        <w:rPr>
          <w:rFonts w:ascii="Times New Roman"/>
          <w:b w:val="false"/>
          <w:i w:val="false"/>
          <w:color w:val="000000"/>
          <w:sz w:val="28"/>
        </w:rPr>
        <w:t>.</w:t>
      </w:r>
      <w:r>
        <w:br/>
      </w:r>
      <w:r>
        <w:rPr>
          <w:rFonts w:ascii="Times New Roman"/>
          <w:b w:val="false"/>
          <w:i w:val="false"/>
          <w:color w:val="000000"/>
          <w:sz w:val="28"/>
        </w:rPr>
        <w:t>
</w:t>
      </w:r>
    </w:p>
    <w:bookmarkStart w:name="z8" w:id="4"/>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Социальная помощь прекращается в случаях:</w:t>
      </w:r>
      <w:r>
        <w:br/>
      </w:r>
      <w:r>
        <w:rPr>
          <w:rFonts w:ascii="Times New Roman"/>
          <w:b w:val="false"/>
          <w:i w:val="false"/>
          <w:color w:val="000000"/>
          <w:sz w:val="28"/>
        </w:rPr>
        <w:t xml:space="preserve">
      1) </w:t>
      </w:r>
      <w:r>
        <w:rPr>
          <w:rFonts w:ascii="Times New Roman"/>
          <w:b w:val="false"/>
          <w:i w:val="false"/>
          <w:color w:val="000000"/>
          <w:sz w:val="28"/>
        </w:rPr>
        <w:t xml:space="preserve"> смерти получателя;</w:t>
      </w:r>
      <w:r>
        <w:br/>
      </w:r>
      <w:r>
        <w:rPr>
          <w:rFonts w:ascii="Times New Roman"/>
          <w:b w:val="false"/>
          <w:i w:val="false"/>
          <w:color w:val="000000"/>
          <w:sz w:val="28"/>
        </w:rPr>
        <w:t xml:space="preserve">
      2) </w:t>
      </w:r>
      <w:r>
        <w:rPr>
          <w:rFonts w:ascii="Times New Roman"/>
          <w:b w:val="false"/>
          <w:i w:val="false"/>
          <w:color w:val="000000"/>
          <w:sz w:val="28"/>
        </w:rPr>
        <w:t xml:space="preserve"> выезда получателя на постоянное проживание за пределы соответствующей административно-территориальной единицы;</w:t>
      </w:r>
      <w:r>
        <w:br/>
      </w:r>
      <w:r>
        <w:rPr>
          <w:rFonts w:ascii="Times New Roman"/>
          <w:b w:val="false"/>
          <w:i w:val="false"/>
          <w:color w:val="000000"/>
          <w:sz w:val="28"/>
        </w:rPr>
        <w:t xml:space="preserve">
      3) </w:t>
      </w:r>
      <w:r>
        <w:rPr>
          <w:rFonts w:ascii="Times New Roman"/>
          <w:b w:val="false"/>
          <w:i w:val="false"/>
          <w:color w:val="000000"/>
          <w:sz w:val="28"/>
        </w:rPr>
        <w:t xml:space="preserve"> направления получателя на проживание в государственные медико-социальные учреждения;</w:t>
      </w:r>
      <w:r>
        <w:br/>
      </w:r>
      <w:r>
        <w:rPr>
          <w:rFonts w:ascii="Times New Roman"/>
          <w:b w:val="false"/>
          <w:i w:val="false"/>
          <w:color w:val="000000"/>
          <w:sz w:val="28"/>
        </w:rPr>
        <w:t xml:space="preserve">
      4) </w:t>
      </w:r>
      <w:r>
        <w:rPr>
          <w:rFonts w:ascii="Times New Roman"/>
          <w:b w:val="false"/>
          <w:i w:val="false"/>
          <w:color w:val="000000"/>
          <w:sz w:val="28"/>
        </w:rPr>
        <w:t xml:space="preserve"> выявления недостоверных сведений, представленных заявителем.</w:t>
      </w:r>
      <w:r>
        <w:br/>
      </w:r>
      <w:r>
        <w:rPr>
          <w:rFonts w:ascii="Times New Roman"/>
          <w:b w:val="false"/>
          <w:i w:val="false"/>
          <w:color w:val="000000"/>
          <w:sz w:val="28"/>
        </w:rPr>
        <w:t>
      </w:t>
      </w:r>
      <w:r>
        <w:rPr>
          <w:rFonts w:ascii="Times New Roman"/>
          <w:b w:val="false"/>
          <w:i w:val="false"/>
          <w:color w:val="000000"/>
          <w:sz w:val="28"/>
        </w:rPr>
        <w:t>Выплата социальной помощи прекращается с месяца наступления указанных обстоятельств.</w:t>
      </w:r>
      <w:r>
        <w:br/>
      </w:r>
      <w:r>
        <w:rPr>
          <w:rFonts w:ascii="Times New Roman"/>
          <w:b w:val="false"/>
          <w:i w:val="false"/>
          <w:color w:val="000000"/>
          <w:sz w:val="28"/>
        </w:rPr>
        <w:t>
      </w:t>
      </w:r>
      <w:r>
        <w:rPr>
          <w:rFonts w:ascii="Times New Roman"/>
          <w:b w:val="false"/>
          <w:i w:val="false"/>
          <w:color w:val="000000"/>
          <w:sz w:val="28"/>
        </w:rPr>
        <w:t xml:space="preserve"> Излишне выплаченные суммы подлежат возврату в добровольном или ином установленном законодательством Республики Казахстан порядке.</w:t>
      </w:r>
      <w:r>
        <w:br/>
      </w:r>
      <w:r>
        <w:rPr>
          <w:rFonts w:ascii="Times New Roman"/>
          <w:b w:val="false"/>
          <w:i w:val="false"/>
          <w:color w:val="000000"/>
          <w:sz w:val="28"/>
        </w:rPr>
        <w:t>
</w:t>
      </w:r>
    </w:p>
    <w:bookmarkStart w:name="z9" w:id="5"/>
    <w:p>
      <w:pPr>
        <w:spacing w:after="0"/>
        <w:ind w:left="0"/>
        <w:jc w:val="left"/>
      </w:pPr>
      <w:r>
        <w:rPr>
          <w:rFonts w:ascii="Times New Roman"/>
          <w:b/>
          <w:i w:val="false"/>
          <w:color w:val="000000"/>
        </w:rPr>
        <w:t xml:space="preserve"> 5. Финансирование и выплата социальной помощи</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Социальная помощь предоставляется в денежной форме через банки второго уровня, а также через организации осуществляющие отдельные виды банковской деятельности на лицевые счета получателей социальной помощи и перечисление денежных сумм на счета производится.</w:t>
      </w:r>
      <w:r>
        <w:br/>
      </w:r>
      <w:r>
        <w:rPr>
          <w:rFonts w:ascii="Times New Roman"/>
          <w:b w:val="false"/>
          <w:i w:val="false"/>
          <w:color w:val="000000"/>
          <w:sz w:val="28"/>
        </w:rPr>
        <w:t>
      </w:t>
      </w:r>
      <w:r>
        <w:rPr>
          <w:rFonts w:ascii="Times New Roman"/>
          <w:b w:val="false"/>
          <w:i w:val="false"/>
          <w:color w:val="000000"/>
          <w:sz w:val="28"/>
        </w:rPr>
        <w:t xml:space="preserve"> Социальная помощь выплачивается с учетом изменения размера месячного расчетного показателя, утверждаемого в законе о республиканском бюджете на соответствующий финансовый год.</w:t>
      </w:r>
      <w:r>
        <w:br/>
      </w:r>
      <w:r>
        <w:rPr>
          <w:rFonts w:ascii="Times New Roman"/>
          <w:b w:val="false"/>
          <w:i w:val="false"/>
          <w:color w:val="000000"/>
          <w:sz w:val="28"/>
        </w:rPr>
        <w:t>
      </w:t>
      </w:r>
      <w:r>
        <w:rPr>
          <w:rFonts w:ascii="Times New Roman"/>
          <w:b w:val="false"/>
          <w:i w:val="false"/>
          <w:color w:val="000000"/>
          <w:sz w:val="28"/>
        </w:rPr>
        <w:t xml:space="preserve"> Финансирование расходов на предоставление социальной помощи осуществляется в пределах средств, предусмотренных бюджетом района на текущий финансовый год.</w:t>
      </w:r>
      <w:r>
        <w:br/>
      </w:r>
      <w:r>
        <w:rPr>
          <w:rFonts w:ascii="Times New Roman"/>
          <w:b w:val="false"/>
          <w:i w:val="false"/>
          <w:color w:val="000000"/>
          <w:sz w:val="28"/>
        </w:rPr>
        <w:t>
</w:t>
      </w:r>
    </w:p>
    <w:bookmarkStart w:name="z10" w:id="6"/>
    <w:p>
      <w:pPr>
        <w:spacing w:after="0"/>
        <w:ind w:left="0"/>
        <w:jc w:val="left"/>
      </w:pPr>
      <w:r>
        <w:rPr>
          <w:rFonts w:ascii="Times New Roman"/>
          <w:b/>
          <w:i w:val="false"/>
          <w:color w:val="000000"/>
        </w:rPr>
        <w:t xml:space="preserve"> 6. Заключительное положение</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правилам оказания </w:t>
            </w:r>
            <w:r>
              <w:br/>
            </w:r>
            <w:r>
              <w:rPr>
                <w:rFonts w:ascii="Times New Roman"/>
                <w:b w:val="false"/>
                <w:i w:val="false"/>
                <w:color w:val="000000"/>
                <w:sz w:val="20"/>
              </w:rPr>
              <w:t>социальной помощи, установления</w:t>
            </w:r>
            <w:r>
              <w:br/>
            </w:r>
            <w:r>
              <w:rPr>
                <w:rFonts w:ascii="Times New Roman"/>
                <w:b w:val="false"/>
                <w:i w:val="false"/>
                <w:color w:val="000000"/>
                <w:sz w:val="20"/>
              </w:rPr>
              <w:t xml:space="preserve">размеров и определения перечня </w:t>
            </w:r>
            <w:r>
              <w:br/>
            </w:r>
            <w:r>
              <w:rPr>
                <w:rFonts w:ascii="Times New Roman"/>
                <w:b w:val="false"/>
                <w:i w:val="false"/>
                <w:color w:val="000000"/>
                <w:sz w:val="20"/>
              </w:rPr>
              <w:t>отдельных категорий нуждающихся</w:t>
            </w:r>
            <w:r>
              <w:br/>
            </w:r>
            <w:r>
              <w:rPr>
                <w:rFonts w:ascii="Times New Roman"/>
                <w:b w:val="false"/>
                <w:i w:val="false"/>
                <w:color w:val="000000"/>
                <w:sz w:val="20"/>
              </w:rPr>
              <w:t>граждан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bookmarkStart w:name="z142" w:id="7"/>
    <w:p>
      <w:pPr>
        <w:spacing w:after="0"/>
        <w:ind w:left="0"/>
        <w:jc w:val="both"/>
      </w:pPr>
      <w:r>
        <w:rPr>
          <w:rFonts w:ascii="Times New Roman"/>
          <w:b w:val="false"/>
          <w:i w:val="false"/>
          <w:color w:val="000000"/>
          <w:sz w:val="28"/>
        </w:rPr>
        <w:t>             Регистрационный номер семьи _______________________</w:t>
      </w:r>
      <w:r>
        <w:br/>
      </w:r>
      <w:r>
        <w:rPr>
          <w:rFonts w:ascii="Times New Roman"/>
          <w:b w:val="false"/>
          <w:i w:val="false"/>
          <w:color w:val="000000"/>
          <w:sz w:val="28"/>
        </w:rPr>
        <w:t>
</w:t>
      </w:r>
    </w:p>
    <w:bookmarkEnd w:id="7"/>
    <w:bookmarkStart w:name="z143" w:id="8"/>
    <w:p>
      <w:pPr>
        <w:spacing w:after="0"/>
        <w:ind w:left="0"/>
        <w:jc w:val="left"/>
      </w:pPr>
      <w:r>
        <w:rPr>
          <w:rFonts w:ascii="Times New Roman"/>
          <w:b/>
          <w:i w:val="false"/>
          <w:color w:val="000000"/>
        </w:rPr>
        <w:t xml:space="preserve"> Сведения о составе семьи заявителя</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_________________________ _________________________ </w:t>
      </w:r>
      <w:r>
        <w:br/>
      </w:r>
      <w:r>
        <w:rPr>
          <w:rFonts w:ascii="Times New Roman"/>
          <w:b w:val="false"/>
          <w:i w:val="false"/>
          <w:color w:val="000000"/>
          <w:sz w:val="28"/>
        </w:rPr>
        <w:t>
      </w:t>
      </w:r>
      <w:r>
        <w:rPr>
          <w:rFonts w:ascii="Times New Roman"/>
          <w:b w:val="false"/>
          <w:i w:val="false"/>
          <w:color w:val="000000"/>
          <w:sz w:val="28"/>
        </w:rPr>
        <w:t xml:space="preserve"> (Ф.И.О. заявителя) (домашний адрес, тел.)</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9"/>
        <w:gridCol w:w="4150"/>
        <w:gridCol w:w="2717"/>
        <w:gridCol w:w="1284"/>
      </w:tblGrid>
      <w:tr>
        <w:trPr>
          <w:trHeight w:val="30" w:hRule="atLeast"/>
        </w:trPr>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N п/п</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 членов семьи</w:t>
            </w: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Родственное отношение к заявителю</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Год рождения </w:t>
            </w:r>
            <w:r>
              <w:br/>
            </w:r>
            <w:r>
              <w:rPr>
                <w:rFonts w:ascii="Times New Roman"/>
                <w:b w:val="false"/>
                <w:i w:val="false"/>
                <w:color w:val="000000"/>
                <w:sz w:val="20"/>
              </w:rPr>
              <w:t>
</w:t>
            </w:r>
          </w:p>
        </w:tc>
      </w:tr>
      <w:tr>
        <w:trPr>
          <w:trHeight w:val="30" w:hRule="atLeast"/>
        </w:trPr>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Подпись заявителя ____________________ Дата ______________</w:t>
      </w:r>
      <w:r>
        <w:br/>
      </w:r>
      <w:r>
        <w:rPr>
          <w:rFonts w:ascii="Times New Roman"/>
          <w:b w:val="false"/>
          <w:i w:val="false"/>
          <w:color w:val="000000"/>
          <w:sz w:val="28"/>
        </w:rPr>
        <w:t>
      </w:t>
      </w:r>
      <w:r>
        <w:rPr>
          <w:rFonts w:ascii="Times New Roman"/>
          <w:b w:val="false"/>
          <w:i w:val="false"/>
          <w:color w:val="000000"/>
          <w:sz w:val="28"/>
        </w:rPr>
        <w:t xml:space="preserve">Ф.И.О. должностного лица органа, </w:t>
      </w:r>
      <w:r>
        <w:br/>
      </w:r>
      <w:r>
        <w:rPr>
          <w:rFonts w:ascii="Times New Roman"/>
          <w:b w:val="false"/>
          <w:i w:val="false"/>
          <w:color w:val="000000"/>
          <w:sz w:val="28"/>
        </w:rPr>
        <w:t>
      </w:t>
      </w:r>
      <w:r>
        <w:rPr>
          <w:rFonts w:ascii="Times New Roman"/>
          <w:b w:val="false"/>
          <w:i w:val="false"/>
          <w:color w:val="000000"/>
          <w:sz w:val="28"/>
        </w:rPr>
        <w:t xml:space="preserve">уполномоченного заверять </w:t>
      </w:r>
      <w:r>
        <w:br/>
      </w:r>
      <w:r>
        <w:rPr>
          <w:rFonts w:ascii="Times New Roman"/>
          <w:b w:val="false"/>
          <w:i w:val="false"/>
          <w:color w:val="000000"/>
          <w:sz w:val="28"/>
        </w:rPr>
        <w:t>
      </w:t>
      </w:r>
      <w:r>
        <w:rPr>
          <w:rFonts w:ascii="Times New Roman"/>
          <w:b w:val="false"/>
          <w:i w:val="false"/>
          <w:color w:val="000000"/>
          <w:sz w:val="28"/>
        </w:rPr>
        <w:t xml:space="preserve"> сведения о составе семьи _____________________ </w:t>
      </w:r>
      <w:r>
        <w:br/>
      </w:r>
      <w:r>
        <w:rPr>
          <w:rFonts w:ascii="Times New Roman"/>
          <w:b w:val="false"/>
          <w:i w:val="false"/>
          <w:color w:val="000000"/>
          <w:sz w:val="28"/>
        </w:rPr>
        <w:t>
      </w:t>
      </w:r>
      <w:r>
        <w:rPr>
          <w:rFonts w:ascii="Times New Roman"/>
          <w:b w:val="false"/>
          <w:i w:val="false"/>
          <w:color w:val="000000"/>
          <w:sz w:val="28"/>
        </w:rPr>
        <w:t xml:space="preserve">(подпись) </w:t>
      </w:r>
      <w:r>
        <w:br/>
      </w:r>
      <w:r>
        <w:rPr>
          <w:rFonts w:ascii="Times New Roman"/>
          <w:b w:val="false"/>
          <w:i w:val="false"/>
          <w:color w:val="000000"/>
          <w:sz w:val="28"/>
        </w:rPr>
        <w:t>
      </w:t>
      </w:r>
      <w:r>
        <w:rPr>
          <w:rFonts w:ascii="Times New Roman"/>
          <w:b w:val="false"/>
          <w:i w:val="false"/>
          <w:color w:val="000000"/>
          <w:sz w:val="28"/>
        </w:rPr>
        <w:t>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2 </w:t>
            </w:r>
            <w:r>
              <w:br/>
            </w:r>
            <w:r>
              <w:rPr>
                <w:rFonts w:ascii="Times New Roman"/>
                <w:b w:val="false"/>
                <w:i w:val="false"/>
                <w:color w:val="000000"/>
                <w:sz w:val="20"/>
              </w:rPr>
              <w:t xml:space="preserve">к правилам оказания </w:t>
            </w:r>
            <w:r>
              <w:br/>
            </w:r>
            <w:r>
              <w:rPr>
                <w:rFonts w:ascii="Times New Roman"/>
                <w:b w:val="false"/>
                <w:i w:val="false"/>
                <w:color w:val="000000"/>
                <w:sz w:val="20"/>
              </w:rPr>
              <w:t>социальной помощи, установления</w:t>
            </w:r>
            <w:r>
              <w:br/>
            </w:r>
            <w:r>
              <w:rPr>
                <w:rFonts w:ascii="Times New Roman"/>
                <w:b w:val="false"/>
                <w:i w:val="false"/>
                <w:color w:val="000000"/>
                <w:sz w:val="20"/>
              </w:rPr>
              <w:t xml:space="preserve">размеров и определения перечня </w:t>
            </w:r>
            <w:r>
              <w:br/>
            </w:r>
            <w:r>
              <w:rPr>
                <w:rFonts w:ascii="Times New Roman"/>
                <w:b w:val="false"/>
                <w:i w:val="false"/>
                <w:color w:val="000000"/>
                <w:sz w:val="20"/>
              </w:rPr>
              <w:t>отдельных категорий нуждающихся</w:t>
            </w:r>
            <w:r>
              <w:br/>
            </w:r>
            <w:r>
              <w:rPr>
                <w:rFonts w:ascii="Times New Roman"/>
                <w:b w:val="false"/>
                <w:i w:val="false"/>
                <w:color w:val="000000"/>
                <w:sz w:val="20"/>
              </w:rPr>
              <w:t>граждан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bookmarkStart w:name="z157" w:id="9"/>
    <w:p>
      <w:pPr>
        <w:spacing w:after="0"/>
        <w:ind w:left="0"/>
        <w:jc w:val="left"/>
      </w:pPr>
      <w:r>
        <w:rPr>
          <w:rFonts w:ascii="Times New Roman"/>
          <w:b/>
          <w:i w:val="false"/>
          <w:color w:val="000000"/>
        </w:rPr>
        <w:t xml:space="preserve"> АКТ обследования для определения нуждаемости лица (семьи) в связи с наступлением трудной жизненной ситуации</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от "___" ________ 20___г. </w:t>
      </w:r>
      <w:r>
        <w:br/>
      </w:r>
      <w:r>
        <w:rPr>
          <w:rFonts w:ascii="Times New Roman"/>
          <w:b w:val="false"/>
          <w:i w:val="false"/>
          <w:color w:val="000000"/>
          <w:sz w:val="28"/>
        </w:rPr>
        <w:t>
      </w:t>
      </w:r>
      <w:r>
        <w:rPr>
          <w:rFonts w:ascii="Times New Roman"/>
          <w:b w:val="false"/>
          <w:i w:val="false"/>
          <w:color w:val="000000"/>
          <w:sz w:val="28"/>
        </w:rPr>
        <w:t xml:space="preserve">______________________ </w:t>
      </w:r>
      <w:r>
        <w:br/>
      </w:r>
      <w:r>
        <w:rPr>
          <w:rFonts w:ascii="Times New Roman"/>
          <w:b w:val="false"/>
          <w:i w:val="false"/>
          <w:color w:val="000000"/>
          <w:sz w:val="28"/>
        </w:rPr>
        <w:t>
      </w:t>
      </w:r>
      <w:r>
        <w:rPr>
          <w:rFonts w:ascii="Times New Roman"/>
          <w:b w:val="false"/>
          <w:i w:val="false"/>
          <w:color w:val="000000"/>
          <w:sz w:val="28"/>
        </w:rPr>
        <w:t xml:space="preserve">(населенный пункт) </w:t>
      </w:r>
      <w:r>
        <w:br/>
      </w:r>
      <w:r>
        <w:rPr>
          <w:rFonts w:ascii="Times New Roman"/>
          <w:b w:val="false"/>
          <w:i w:val="false"/>
          <w:color w:val="000000"/>
          <w:sz w:val="28"/>
        </w:rPr>
        <w:t>
      </w:t>
      </w:r>
      <w:r>
        <w:rPr>
          <w:rFonts w:ascii="Times New Roman"/>
          <w:b w:val="false"/>
          <w:i w:val="false"/>
          <w:color w:val="000000"/>
          <w:sz w:val="28"/>
        </w:rPr>
        <w:t xml:space="preserve"> 1. Ф.И.О. заявителя 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2. Адрес места жительства 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3. Трудная жизненная ситуация, в связи с наступлением которой заявитель обратился за социальной помощью _____________________________________ 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4. Состав семьи (учитываются фактически проживающие в семье) ________ человек, в том числе: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7"/>
        <w:gridCol w:w="1111"/>
        <w:gridCol w:w="524"/>
        <w:gridCol w:w="524"/>
        <w:gridCol w:w="2183"/>
        <w:gridCol w:w="621"/>
        <w:gridCol w:w="4821"/>
        <w:gridCol w:w="819"/>
      </w:tblGrid>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N п/п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Ф.И.О.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рождения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Родственное отношение</w:t>
            </w:r>
            <w:r>
              <w:br/>
            </w:r>
            <w:r>
              <w:rPr>
                <w:rFonts w:ascii="Times New Roman"/>
                <w:b w:val="false"/>
                <w:i w:val="false"/>
                <w:color w:val="000000"/>
                <w:sz w:val="20"/>
              </w:rPr>
              <w:t>
к заявителю</w:t>
            </w: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Занятость (место работы, учебы)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w:t>
            </w:r>
            <w:r>
              <w:br/>
            </w:r>
            <w:r>
              <w:rPr>
                <w:rFonts w:ascii="Times New Roman"/>
                <w:b w:val="false"/>
                <w:i w:val="false"/>
                <w:color w:val="000000"/>
                <w:sz w:val="20"/>
              </w:rPr>
              <w:t xml:space="preserve">
чина </w:t>
            </w:r>
            <w:r>
              <w:br/>
            </w:r>
            <w:r>
              <w:rPr>
                <w:rFonts w:ascii="Times New Roman"/>
                <w:b w:val="false"/>
                <w:i w:val="false"/>
                <w:color w:val="000000"/>
                <w:sz w:val="20"/>
              </w:rPr>
              <w:t>
незанятости</w:t>
            </w:r>
            <w:r>
              <w:br/>
            </w:r>
            <w:r>
              <w:rPr>
                <w:rFonts w:ascii="Times New Roman"/>
                <w:b w:val="false"/>
                <w:i w:val="false"/>
                <w:color w:val="000000"/>
                <w:sz w:val="20"/>
              </w:rPr>
              <w:t>
</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Сведения об </w:t>
            </w:r>
            <w:r>
              <w:br/>
            </w:r>
            <w:r>
              <w:rPr>
                <w:rFonts w:ascii="Times New Roman"/>
                <w:b w:val="false"/>
                <w:i w:val="false"/>
                <w:color w:val="000000"/>
                <w:sz w:val="20"/>
              </w:rPr>
              <w:t xml:space="preserve">
участии в общественных </w:t>
            </w:r>
            <w:r>
              <w:br/>
            </w:r>
            <w:r>
              <w:rPr>
                <w:rFonts w:ascii="Times New Roman"/>
                <w:b w:val="false"/>
                <w:i w:val="false"/>
                <w:color w:val="000000"/>
                <w:sz w:val="20"/>
              </w:rPr>
              <w:t>
работах, профессиональной подготовке (переподготовке, повышении квалификации) или в активных мерах содействия занятости</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Трудная жизненная ситуация</w:t>
            </w:r>
            <w:r>
              <w:br/>
            </w:r>
            <w:r>
              <w:rPr>
                <w:rFonts w:ascii="Times New Roman"/>
                <w:b w:val="false"/>
                <w:i w:val="false"/>
                <w:color w:val="000000"/>
                <w:sz w:val="20"/>
              </w:rPr>
              <w:t>
</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Всего трудоспособных _________ человек.</w:t>
      </w:r>
      <w:r>
        <w:br/>
      </w:r>
      <w:r>
        <w:rPr>
          <w:rFonts w:ascii="Times New Roman"/>
          <w:b w:val="false"/>
          <w:i w:val="false"/>
          <w:color w:val="000000"/>
          <w:sz w:val="28"/>
        </w:rPr>
        <w:t>
      </w:t>
      </w:r>
      <w:r>
        <w:rPr>
          <w:rFonts w:ascii="Times New Roman"/>
          <w:b w:val="false"/>
          <w:i w:val="false"/>
          <w:color w:val="000000"/>
          <w:sz w:val="28"/>
        </w:rPr>
        <w:t xml:space="preserve"> Зарегистрированы в качестве безработного в органах занятости _______ человек.</w:t>
      </w:r>
      <w:r>
        <w:br/>
      </w:r>
      <w:r>
        <w:rPr>
          <w:rFonts w:ascii="Times New Roman"/>
          <w:b w:val="false"/>
          <w:i w:val="false"/>
          <w:color w:val="000000"/>
          <w:sz w:val="28"/>
        </w:rPr>
        <w:t>
      </w:t>
      </w:r>
      <w:r>
        <w:rPr>
          <w:rFonts w:ascii="Times New Roman"/>
          <w:b w:val="false"/>
          <w:i w:val="false"/>
          <w:color w:val="000000"/>
          <w:sz w:val="28"/>
        </w:rPr>
        <w:t xml:space="preserve"> Количество детей: ______</w:t>
      </w:r>
      <w:r>
        <w:br/>
      </w:r>
      <w:r>
        <w:rPr>
          <w:rFonts w:ascii="Times New Roman"/>
          <w:b w:val="false"/>
          <w:i w:val="false"/>
          <w:color w:val="000000"/>
          <w:sz w:val="28"/>
        </w:rPr>
        <w:t>
      </w:t>
      </w:r>
      <w:r>
        <w:rPr>
          <w:rFonts w:ascii="Times New Roman"/>
          <w:b w:val="false"/>
          <w:i w:val="false"/>
          <w:color w:val="000000"/>
          <w:sz w:val="28"/>
        </w:rPr>
        <w:t xml:space="preserve"> обучающихся в высших и средних учебных заведениях на платной основе _______ человек, стоимость обучения в год ________ тенге.</w:t>
      </w:r>
      <w:r>
        <w:br/>
      </w:r>
      <w:r>
        <w:rPr>
          <w:rFonts w:ascii="Times New Roman"/>
          <w:b w:val="false"/>
          <w:i w:val="false"/>
          <w:color w:val="000000"/>
          <w:sz w:val="28"/>
        </w:rPr>
        <w:t>
      </w:t>
      </w:r>
      <w:r>
        <w:rPr>
          <w:rFonts w:ascii="Times New Roman"/>
          <w:b w:val="false"/>
          <w:i w:val="false"/>
          <w:color w:val="000000"/>
          <w:sz w:val="28"/>
        </w:rPr>
        <w:t xml:space="preserve"> Наличие в семье Участников Великой Отечественной войны, инвалидов Великой Отечественной войны, приравненных к участникам Великой Отечественной войны и инвалидам Великой Отечественной войны, пенсионеров, пожилых лиц, старше 80-ти лет, лиц, имеющих социально значимые заболевания (злокачественные новообразования, туберкулез, вирус иммунодефицита человека), инвалидов, детей-инвалидов (</w:t>
      </w:r>
      <w:r>
        <w:rPr>
          <w:rFonts w:ascii="Times New Roman"/>
          <w:b w:val="false"/>
          <w:i/>
          <w:color w:val="000000"/>
          <w:sz w:val="28"/>
        </w:rPr>
        <w:t>указать или добавить иную категорию</w:t>
      </w:r>
      <w:r>
        <w:rPr>
          <w:rFonts w:ascii="Times New Roman"/>
          <w:b w:val="false"/>
          <w:i w:val="false"/>
          <w:color w:val="000000"/>
          <w:sz w:val="28"/>
        </w:rPr>
        <w:t>) 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5. Условия проживания (общежитие, арендное, приватизированное жилье, служебное жилье, жилой кооператив, индивидуальный жилой дом или иное - указать): 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Расходы на содержание жилья: __________________________________________________________________ 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Доходы семьи: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9"/>
        <w:gridCol w:w="2746"/>
        <w:gridCol w:w="804"/>
        <w:gridCol w:w="804"/>
        <w:gridCol w:w="1701"/>
        <w:gridCol w:w="3646"/>
      </w:tblGrid>
      <w:tr>
        <w:trPr>
          <w:trHeight w:val="30" w:hRule="atLeast"/>
        </w:trPr>
        <w:tc>
          <w:tcPr>
            <w:tcW w:w="2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N п/п </w:t>
            </w:r>
            <w:r>
              <w:br/>
            </w:r>
            <w:r>
              <w:rPr>
                <w:rFonts w:ascii="Times New Roman"/>
                <w:b w:val="false"/>
                <w:i w:val="false"/>
                <w:color w:val="000000"/>
                <w:sz w:val="20"/>
              </w:rPr>
              <w:t>
</w:t>
            </w: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Ф.И.О. членов </w:t>
            </w:r>
            <w:r>
              <w:br/>
            </w:r>
            <w:r>
              <w:rPr>
                <w:rFonts w:ascii="Times New Roman"/>
                <w:b w:val="false"/>
                <w:i w:val="false"/>
                <w:color w:val="000000"/>
                <w:sz w:val="20"/>
              </w:rPr>
              <w:t xml:space="preserve">
семьи (в т.ч. </w:t>
            </w:r>
            <w:r>
              <w:br/>
            </w:r>
            <w:r>
              <w:rPr>
                <w:rFonts w:ascii="Times New Roman"/>
                <w:b w:val="false"/>
                <w:i w:val="false"/>
                <w:color w:val="000000"/>
                <w:sz w:val="20"/>
              </w:rPr>
              <w:t xml:space="preserve">
заявителя), </w:t>
            </w:r>
            <w:r>
              <w:br/>
            </w:r>
            <w:r>
              <w:rPr>
                <w:rFonts w:ascii="Times New Roman"/>
                <w:b w:val="false"/>
                <w:i w:val="false"/>
                <w:color w:val="000000"/>
                <w:sz w:val="20"/>
              </w:rPr>
              <w:t xml:space="preserve">
имеющих доход </w:t>
            </w:r>
            <w:r>
              <w:br/>
            </w:r>
            <w:r>
              <w:rPr>
                <w:rFonts w:ascii="Times New Roman"/>
                <w:b w:val="false"/>
                <w:i w:val="false"/>
                <w:color w:val="000000"/>
                <w:sz w:val="20"/>
              </w:rPr>
              <w:t>
</w:t>
            </w: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Вид </w:t>
            </w:r>
            <w:r>
              <w:br/>
            </w:r>
            <w:r>
              <w:rPr>
                <w:rFonts w:ascii="Times New Roman"/>
                <w:b w:val="false"/>
                <w:i w:val="false"/>
                <w:color w:val="000000"/>
                <w:sz w:val="20"/>
              </w:rPr>
              <w:t xml:space="preserve">
дохода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Сумма дохода </w:t>
            </w:r>
            <w:r>
              <w:br/>
            </w:r>
            <w:r>
              <w:rPr>
                <w:rFonts w:ascii="Times New Roman"/>
                <w:b w:val="false"/>
                <w:i w:val="false"/>
                <w:color w:val="000000"/>
                <w:sz w:val="20"/>
              </w:rPr>
              <w:t xml:space="preserve">
за предыдущий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(тенге) </w:t>
            </w:r>
            <w:r>
              <w:br/>
            </w:r>
            <w:r>
              <w:rPr>
                <w:rFonts w:ascii="Times New Roman"/>
                <w:b w:val="false"/>
                <w:i w:val="false"/>
                <w:color w:val="000000"/>
                <w:sz w:val="20"/>
              </w:rPr>
              <w:t>
</w:t>
            </w:r>
          </w:p>
        </w:tc>
        <w:tc>
          <w:tcPr>
            <w:tcW w:w="3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Сведения о личном подсобном </w:t>
            </w:r>
            <w:r>
              <w:br/>
            </w:r>
            <w:r>
              <w:rPr>
                <w:rFonts w:ascii="Times New Roman"/>
                <w:b w:val="false"/>
                <w:i w:val="false"/>
                <w:color w:val="000000"/>
                <w:sz w:val="20"/>
              </w:rPr>
              <w:t xml:space="preserve">
хозяйстве (приусадебный </w:t>
            </w:r>
            <w:r>
              <w:br/>
            </w:r>
            <w:r>
              <w:rPr>
                <w:rFonts w:ascii="Times New Roman"/>
                <w:b w:val="false"/>
                <w:i w:val="false"/>
                <w:color w:val="000000"/>
                <w:sz w:val="20"/>
              </w:rPr>
              <w:t xml:space="preserve">
участок, скот и птица), дачном </w:t>
            </w:r>
            <w:r>
              <w:br/>
            </w:r>
            <w:r>
              <w:rPr>
                <w:rFonts w:ascii="Times New Roman"/>
                <w:b w:val="false"/>
                <w:i w:val="false"/>
                <w:color w:val="000000"/>
                <w:sz w:val="20"/>
              </w:rPr>
              <w:t xml:space="preserve">
и земельном участке (земельной </w:t>
            </w:r>
            <w:r>
              <w:br/>
            </w:r>
            <w:r>
              <w:rPr>
                <w:rFonts w:ascii="Times New Roman"/>
                <w:b w:val="false"/>
                <w:i w:val="false"/>
                <w:color w:val="000000"/>
                <w:sz w:val="20"/>
              </w:rPr>
              <w:t xml:space="preserve">
доли)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 </w:t>
            </w:r>
            <w:r>
              <w:br/>
            </w:r>
            <w:r>
              <w:rPr>
                <w:rFonts w:ascii="Times New Roman"/>
                <w:b w:val="false"/>
                <w:i w:val="false"/>
                <w:color w:val="000000"/>
                <w:sz w:val="20"/>
              </w:rPr>
              <w:t xml:space="preserve">
квартал </w:t>
            </w: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 среднем за месяц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6. Наличие: </w:t>
      </w:r>
      <w:r>
        <w:br/>
      </w:r>
      <w:r>
        <w:rPr>
          <w:rFonts w:ascii="Times New Roman"/>
          <w:b w:val="false"/>
          <w:i w:val="false"/>
          <w:color w:val="000000"/>
          <w:sz w:val="28"/>
        </w:rPr>
        <w:t>
      </w:t>
      </w:r>
      <w:r>
        <w:rPr>
          <w:rFonts w:ascii="Times New Roman"/>
          <w:b w:val="false"/>
          <w:i w:val="false"/>
          <w:color w:val="000000"/>
          <w:sz w:val="28"/>
        </w:rPr>
        <w:t xml:space="preserve">автотранспорта (марка, год выпуска, право устанавливающий документ, заявленные доходы от его эксплуатации) 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 иного жилья, кроме занимаемого в настоящее время, (заявленные доходы от его эксплуатации) 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7. Сведения о ранее полученной помощи (форма, сумма, источник):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8. Иные доходы семьи (форма, сумма, источник):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 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9. Обеспеченность детей школьными принадлежностями, одеждой, обувью:</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10. Санитарно-эпидемиологические условия проживания: 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Председатель комиссии: </w:t>
      </w:r>
      <w:r>
        <w:br/>
      </w:r>
      <w:r>
        <w:rPr>
          <w:rFonts w:ascii="Times New Roman"/>
          <w:b w:val="false"/>
          <w:i w:val="false"/>
          <w:color w:val="000000"/>
          <w:sz w:val="28"/>
        </w:rPr>
        <w:t>
      </w:t>
      </w:r>
      <w:r>
        <w:rPr>
          <w:rFonts w:ascii="Times New Roman"/>
          <w:b w:val="false"/>
          <w:i w:val="false"/>
          <w:color w:val="000000"/>
          <w:sz w:val="28"/>
        </w:rPr>
        <w:t xml:space="preserve"> _________________________ _____________________ </w:t>
      </w:r>
      <w:r>
        <w:br/>
      </w:r>
      <w:r>
        <w:rPr>
          <w:rFonts w:ascii="Times New Roman"/>
          <w:b w:val="false"/>
          <w:i w:val="false"/>
          <w:color w:val="000000"/>
          <w:sz w:val="28"/>
        </w:rPr>
        <w:t>
      </w:t>
      </w:r>
      <w:r>
        <w:rPr>
          <w:rFonts w:ascii="Times New Roman"/>
          <w:b w:val="false"/>
          <w:i w:val="false"/>
          <w:color w:val="000000"/>
          <w:sz w:val="28"/>
        </w:rPr>
        <w:t xml:space="preserve">Члены комиссии: </w:t>
      </w:r>
      <w:r>
        <w:br/>
      </w:r>
      <w:r>
        <w:rPr>
          <w:rFonts w:ascii="Times New Roman"/>
          <w:b w:val="false"/>
          <w:i w:val="false"/>
          <w:color w:val="000000"/>
          <w:sz w:val="28"/>
        </w:rPr>
        <w:t>
      </w:t>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w:t>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w:t>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w:t>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w:t>
      </w:r>
      <w:r>
        <w:rPr>
          <w:rFonts w:ascii="Times New Roman"/>
          <w:b w:val="false"/>
          <w:i w:val="false"/>
          <w:color w:val="000000"/>
          <w:sz w:val="28"/>
        </w:rPr>
        <w:t xml:space="preserve"> (подписи) (Ф.И.О.) </w:t>
      </w:r>
      <w:r>
        <w:br/>
      </w:r>
      <w:r>
        <w:rPr>
          <w:rFonts w:ascii="Times New Roman"/>
          <w:b w:val="false"/>
          <w:i w:val="false"/>
          <w:color w:val="000000"/>
          <w:sz w:val="28"/>
        </w:rPr>
        <w:t>
      </w:t>
      </w:r>
      <w:r>
        <w:rPr>
          <w:rFonts w:ascii="Times New Roman"/>
          <w:b w:val="false"/>
          <w:i w:val="false"/>
          <w:color w:val="000000"/>
          <w:sz w:val="28"/>
        </w:rPr>
        <w:t xml:space="preserve"> С составленным актом ознакомлен(а): __________________________ </w:t>
      </w:r>
      <w:r>
        <w:br/>
      </w:r>
      <w:r>
        <w:rPr>
          <w:rFonts w:ascii="Times New Roman"/>
          <w:b w:val="false"/>
          <w:i w:val="false"/>
          <w:color w:val="000000"/>
          <w:sz w:val="28"/>
        </w:rPr>
        <w:t>
      </w:t>
      </w:r>
      <w:r>
        <w:rPr>
          <w:rFonts w:ascii="Times New Roman"/>
          <w:b w:val="false"/>
          <w:i w:val="false"/>
          <w:color w:val="000000"/>
          <w:sz w:val="28"/>
        </w:rPr>
        <w:t>Ф.И.О. и подпись заявителя</w:t>
      </w:r>
      <w:r>
        <w:br/>
      </w:r>
      <w:r>
        <w:rPr>
          <w:rFonts w:ascii="Times New Roman"/>
          <w:b w:val="false"/>
          <w:i w:val="false"/>
          <w:color w:val="000000"/>
          <w:sz w:val="28"/>
        </w:rPr>
        <w:t>
      </w:t>
      </w:r>
      <w:r>
        <w:rPr>
          <w:rFonts w:ascii="Times New Roman"/>
          <w:b w:val="false"/>
          <w:i w:val="false"/>
          <w:color w:val="000000"/>
          <w:sz w:val="28"/>
        </w:rPr>
        <w:t xml:space="preserve"> От проведения обследования отказываюсь _______________ Ф.И.О. и подпись заявителя (или одного из членов семьи), дата _____</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__________________________________________________________________ (заполняется в случае отказа заявителя от проведения обследования)</w:t>
      </w:r>
      <w:r>
        <w:br/>
      </w:r>
      <w:r>
        <w:rPr>
          <w:rFonts w:ascii="Times New Roman"/>
          <w:b w:val="false"/>
          <w:i w:val="false"/>
          <w:color w:val="000000"/>
          <w:sz w:val="28"/>
        </w:rPr>
        <w:t>
      </w:t>
      </w:r>
      <w:r>
        <w:rPr>
          <w:rFonts w:ascii="Times New Roman"/>
          <w:b w:val="false"/>
          <w:i w:val="false"/>
          <w:color w:val="000000"/>
          <w:sz w:val="28"/>
        </w:rPr>
        <w:t xml:space="preserve"> 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3 </w:t>
            </w:r>
            <w:r>
              <w:br/>
            </w:r>
            <w:r>
              <w:rPr>
                <w:rFonts w:ascii="Times New Roman"/>
                <w:b w:val="false"/>
                <w:i w:val="false"/>
                <w:color w:val="000000"/>
                <w:sz w:val="20"/>
              </w:rPr>
              <w:t xml:space="preserve">к правилам оказания </w:t>
            </w:r>
            <w:r>
              <w:br/>
            </w:r>
            <w:r>
              <w:rPr>
                <w:rFonts w:ascii="Times New Roman"/>
                <w:b w:val="false"/>
                <w:i w:val="false"/>
                <w:color w:val="000000"/>
                <w:sz w:val="20"/>
              </w:rPr>
              <w:t>социальной помощи, установления</w:t>
            </w:r>
            <w:r>
              <w:br/>
            </w:r>
            <w:r>
              <w:rPr>
                <w:rFonts w:ascii="Times New Roman"/>
                <w:b w:val="false"/>
                <w:i w:val="false"/>
                <w:color w:val="000000"/>
                <w:sz w:val="20"/>
              </w:rPr>
              <w:t xml:space="preserve">размеров и определения перечня </w:t>
            </w:r>
            <w:r>
              <w:br/>
            </w:r>
            <w:r>
              <w:rPr>
                <w:rFonts w:ascii="Times New Roman"/>
                <w:b w:val="false"/>
                <w:i w:val="false"/>
                <w:color w:val="000000"/>
                <w:sz w:val="20"/>
              </w:rPr>
              <w:t>отдельных категорий нуждающихся</w:t>
            </w:r>
            <w:r>
              <w:br/>
            </w:r>
            <w:r>
              <w:rPr>
                <w:rFonts w:ascii="Times New Roman"/>
                <w:b w:val="false"/>
                <w:i w:val="false"/>
                <w:color w:val="000000"/>
                <w:sz w:val="20"/>
              </w:rPr>
              <w:t>граждан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bookmarkStart w:name="z220" w:id="10"/>
    <w:p>
      <w:pPr>
        <w:spacing w:after="0"/>
        <w:ind w:left="0"/>
        <w:jc w:val="left"/>
      </w:pPr>
      <w:r>
        <w:rPr>
          <w:rFonts w:ascii="Times New Roman"/>
          <w:b/>
          <w:i w:val="false"/>
          <w:color w:val="000000"/>
        </w:rPr>
        <w:t xml:space="preserve">  Заключение участковой комиссии N __</w:t>
      </w:r>
    </w:p>
    <w:bookmarkEnd w:id="10"/>
    <w:bookmarkStart w:name="z221" w:id="11"/>
    <w:p>
      <w:pPr>
        <w:spacing w:after="0"/>
        <w:ind w:left="0"/>
        <w:jc w:val="both"/>
      </w:pPr>
      <w:r>
        <w:rPr>
          <w:rFonts w:ascii="Times New Roman"/>
          <w:b w:val="false"/>
          <w:i w:val="false"/>
          <w:color w:val="000000"/>
          <w:sz w:val="28"/>
        </w:rPr>
        <w:t>            __ _________ 20__ г.</w:t>
      </w:r>
      <w:r>
        <w:br/>
      </w:r>
      <w:r>
        <w:rPr>
          <w:rFonts w:ascii="Times New Roman"/>
          <w:b w:val="false"/>
          <w:i w:val="false"/>
          <w:color w:val="000000"/>
          <w:sz w:val="28"/>
        </w:rPr>
        <w:t>
</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Участковая комиссия в соответствии с Правилами оказания социальной помощи, установления размеров и определения перечня отдельных категорий нуждающихся граждан, рассмотрев заявление и прилагаемые к нему документы лица (семьи), обратившегося за предоставлением социальной помощи в связи с наступлением трудной жизненной ситуации 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(фамилия, имя, отчество заявителя)</w:t>
      </w:r>
      <w:r>
        <w:br/>
      </w:r>
      <w:r>
        <w:rPr>
          <w:rFonts w:ascii="Times New Roman"/>
          <w:b w:val="false"/>
          <w:i w:val="false"/>
          <w:color w:val="000000"/>
          <w:sz w:val="28"/>
        </w:rPr>
        <w:t>
      </w:t>
      </w:r>
      <w:r>
        <w:rPr>
          <w:rFonts w:ascii="Times New Roman"/>
          <w:b w:val="false"/>
          <w:i w:val="false"/>
          <w:color w:val="000000"/>
          <w:sz w:val="28"/>
        </w:rPr>
        <w:t xml:space="preserve"> на основании представленных документов и результатов обследования материального положения заявителя (семьи) выносит заключение о 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(необходимости, отсутствии необходимости)</w:t>
      </w:r>
      <w:r>
        <w:br/>
      </w:r>
      <w:r>
        <w:rPr>
          <w:rFonts w:ascii="Times New Roman"/>
          <w:b w:val="false"/>
          <w:i w:val="false"/>
          <w:color w:val="000000"/>
          <w:sz w:val="28"/>
        </w:rPr>
        <w:t>
      </w:t>
      </w:r>
      <w:r>
        <w:rPr>
          <w:rFonts w:ascii="Times New Roman"/>
          <w:b w:val="false"/>
          <w:i w:val="false"/>
          <w:color w:val="000000"/>
          <w:sz w:val="28"/>
        </w:rPr>
        <w:t>предоставления лицу (семье) социальной помощи с наступлением трудной жизненной ситуации</w:t>
      </w:r>
      <w:r>
        <w:br/>
      </w:r>
      <w:r>
        <w:rPr>
          <w:rFonts w:ascii="Times New Roman"/>
          <w:b w:val="false"/>
          <w:i w:val="false"/>
          <w:color w:val="000000"/>
          <w:sz w:val="28"/>
        </w:rPr>
        <w:t>
      </w:t>
      </w:r>
      <w:r>
        <w:rPr>
          <w:rFonts w:ascii="Times New Roman"/>
          <w:b w:val="false"/>
          <w:i w:val="false"/>
          <w:color w:val="000000"/>
          <w:sz w:val="28"/>
        </w:rPr>
        <w:t xml:space="preserve"> Председатель комиссии:_________________ __________________________ </w:t>
      </w:r>
      <w:r>
        <w:br/>
      </w:r>
      <w:r>
        <w:rPr>
          <w:rFonts w:ascii="Times New Roman"/>
          <w:b w:val="false"/>
          <w:i w:val="false"/>
          <w:color w:val="000000"/>
          <w:sz w:val="28"/>
        </w:rPr>
        <w:t>
      </w:t>
      </w:r>
      <w:r>
        <w:rPr>
          <w:rFonts w:ascii="Times New Roman"/>
          <w:b w:val="false"/>
          <w:i w:val="false"/>
          <w:color w:val="000000"/>
          <w:sz w:val="28"/>
        </w:rPr>
        <w:t xml:space="preserve">Члены комиссии:_______________________ __________________________ </w:t>
      </w:r>
      <w:r>
        <w:br/>
      </w:r>
      <w:r>
        <w:rPr>
          <w:rFonts w:ascii="Times New Roman"/>
          <w:b w:val="false"/>
          <w:i w:val="false"/>
          <w:color w:val="000000"/>
          <w:sz w:val="28"/>
        </w:rPr>
        <w:t>
      </w:t>
      </w:r>
      <w:r>
        <w:rPr>
          <w:rFonts w:ascii="Times New Roman"/>
          <w:b w:val="false"/>
          <w:i w:val="false"/>
          <w:color w:val="000000"/>
          <w:sz w:val="28"/>
        </w:rPr>
        <w:t xml:space="preserve"> _______________________ __________________________ </w:t>
      </w:r>
      <w:r>
        <w:br/>
      </w:r>
      <w:r>
        <w:rPr>
          <w:rFonts w:ascii="Times New Roman"/>
          <w:b w:val="false"/>
          <w:i w:val="false"/>
          <w:color w:val="000000"/>
          <w:sz w:val="28"/>
        </w:rPr>
        <w:t>
      </w:t>
      </w:r>
      <w:r>
        <w:rPr>
          <w:rFonts w:ascii="Times New Roman"/>
          <w:b w:val="false"/>
          <w:i w:val="false"/>
          <w:color w:val="000000"/>
          <w:sz w:val="28"/>
        </w:rPr>
        <w:t xml:space="preserve"> _______________________ __________________________ </w:t>
      </w:r>
      <w:r>
        <w:br/>
      </w:r>
      <w:r>
        <w:rPr>
          <w:rFonts w:ascii="Times New Roman"/>
          <w:b w:val="false"/>
          <w:i w:val="false"/>
          <w:color w:val="000000"/>
          <w:sz w:val="28"/>
        </w:rPr>
        <w:t>
      </w:t>
      </w:r>
      <w:r>
        <w:rPr>
          <w:rFonts w:ascii="Times New Roman"/>
          <w:b w:val="false"/>
          <w:i w:val="false"/>
          <w:color w:val="000000"/>
          <w:sz w:val="28"/>
        </w:rPr>
        <w:t xml:space="preserve"> _______________________ __________________________ </w:t>
      </w:r>
      <w:r>
        <w:br/>
      </w:r>
      <w:r>
        <w:rPr>
          <w:rFonts w:ascii="Times New Roman"/>
          <w:b w:val="false"/>
          <w:i w:val="false"/>
          <w:color w:val="000000"/>
          <w:sz w:val="28"/>
        </w:rPr>
        <w:t>
      </w:t>
      </w:r>
      <w:r>
        <w:rPr>
          <w:rFonts w:ascii="Times New Roman"/>
          <w:b w:val="false"/>
          <w:i w:val="false"/>
          <w:color w:val="000000"/>
          <w:sz w:val="28"/>
        </w:rPr>
        <w:t xml:space="preserve"> (подписи) (Ф.И.О.) </w:t>
      </w:r>
      <w:r>
        <w:br/>
      </w:r>
      <w:r>
        <w:rPr>
          <w:rFonts w:ascii="Times New Roman"/>
          <w:b w:val="false"/>
          <w:i w:val="false"/>
          <w:color w:val="000000"/>
          <w:sz w:val="28"/>
        </w:rPr>
        <w:t>
      </w:t>
      </w:r>
      <w:r>
        <w:rPr>
          <w:rFonts w:ascii="Times New Roman"/>
          <w:b w:val="false"/>
          <w:i w:val="false"/>
          <w:color w:val="000000"/>
          <w:sz w:val="28"/>
        </w:rPr>
        <w:t xml:space="preserve"> Заключение с прилагаемыми документами </w:t>
      </w:r>
      <w:r>
        <w:br/>
      </w:r>
      <w:r>
        <w:rPr>
          <w:rFonts w:ascii="Times New Roman"/>
          <w:b w:val="false"/>
          <w:i w:val="false"/>
          <w:color w:val="000000"/>
          <w:sz w:val="28"/>
        </w:rPr>
        <w:t>
      </w:t>
      </w:r>
      <w:r>
        <w:rPr>
          <w:rFonts w:ascii="Times New Roman"/>
          <w:b w:val="false"/>
          <w:i w:val="false"/>
          <w:color w:val="000000"/>
          <w:sz w:val="28"/>
        </w:rPr>
        <w:t xml:space="preserve">в количестве ____ штук </w:t>
      </w:r>
      <w:r>
        <w:br/>
      </w:r>
      <w:r>
        <w:rPr>
          <w:rFonts w:ascii="Times New Roman"/>
          <w:b w:val="false"/>
          <w:i w:val="false"/>
          <w:color w:val="000000"/>
          <w:sz w:val="28"/>
        </w:rPr>
        <w:t>
      </w:t>
      </w:r>
      <w:r>
        <w:rPr>
          <w:rFonts w:ascii="Times New Roman"/>
          <w:b w:val="false"/>
          <w:i w:val="false"/>
          <w:color w:val="000000"/>
          <w:sz w:val="28"/>
        </w:rPr>
        <w:t xml:space="preserve">принято "__"____________ 20__ г. ________________________________________ Ф.И.О., должность, подпись работника, акима поселка, села, сельского округа или уполномоченного органа, принявшего документы </w:t>
      </w:r>
      <w:r>
        <w:br/>
      </w:r>
      <w:r>
        <w:rPr>
          <w:rFonts w:ascii="Times New Roman"/>
          <w:b w:val="false"/>
          <w:i w:val="false"/>
          <w:color w:val="000000"/>
          <w:sz w:val="28"/>
        </w:rPr>
        <w:t>
      </w:t>
      </w:r>
      <w:r>
        <w:rPr>
          <w:rFonts w:ascii="Times New Roman"/>
          <w:b w:val="false"/>
          <w:i w:val="false"/>
          <w:color w:val="000000"/>
          <w:sz w:val="28"/>
        </w:rPr>
        <w:t>_______________________</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