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002f" w14:textId="91c0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Осакаровского районного маслихата от 25 октября 2011 года № 414 "Об утверждении Правил оказания жилищной помощи населению Осакаровского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32 сессии Осакаровского районного маслихата Карагандинской области от 25 июня 2014 года N 334. Зарегистрировано Департаментом юстиции Карагандинской области 28 июля 2014 года N 2697. Утратило силу решением Осакаровского районного маслихата Карагандинской области от 17 мая 2024 года № 19/188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Осакаровского районного маслихата Карагандинской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19/188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октября 2011 года № 414 "Об утверждении Правил оказания жилищной помощи населению Осакаровского района" (зарегистрировано в Реестре государственной регистрации нормативных правовых актов за № 8-15-151, опубликовано в газете "Сельский труженик" 22 ноября 2011 года № 47 (7271))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жилищной помощи населению Осакаровского района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Для назначения жилищной помощи семья (гражданин) представляет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политике (Бережной В.В.).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Ревякина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