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d762" w14:textId="701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30 октября 2014 года № 25/10. Зарегистрировано Департаментом юстиции Карагандинской области 2 декабря 2014 года № 2835. Утратило силу постановлением акимата Нуринского района Карагандинской области от 17 марта 2016 года № 08/03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17.03.2016 № 08/03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Жунусбеков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 октября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октября 2014 года № 25/10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преподаватели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музыкальный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кружка художественной студии;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секретарь-машинистка;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юрисконсульт;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заведующий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специалист по воинскому учету и бронированию.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художественный руководитель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сектором;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старший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редактор отдела краеведения;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оператор компьютерной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техник по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хормейстер.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социальные работники.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