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d762" w14:textId="701d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должностные оклады и тарифные ставки на двадцать пять процентов,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30 октября 2014 года № 25/10. Зарегистрировано Департаментом юстиции Карагандинской области 2 декабря 2014 года № 2835. Утратило силу постановлением акимата Нуринского района Карагандинской области от 17 марта 2016 года № 08/03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17.03.2016 № 08/03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должностные оклады и тарифные ставки на двадцать пять процентов, за счет средств районного бюджета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Кутжанову Рабигу Косановну.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Нуринского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Жунусбеков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 октября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октября 2014 года № 25/10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должностные оклады и тарифные ставки на двадцать пять процентов, за счет средств районного бюджета: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заведующий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преподаватели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музыкальный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руководитель кружка художественной студии;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делопроизводитель;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секретарь-машинистка;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секретарь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юрисконсульт;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заведующий складом;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заведующий хозяйственной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специалист по воинскому учету и бронированию.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казенного предприятия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казенного предприятия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художественный руководитель казенного предприятия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заведующий сектором;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старший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редактор отдела краеведения;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оператор компьютерной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техник по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заведующий хозяйственной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художник-оформитель;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хормейстер.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социальные работники.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