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a9cf" w14:textId="3eaa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XХIX сессии Каркаралинского районного маслихата Карагандинской области от 15 мая 2014 года № 29/243. Зарегистрировано Департаментом юстиции Карагандинской области 2 июня 2014 года № 2654. Утратило силу решением Каркаралинского районного маслихата Карагандинской области от 23 октября 2023 года № VIII-11/79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Каркаралинского районного маслихата Карагандинской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VIII-11/79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двухмесячного расчетного показателя ежемесячно на каждого ребенка с ограниченными возможностями из числа инвалидов.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Каркаралинского районного маслихата Карагандинской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N 33/283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Каркаралинского районного маслихата Карагандинской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N 33/283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социальной сфере районного маслихата (Смагулов Р.) и заместителя акима района С. Әлиұлы.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Берниязов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