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918d" w14:textId="7bb9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 к призывному участку отдела по делам обороны Каркаралинского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7 февраля 2014 года № 1. Зарегистрировано Департаментом юстиции Карагандинской области 27 февраля 2014 года № 2546. Утратило силу решением акима Каркаралинского района Карагандинской области от 20 ноября 2014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Каркаралинского района Карагандинской области от 20.11.2014 № 3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февраля 2012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мужского пола, которым в год приписки исполняется семнадцать лет, к призывному участку отдела по делам обороны Каркаралинского района до 1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акима Каркаралинского района от 26 декабря 2012 года № 2 "О проведении приписки граждан на призывном участке отдела по делам обороны Каркаралинского района в 2013 году" (опубликовано в газете "Қарқаралы" от 5 января 2013 года № 1-2 (11123)).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акима Каркаралинского района от 26.12.2012 № 2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района С. Әлиұлы.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С.Р. Акимов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