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5f59" w14:textId="83e5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31 сессии Бухар-Жырауского районного маслихата Карагандинской области от 24 декабря 2014 года № 5. Зарегистрировано Департаментом юстиции Карагандинской области 19 января 2015 года № 2930. Срок действия решения - до 1 января 2016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2015 году меры социальной поддержки в виде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ДЖУНУСПЕКОВ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К. Аймагамбетова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