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c75d" w14:textId="9ed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Красная Нива Ростовского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22 октября 2014 года № 40/01. Зарегистрировано Департаментом юстиции Карагандинской области 31 октября 2014 года № 2804. Утратило силу постановлением акимата Бухар-Жырауского района Карагандинской области от 10 декабря 2015 года № 48/03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10.12.2015 № 48/03.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10 Закона Республики Казахстан от 10 июля 2002 года "О ветеринарии",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болезни бруцеллеза среди крупного рогатого скота, установить ограничительные мероприятия на территории села Красная Нива Ростовского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акима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 октября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