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b4a8" w14:textId="9e7b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6 сессии Абайского районного маслихата от 8 июня 2012 года № 6/59 "Об утверждении Правил оказания жилищной помощи по 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33 сессии Абайского районного маслихата Карагандинской области от 11 сентября 2014 года № 33/347. Зарегистрировано Департаментом юстиции Карагандинской области 9 октября 2014 года № 2797. Утратило силу решением Абайского районного маслихата Карагандинской области от 12 сентября 2024 года № 23/216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12.09.2024 </w:t>
      </w:r>
      <w:r>
        <w:rPr>
          <w:rFonts w:ascii="Times New Roman"/>
          <w:b w:val="false"/>
          <w:i w:val="false"/>
          <w:color w:val="ff0000"/>
          <w:sz w:val="28"/>
        </w:rPr>
        <w:t>№ 23/216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 сессии Абайского районного маслихата от 8 июня 2012 года № 6/59 "Об утверждении Правил оказания жилищной помощи по Абайскому району" (зарегистрировано в Реестре государственной регистрации нормативных правовых актов № 8-9-137, опубликовано в районной газете "Абай-Ақиқат" от 14 июля 2012 года № 26 (3927))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>Правил, утвержденных указанным решением,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Для назначения жилищной помощи семья (гражданин)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Филипенко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Исполняющая обязанности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 Абайского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Жиенбаева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