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6980" w14:textId="9086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ХXVIII сессии Каражалского городского маслихата Карагандинской области от 31 марта 2014 года № 217. Зарегистрировано Департаментом юстиции Карагандинской области 15 апреля 2014 года № 2588. Утратило силу решением Каражалского городского маслихата области Ұлытау от 27 декабря 2023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27.12.2023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квартал на каждого ребенка-инвалида.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Каражалского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городского маслихата по вопросам социальной сферы и правовой защиты.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XXVIII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