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52e" w14:textId="2638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08 июля 2014 года № 34/04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декабря 2014 года № 66/02. Зарегистрировано Департаментом юстиции Карагандинской области 9 января 2015 года № 2912. Утратило силу постановлением акимата Карагандинской области от 5 мая 2016 года № 31/03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08 июля 2014 года № 34/04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2718, опубликовано на государственном языке в номере областной газеты "Орталық Қазақстан" от 26 августа 2014 года № 161-162 (21796), на русском языке в номере областной газеты "Индустриальная Караганда" от 26 августа 2014 года № 149-150 (21670-21671))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Содержание каждой процедуры (действия), входящей в состав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– 15 минут. Результат –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руководство услугодателя ознакамливается с документами – 30 минут. Результат – определение ответственного исполнителя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полноты документов – 9 (девять) календарных дней. Результат –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ознакамливается с документами – 30 минут. Результат -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уведомление услугополучателю – 15 минут. Результат – роспись услугополучателя в журнале по оказанию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накладывает резолюцию, отправляет документы ответственному исполнителю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передает документы с материалами руководству – 9 (девять)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уведомление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уведомление – 15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"Назначение жилищной помощи"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