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6fe3" w14:textId="18d6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элитных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сентября 2014 года № 50/01. Зарегистрировано Департаментом юстиции Карагандинской области 26 сентября 2014 года № 2773. Утратило силу постановлением акимата Карагандинской области от 20 августа 2015 года № 48/08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20.08.2015 № 48/08.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843 "Об утверждении стандарта государственной услуги "Субсидирование элитных семян"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элитных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Абдибеков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"Субсидирование элитных семян"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элитных семян"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элитных семян", утвержденного постановлением Правительства Республики Казахстан от 31 июля 2014 года № 843 "Об утверждении стандарта государственной услуги "Субсидирование элитных семян"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услугодателем заявок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15 (пятнадцати) минут. Результат – выдача талона о принятых документах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межведомственной комиссией района (далее - МВК) пакета документов услугополучателя – в течение 3 (трех) рабочих дней. Результат – формирование предварительных квот для каждого семеноводческого хозяйства (далее - семхоз) и потребителя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района утверждает предварительные квоты – в течение 1 (одного) рабочего дня. Результат – утвержденные предварительные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отдел сельского хозяйства районов (далее – отдел) представляет услугодателю утвержденные предварительные квоты, а также документы, установленные действующим законодательством Республики Казахстан – в течение 3 (трех) рабочих дней. Результат – представление квот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проверяет представленные документы, составляет и утверждает квоты для каждого семхоза и потребителя семян по каждому виду элитных семян, а также сводный акт по объемам фактического закупа элитных семян по области – в течение 5 (пяти) рабочих дней. Результат – утвержденные квоты и сводный акт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представляет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– в течение 3 (трех) рабочих дней. Результат – реестр счетов к оплате.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услугодателем заявок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МВК пакета документов услугополучателя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района утверждает предварительные квоты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отдел представляет услугодателю утвержденные предварительные квоты, а также документы, установленные действующим законодательством Республики Казахстан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проверяет представленные документы, составляет и утверждает квоты для каждого семхоза и потребителя семян по каждому виду элитных семян, а также сводный акт по объемам фактического закупа элитных семян по области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представляет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государственная услуга " Субсидирование элитных семян" через центр обслуживания населения не оказывается.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"Субсидирование элитных семян"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4168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"Субсидирование элитных семян"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1059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0993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