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e59476" w14:textId="3e594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поддержки предпринимательской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18 августа 2014 года № 43/01. Зарегистрировано Департаментом юстиции Карагандинской области 18 сентября 2014 года № 2746. Утратило силу постановлением акимата Карагандинской области от 25 апреля 2016 года № 29/01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25.04.2016 № 29/01 (вводится в действие по истечении десяти календарных дней после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соответствии с Законами Республики Казахстан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ставки вознаграждения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гарантий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программы "Развитие моногородов на 2012-2020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ставки вознаграждения в рамках программы "Развитие моногородов на 2012 –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программы "Развитие моногородов на 2012 – 2020 годы".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Контроль за исполнением настоящего постановления возложить на курирующего заместителя акима области.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Н. Абдибеков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</w:t>
            </w:r>
          </w:p>
        </w:tc>
      </w:tr>
    </w:tbl>
    <w:bookmarkStart w:name="z13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субсидирования ставки вознаграждения</w:t>
      </w:r>
      <w:r>
        <w:br/>
      </w:r>
      <w:r>
        <w:rPr>
          <w:rFonts w:ascii="Times New Roman"/>
          <w:b/>
          <w:i w:val="false"/>
          <w:color w:val="000000"/>
        </w:rPr>
        <w:t>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разработан государственным учреждением "Управление предпринимательства Карагандинской области"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ставки вознаграждения в рамках программы "Дорожная карта бизнеса 2020", утвержденный постановлением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оказывается местным исполнительным органом области (далее – услугодатель) по адресу: индекс 100008, город Караганда, улица Алиханова 13, официальный сайт: http://www.upkrg.crealog.kz/, телефоны: 8/7212/425069.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Результатом оказываемой государственной услуги является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рассмотрения РКС. Длительность выполнения – в течение 8 (восьми)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услугодателя выписки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услугодателю – не более 15 (пятнадцати)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и взаимодействие административных действий (процедур) с указанием срока выполнения каждого административного действия (процедуры)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руководство;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Члены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проводится услугодателем через канцелярию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рассмотрения РКС. Длительность выполнения – в течение 8 (восьми)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услугодателя выписки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Диаграмма функционального взаимодействия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Государственная услуга "Предоставление субсидирования ставки вознаграждения в рамках программы "Дорожная карта бизнеса 2020" неавтоматизированная и не оказывается через центр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субсидирования ставки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 "Дорожная карта бизнеса 2020"</w:t>
            </w:r>
          </w:p>
        </w:tc>
      </w:tr>
    </w:tbl>
    <w:bookmarkStart w:name="z3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1"/>
        <w:gridCol w:w="1003"/>
        <w:gridCol w:w="775"/>
        <w:gridCol w:w="775"/>
        <w:gridCol w:w="2831"/>
        <w:gridCol w:w="2715"/>
        <w:gridCol w:w="1232"/>
        <w:gridCol w:w="659"/>
        <w:gridCol w:w="889"/>
      </w:tblGrid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Члены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действия (процесса, процедуры, операции) и их описание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заявления, направление документов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структурного подразделения, наложение 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для рассмотрения принятых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представляемых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Осуществляют рассмотрение и обсуждение проекта услугополучателя и прилагаемых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регистрация сопроводительного письма для отправки выписки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сопроводительного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из протокола РКС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Зарегистрированное 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предложений, повестки дня, определение даты, времени и места проведения заседания РКС, уведомление всех членов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и подписанный протокол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Оформленное и подписанное сопроводительное письмо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Адресная доставка выписка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проверку документов и направление проекта услугополучателя для рассмотрения РКС, в течение 8 календарных дней с момента получения полного пакета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проекта на РКС – 20 минут. Подписание протокола РКС в течение 2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вознограждения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3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вознограждения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4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</w:t>
            </w:r>
          </w:p>
        </w:tc>
      </w:tr>
    </w:tbl>
    <w:bookmarkStart w:name="z4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гарантий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разработан государственным учреждением "Управление предпринимательства Карагандинской области"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гарантий в рамках программы "Дорожная карта бизнеса 2020", утвержденный постановлением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Государственная услуга оказывается местным исполнительным органом области (далее – услугодатель) по адресу: индекс 100008, город Караганда, улица Алиханова 13, официальный сайт: http://www.upkrg.crealog.kz/, телефоны: 8/7212/425069.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Результатом оказываемой государственной услуги является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рассмотрения РКС. Длительность выполнения –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услогодателя выписки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услугодателю – не более 15 (пятнадцати)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и взаимодействие административных действий (процедур) с указанием срока выполнения каждого административного действия (процедуры)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руководство;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Члены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проводится услугодателем через канцелярию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рассмотрения РКС. Длительность выполнения –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услогодателя выписки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Диаграмма функционального взаимодействия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Государственная услуга "Предоставление гарантий в рамках программы "Дорожная карта бизнеса 2020" неавтоматизированная и не оказывается через центр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гарантий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6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1"/>
        <w:gridCol w:w="1003"/>
        <w:gridCol w:w="775"/>
        <w:gridCol w:w="775"/>
        <w:gridCol w:w="2831"/>
        <w:gridCol w:w="2715"/>
        <w:gridCol w:w="1232"/>
        <w:gridCol w:w="659"/>
        <w:gridCol w:w="889"/>
      </w:tblGrid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Члены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действия (процесса, процедуры, операции) и их описание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заявления, направление документов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структурного подразделения, наложение 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для рассмотрения принятых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представляемых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Осуществляют рассмотрение и обсуждение проекта услугополучателя и прилагаемых документов, по результатам обсуждения принимает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регистрация сопроводительного письма для отправки выписки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сопроводительного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из протокола РКС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Зарегистрированное 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предложений, повестки дня, определение даты, времени и места проведения заседания РКС, уведомление всех членов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и подписанный протокол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Оформленное и подписанное сопроводительное письмо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Адресная доставка выписка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проверку документов и направление проекта услугополучателя для рассмотрения РКС, в течение 5 рабочих дней с момента получения полного пакета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проекта на РКС – 20 минут. Подписание протокола РКС в течение 2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гарантий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6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гарантий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7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</w:t>
            </w:r>
          </w:p>
        </w:tc>
      </w:tr>
    </w:tbl>
    <w:bookmarkStart w:name="z7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грантов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разработан государственным учреждением "Управление предпринимательства Карагандинской области"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программы "Дорожная карта бизнеса 2020", утвержденный постановлением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оказывается местным исполнительным органом области (далее – услугодатель) по адресу: индекс 100008, город Караганда, улица Алиханова 13, официальный сайт: http://www.upkrg.crealog.kz/, телефоны: 8/7212/425069.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Результатом оказываемой государственной услуги является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сотрудник ответственный за прием документов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и регистрацию документов в журнале заявок, поданных услугополучателем (либо его представителя по доверенности).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проверку полноты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подготовку на рассмотрения на заседании Конкурсной комиссии. Длительность выполнения – в течение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проекта услугодателя на заседании Конкурсной комиссии и выработка рекомендаций для РКС. Длительность выполнения – в течение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4 – после подписания протокола РКС ответственный исполнитель подготавливает сопроводительное письмо для отправки выписка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направление канцелярией услугодателя выписки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услугодателю – не более 15 (пятнадцати)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и взаимодействие административных действий (процедур) с указанием срока выполнения каждого административного действия (процедуры)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руководство;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Конкурсная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Члены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проводится услугодателем через канцелярию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сотрудник ответственный за прием документов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и регистрацию документов в журнале заявок, поданных услугополучателем (либо его представителя по доверенности).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проверку полноты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подготовку на рассмотрения на заседании Конкурсной комиссии. Длительность выполнения – в течение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проекта услугодателя на заседании Конкурсной комиссии и выработка рекомендаций для РКС. Длительность выполнения – в течение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4 – после подписания протокола РКС ответственный исполнитель подготавливает сопроводительное письмо для отправки выписка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направление канцелярией услугодателя выписки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Диаграмма функционального взаимодействия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Государственная услуга "Предоставление грантов в рамках программы "Дорожная карта бизнеса 2020" неавтоматизированная и не оказывается через центр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грантов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9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17"/>
        <w:gridCol w:w="2834"/>
        <w:gridCol w:w="3057"/>
        <w:gridCol w:w="2515"/>
        <w:gridCol w:w="1142"/>
        <w:gridCol w:w="611"/>
        <w:gridCol w:w="824"/>
      </w:tblGrid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ответственный за 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Конкурсная 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Члены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действия (процесса, процедуры, операции) и их описание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в журнале заявок претендующих на получения грантового финансирования, проверка полноты представляемых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конкурсных заявок и предоставление рекомендации.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Обсуждение между членами РКС проекта услугополучателя и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и регистрация сопроводительного письма для отправки выписки из протокола РКС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сопроводительного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из протокола РКС услугополучателю.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документов. Формирование предложений, повестки дня, определение даты, времени и места проведения заседания Конкурсной комиссии, о чем уведомляет всех членов Конкурсной комиссии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и подписанный протокол Конкурсной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и подписанный протокол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Оформленное и подписанное сопроводительное письмо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Адресная доставка выписки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регистрация документов - 20 минут; Вынесение на рассмотрения Конкурсной комиссии в течение 5 календарных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на Конкурсной комиссии не более 30 минут; Направление рекомендации для рассмотрения на РКС – в течение 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проекта на РКС – 20 минут. Подписание протокола РКС в течение 2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грантов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9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грантов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10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сентября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</w:t>
            </w:r>
          </w:p>
        </w:tc>
      </w:tr>
    </w:tbl>
    <w:bookmarkStart w:name="z10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поддержки по развитию производственной (индустриальной) инфраструктуры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разработан государственным учреждением "Управление предпринимательства Карагандинской области"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""Предоставление поддержки по развитию производственной (индустриальной) инфраструктуры в рамках программы "Дорожная карта бизнеса 2020", утвержденный постановлением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Государственная услуга оказывается местным исполнительным органом области (далее – услугодатель) по адресу: индекс 100008, город Караганда, улица Алиханова 13, официальный сайт: http://www.upkrg.crealog.kz/, телефоны: 8/7212/425069.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Результатом оказываемой государственной услуги является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рассмотрение РКС. Длительность выполнения –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услугодателя выписки из протокола РКС услугополучателю. Длительность выполнения –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услугодателю – не более 15 (пятнадцати)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и взаимодействие административных действий (процедур) с указанием срока выполнения каждого административного действия (процедуры)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руководство;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Члены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проводится услугодателем через канцелярию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рассмотрение РКС. Длительность выполнения –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услугодателя выписки из протокола РКС услугополучателю. Длительность выполнения –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Диаграмма функционального взаимодействия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13. Государственная услуга "Предоставление поддержки по развитию производственной (индустриальной) инфраструктуры в рамках программы "Дорожная карта бизнеса 2020" неавтоматизированная и не оказывается через центр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по 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 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"Дорожная карта бизнеса 2020"</w:t>
            </w:r>
          </w:p>
        </w:tc>
      </w:tr>
    </w:tbl>
    <w:bookmarkStart w:name="z1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1"/>
        <w:gridCol w:w="1003"/>
        <w:gridCol w:w="775"/>
        <w:gridCol w:w="775"/>
        <w:gridCol w:w="2831"/>
        <w:gridCol w:w="2715"/>
        <w:gridCol w:w="1232"/>
        <w:gridCol w:w="659"/>
        <w:gridCol w:w="889"/>
      </w:tblGrid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Члены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действия (процесса, процедуры, операции) и их описание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заявления, направление документов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структурного подразделения, наложение 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для рассмотрения принятых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представляемых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Осуществляют рассмотрение и обсуждение проекта услугополучателя и прилагаемых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регистрация сопроводительного письма для отправки выписки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сопроводительного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из протокола РКС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Зарегистрированное 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предложений, повестки дня, определение даты, времени и места проведения заседания РКС, уведомление всех членов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и подписанный протокол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Оформленное и подписанное сопроводительное письмо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Адресная доставка выписка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проверку документов и направление проекта услугополучателя для рассмотрения РКС, в течение 5 рабочих дней с момента получения полного пакета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проекта на РКС – 20 минут. Подписание протокола РКС в течение 2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по 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 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"Дорожная карта бизнеса 2020"</w:t>
            </w:r>
          </w:p>
        </w:tc>
      </w:tr>
    </w:tbl>
    <w:bookmarkStart w:name="z12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по 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13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</w:t>
            </w:r>
          </w:p>
        </w:tc>
      </w:tr>
    </w:tbl>
    <w:bookmarkStart w:name="z13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грантов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"Развитие моногородов на 2012-2020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разработан государственным учреждением "Управление предпринимательства Карагандинской области"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программы "Развитие моногородов на 2012-2020 годы", утвержденный постановлением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оказывается местными исполнительными органами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Результатом оказываемой государственной услуги является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сотрудник ответственный за прием документов услугодателя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и регистрацию документов в журнале заявок, поданных услугополучателем (либо его представителя по доверенности).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проверку полноты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подготовку для рассмотрения на заседании Конкурсной комиссии. Длительность выполнения – в течение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проекта услугополучателя на заседании Конкурсной комиссии и выработка рекомендаций для РКС. Длительность выполнения – в течение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3 -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4 – после подписания протокола РКС ответственный исполнитель подготавливает сопроводительное письмо для отправки выписки из протокола РКС услугодателю.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канцелярия услугодателя направляет выписку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услугодателю – не более 15 (пятнадцати)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и взаимодействие административных действий (процедур) с указанием срока выполнения каждого административного действия (процедуры)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Руководство;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услугодателя ответственный за прием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Конкурсная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Члены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сотрудник ответственный за прием документов услугодателя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и регистрацию документов в журнале заявок, поданных услугополучателем (либо его представителя по доверенности).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проверку полноты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подготовку для рассмотрения на заседании Конкурсной комиссии. Длительность выполнения – в течение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проекта услугополучателя на заседании Конкурсной комиссии и выработка рекомендаций для РКС. Длительность выполнения – в течение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3 -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4 – после подписания протокола РКС ответственный исполнитель подготавливает сопроводительное письмо для отправки выписки из протокола РКС услугодателю.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канцелярия услугодателя направляет выписку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Диаграмма функционального взаимодействия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Государственная услуга "Предоставление грантов в рамках программы "Развитие моногородов на 2012-2020 годы" неавтоматизированная и не оказывается через центр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развития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2012-2020 годы</w:t>
            </w:r>
          </w:p>
        </w:tc>
      </w:tr>
    </w:tbl>
    <w:bookmarkStart w:name="z15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17"/>
        <w:gridCol w:w="2834"/>
        <w:gridCol w:w="3057"/>
        <w:gridCol w:w="2515"/>
        <w:gridCol w:w="1142"/>
        <w:gridCol w:w="611"/>
        <w:gridCol w:w="824"/>
      </w:tblGrid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ответственный за 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Конкурсная 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Члены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Рабочего органа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Рабочего органа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действия (процесса, процедуры, операции) и их описание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прием документов, регистрацию в журнале заявок претендующих на получения грантового финансирования, проверка полноты представляемых 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конкурсных заявок и предоставление рекомендации.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рекомендаций конкурсной комиссии и обсуждение между членами РКС проекта предпринимателя и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и регистрация сопроводительного письма для отправки выписки из протокола РКС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сопроводительного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из протокола РКС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документов. Формирование предложений, повестки дня, определение даты, времени и места проведения заседания Конкурсной комиссии, о чем уведомляет всех членов Конкурсной комиссии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и подписанный протокол Конкурсной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и подписанный протокол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Оформленное и подписанное сопроводительное письмо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Адресная доставка копии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регистрация документов - 20 минут; Вынесение на рассмотрения Конкурсной комиссии в течение 5 календарных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на Конкурсной комиссии не более 30 минут; Направление рекомендации для рассмотрения на РКС – в течение 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проекта на РКС – 20 минут. Подписание протокола РКС в течение 2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развития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2012-2020 годы</w:t>
            </w:r>
          </w:p>
        </w:tc>
      </w:tr>
    </w:tbl>
    <w:bookmarkStart w:name="z15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развития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2012-2020 годы</w:t>
            </w:r>
          </w:p>
        </w:tc>
      </w:tr>
    </w:tbl>
    <w:bookmarkStart w:name="z16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</w:t>
            </w:r>
          </w:p>
        </w:tc>
      </w:tr>
    </w:tbl>
    <w:bookmarkStart w:name="z16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субсидирования ставки вознаграждения в рамках программы "Развитие моногородов на 2012 – 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разработан государственным учреждением "Управление предпринимательства Карагандинской области"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ставки вознаграждения в рамках программы "Развитие моногородов на 2012-2020 годы", утвержденный постановлением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оказывается местными исполнительными органами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Результатом оказываемой государственной услуги является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рассмотрения РКС. Длительность выполнения – в течение 8 (восьми)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услугодателя выписки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услугодателю – не более 15 (пятнадцати)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и взаимодействие административных действий (процедур) с указанием срока выполнения каждого административного действия (процедуры)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руководство;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Члены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рассмотрения РКС. Длительность выполнения – в течение 8 (восьми)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услугодателя выписки из протокола РКС услугополучателю. Длительность выполнения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Диаграмма функционального взаимодействия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Государственная услуга "Предоставление субсидирования ставки вознаграждения в рамках программы "Развитие моногородов на 2012-2020 годы" неавтоматизированная и не оказывается через центр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субсидирования ставки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 "Развития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2012-2020 годы"</w:t>
            </w:r>
          </w:p>
        </w:tc>
      </w:tr>
    </w:tbl>
    <w:bookmarkStart w:name="z18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1"/>
        <w:gridCol w:w="1003"/>
        <w:gridCol w:w="775"/>
        <w:gridCol w:w="775"/>
        <w:gridCol w:w="2831"/>
        <w:gridCol w:w="2715"/>
        <w:gridCol w:w="1232"/>
        <w:gridCol w:w="659"/>
        <w:gridCol w:w="889"/>
      </w:tblGrid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Члены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действия (процесса, процедуры, операции) и их описание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заявления, направление документов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структурного подразделения, наложение 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для рассмотрения принятых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представляемых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Осуществляют рассмотрение и обсуждение проекта услугополучателя и прилагаемых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регистрация сопроводительного письма для отправки выписки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сопроводительного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из протокола РКС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Зарегистрированное 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предложений, повестки дня, определение даты, времени и места проведения заседания РКС, уведомление всех членов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и подписанный протокол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Оформленное и подписанное сопроводительное письмо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Адресная доставка выписка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проверку документов и направление проекта услугополучателя для рассмотрения РКС, в течение 8 календарных дней с момента получения полного пакета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проекта на РКС – 20 минут. Подписание протокола РКС в течение 2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субсидирования ставки вознограждения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 "Развития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2012-2020 годы"</w:t>
            </w:r>
          </w:p>
        </w:tc>
      </w:tr>
    </w:tbl>
    <w:bookmarkStart w:name="z18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субсидирования ставки вознограждения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 "Развития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2012-2020 годы"</w:t>
            </w:r>
          </w:p>
        </w:tc>
      </w:tr>
    </w:tbl>
    <w:bookmarkStart w:name="z18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43/01</w:t>
            </w:r>
          </w:p>
        </w:tc>
      </w:tr>
    </w:tbl>
    <w:bookmarkStart w:name="z19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поддержки по развитию производственной (индустриальной) инфраструктуры в рамках программы</w:t>
      </w:r>
      <w:r>
        <w:br/>
      </w:r>
      <w:r>
        <w:rPr>
          <w:rFonts w:ascii="Times New Roman"/>
          <w:b/>
          <w:i w:val="false"/>
          <w:color w:val="000000"/>
        </w:rPr>
        <w:t>"Развитие моногородов на 2012 – 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разработан государственным учреждением "Управление предпринимательства Карагандинской области"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программы "Развитие моногородов на 2012-2020 годы", утвержденный постановлением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Государственная услуга оказывается местными исполнительными органами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Результатом оказываемой государственной услуги является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бесплатной основе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рассмотрение РКС. Длительность выполнения –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услугодателя выписки из протокола РКС услугополучателю. Длительность выполнения –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услугодателю – не более 15 (пятнадцати)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и взаимодействие административных действий (процедур) с указанием срока выполнения каждого административного действия (процедуры)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руководство;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Члены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1 – прием и регистрация документов, поданных услугополучателем (либо его представителя по доверенности) сотрудником канцелярии услугодателя, передача документов руководителю услугодателя. Длительность выполнения – не более 20 (двадцати) минут с момента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2 – рассмотрение документов руководителем услугодателя, передача документов руководителю структурного подразделения.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3 – рассмотрение документов руководителем структурного подразделения, передача документов ответственному исполнителю.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рассмотрение документов ответственным исполнителем на соответствие и полноту представленных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рассмотрение РКС. Длительность выполнения –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5 – РКС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проекта услугодателя на заседании РКС. Длительность рассмотрения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подписание протокола заседания РКС. Длительность выполнения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6 – после подписания протокола РКС ответственный исполнитель подготавливает сопроводительное письмо для отправки выписки из протокола РКС услугополучателю.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7 – подписание сопроводительного письма руководителем услугодателя. Длительность выполнения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действие 8 – направление канцелярией услугодателя выписки из протокола РКС услугополучателю. Длительность выполнения –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Диаграмма функционального взаимодействия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Государственная услуга "Предоставление поддержки по развитию производственной (индустриальной) инфраструктуры в рамках программы "Развитие моногородов на 2012-2020 годы" неавтоматизированная и не оказывается через центр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по 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 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"Развитие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2012-2020 годы"</w:t>
            </w:r>
          </w:p>
        </w:tc>
      </w:tr>
    </w:tbl>
    <w:bookmarkStart w:name="z21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66"/>
        <w:gridCol w:w="1106"/>
        <w:gridCol w:w="854"/>
        <w:gridCol w:w="854"/>
        <w:gridCol w:w="3121"/>
        <w:gridCol w:w="1734"/>
        <w:gridCol w:w="1358"/>
        <w:gridCol w:w="727"/>
        <w:gridCol w:w="980"/>
      </w:tblGrid>
      <w:tr>
        <w:trPr>
          <w:trHeight w:val="30" w:hRule="atLeast"/>
        </w:trPr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Члены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действия (процесса, процедуры, операции) и их описание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заявления, направление документов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структурного подразделения, наложение 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для рассмотрения принятых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представляемых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Осуществляют рассмотрение и обсуждение проекта услугополучателя и прилагаемых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регистрация сопроводительного письма для отправки выписки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сопроводительного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из протокола РКС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Зарегистрированное 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предложений, повестки дня, определение даты, времени и места проведения заседания РКС, уведомление всех членов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и подписанный протокол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Оформленное и подписанное сопроводительное письмо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Адресная доставка выписка из протокола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проверку документов и направление проекта услугополучателя для рассмотрения РКС, в течение 5 рабочих дней с момента получения полного пакета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на РКС – 20 минут.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протокола РКС в течение 2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производственной 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инфраструктуры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"Развитие моногородов на 2012-2020 годы"</w:t>
            </w:r>
          </w:p>
        </w:tc>
      </w:tr>
    </w:tbl>
    <w:bookmarkStart w:name="z21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производственной 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 "Развитие 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2012-2020 годы"</w:t>
            </w:r>
          </w:p>
        </w:tc>
      </w:tr>
    </w:tbl>
    <w:bookmarkStart w:name="z21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