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392f26" w14:textId="0392f2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Карагандинской области от 8 июля 2014 года № 34/05. Зарегистрировано Департаментом юстиции Карагандинской области 13 августа 2014 года № 2719. Утратило силу постановлением акимата Карагандинской области от 22 сентября 2015 года № 55/04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Карагандинской области от 22.09.2015 года № 55/04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от 24 марта 1998 года "</w:t>
      </w:r>
      <w:r>
        <w:rPr>
          <w:rFonts w:ascii="Times New Roman"/>
          <w:b w:val="false"/>
          <w:i w:val="false"/>
          <w:color w:val="000000"/>
          <w:sz w:val="28"/>
        </w:rPr>
        <w:t>О нормативных правовых актах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акимат Карагандинской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инвалидам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инвалидам для обеспечения их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материального обеспечения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Карагандинской области                Н. Абдибеков</w:t>
      </w:r>
    </w:p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Карагандинского областного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"/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 адресной социальной помощи"</w:t>
      </w:r>
    </w:p>
    <w:bookmarkEnd w:id="2"/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государственной адресной социальной помощи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государственная услуга) оказывается отделами занятости и социальных программ городов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"/>
    <w:bookmarkStart w:name="z3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3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услугодателю или в ЦОН в подлинниках, которые сканируются, после чего возвращаются услугополучателю, акиму сельского округа -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 или акиму сельского округа,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осуществляет прием и регистрацию полученных от услугополучателя документов и передает на рассмотрение руководителю услугодателя или акиму сельского округа: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отрывного талона заявления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2)после рассмотрения руководитель услугодателя или аким сельского округа определяет ответственного исполнителя: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3)ответственный исполнитель проверяет полноту и правильность оформления документов, затем направляет документы на рассмотрение участковой комиссии: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направление на рассмотрение участковой комиссии;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4)участковая комиссия проводит обследование материального положения услугополучателя (его семьи) и направляет акт обследования материального положения заявителя (семьи) (далее - акт обследования) и заключение о необходимости предоставления адресной социальной помощи услугополучателю или ее отсутствии (далее - заключение) ответственному исполнителю услугодателя или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акт обследования и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5)ответственный исполнитель акима сельского округа ознакамливается с актом обследования и заключением и направляет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документов, акта обследования и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6)ответственный исполнитель услугодателя ознакамливается с актом обследования и заключением, затем оформляет уведомление о назначении либо мотивированный ответ об отказе в оказании государственной услуги и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уведомление о назначении либо мотивированный ответ об отказе в оказании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подписание уведомление о назначении либо мотивированный ответ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уведомление о назначении либо мотивированный ответ об отказе в оказании государственной услуги и выдает услугополучателю или направляет ответственному исполнителю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исполнения: услугополучателю - 15 минут, ответственному исполнителю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акима сельского округа выдает услугополучателю уведомление о назначении либо мотивированный ответ об отказе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 о выдаче и роспись услугополучателя о получении.</w:t>
      </w:r>
    </w:p>
    <w:bookmarkEnd w:id="6"/>
    <w:bookmarkStart w:name="z5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5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регистрирует полученные от услугополучателя документов и передает на рассмотрение руководителю услугодателя или акиму сельского округа – не более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дает поручение ответственному исполнителю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направляет документы на рассмотрение участковой комиссии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и направляет акт обследования и заключение ответственному исполнителю услугодателя или акима сельского округа – не позднее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сельского округа направляет документы, акт обследования и заключение услугодателю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оформляет уведомление о назначении либо мотивированный ответ об отказе в оказании государственной услуги, затем направляет на подписание руководителю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уведомление о назначении либо мотивированный ответ об отказе в оказании государственной услуги и выдает услугополучателю - 15 минут или направляет ответственному исполнителю акима сельского округа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акима сельского округа выдает услугополучателю уведомление или мотивированный ответ об отказе в оказании государственной услуги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или акима сельского округа сопровождается справочником блок-схемой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"/>
    <w:bookmarkStart w:name="z6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6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ЦОН в форме электронных документов, подписанные электронно-цифровой подписью (далее -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ЦОН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всех необходимых документов в ЦОН, услугополучателю выдается расписка о приеме документов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"электронной очереди",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регистрирует полученные от услугополучателя документы и передает на рассмотрение в канцелярию услугодателя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полученные от ЦОа документы и передает на рассмотрение руководителю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полноту и правильность оформления документов, затем направляет документы на рассмотрение участковой комиссии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услугополучателя (его семьи) и направляет акт обследования и заключение ответственному исполнителю услугодателя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оформляет уведомление о назначении либо мотивированный ответ об отказе в оказании государственной услуги, затем направляет на подписание руководителю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уведомление о назначении либо мотивированный ответ об отказе в оказании государственной услуги и направляет в ЦОН для выдачи услугополучателю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ЦОН регистрирует полученные от услугодателя уведомление о назначении либо мотивированный ответ об отказе в оказании государственной услуги и выдает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ЦОН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0"/>
    <w:bookmarkStart w:name="z7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1"/>
    <w:bookmarkStart w:name="z7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государственной адресной социальной помощи"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1661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3"/>
    <w:bookmarkStart w:name="z8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государственной адресной социальной помощи"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4201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5"/>
    <w:bookmarkStart w:name="z8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государственного пособия на детей до восемнадцати лет"</w:t>
      </w:r>
    </w:p>
    <w:bookmarkEnd w:id="16"/>
    <w:bookmarkStart w:name="z8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"/>
    <w:bookmarkStart w:name="z8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Назначение государственного пособия на детей до восемнадцати лет" (далее - государственная услуга) оказывается отделами занятости и социальных программ городов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либо мотивированный ответ об отказе в оказании государственной услуг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государственного пособия на детей до восемнадцати лет",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"/>
    <w:bookmarkStart w:name="z9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9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услугодателю или в ЦОН в подлинниках, которые сканируются, после чего возвращаются услугополучателю, акиму сельского округа -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 либо акиму сельского округа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осуществляет прием и регистрацию полученных от услугополучателя документов и передает на рассмотрение руководителю или акиму сельского округа: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отрывного талона заявления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или аким сельского округа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полноту и правильность оформления документов, затем направляет документы на рассмотрение участковой комиссии: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направление на рассмотрение участковой комиссии;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и направляет акт обследования материального положения заявителя (семьи) (далее - акт обследования) и заключение о необходимости предоставления государственного пособия на детей до восемнадцати лет услугополучателю или ее отсутствии (далее - заключение) ответственному исполнителю услугодателя или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акт обследования и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сельского округа ознакамливается с актом обследования и заключением и направляет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документов, акта обследования и заключение;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ознакамливается с актом обследования и заключением, затем уведомление о назначении либо мотивированный ответ об отказе в оказании государственной услуги, затем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уведомление о назначении либо мотивированный ответ об отказе в оказании государственной услуги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о назначении либо мотивированный ответ об отказе в оказании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уведомление о назначении либо мотивированный ответ об отказе в оказании государственной услуги и выдает результат государственной услуги услугополучателю или направляет ответственному исполнителю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исполнения: услугополучателю - 30 минут, ответственному исполнителю акима сельского округа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акима сельского округа выдает услугополучателю уведомление о назначении либо мотивированный ответ об отказе в оказании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регистрации о выдаче и роспись услугополучателя о получении.</w:t>
      </w:r>
    </w:p>
    <w:bookmarkEnd w:id="20"/>
    <w:bookmarkStart w:name="z10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10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регистрирует полученные от услугоподучателя документы и передает на рассмотрение руководителю или акиму сельского округа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рассматривает документы и дает поручение ответственному исполнителю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направляет документы на рассмотрение участковой комиссии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проводит обследование материального положения услугополучателя (его семьи) и направляет акт обследования и заключение ответственному исполнителю услугодателя или акима сельского округа – не позднее 3 (три)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сельского округа направляет документы, акт обследования и заключение услугодателю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оформляет уведомление о назначении либо мотивированный ответ об отказе в оказании государственной услуги, затем направляет на подписание руководителю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уведомление о назначении либо мотивированный ответ об отказе в оказании государственной услуги услугополучателю - 30 минут или направляет ответственному исполнителю акима сельского округа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акима сельского округа выдает услугополучателю уведомление о назначении либо мотивированный ответ об отказе в оказании государственной услуги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или акима сельского округа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2"/>
    <w:bookmarkStart w:name="z11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bookmarkStart w:name="z11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ЦОН в форме электронных документов, подписанные электронно-цифровой подписью (далее -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всех необходимых документов в центр - услугополучателю выдается расписка о приеме документов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осуществляется в порядке "электронной очереди",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регистрирует полученные от услугополучателя документы и передает на рассмотрение в канцелярию услугодателя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канцелярия услугодателя регистрирует полученные от ЦОНа документы и передает на рассмотрение руководителю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полноту и правильность оформления документов, затем направляет документы на рассмотрение участковой комиссии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проводит обследование материального положения услугополучателя (его семьи) и направляет акт обследования и заключение ответственному исполнителю услугодателя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оформляет уведомление о назначении либо мотивированный ответ об отказе в оказании государственной услуги, затем направляет на подписание руководителю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уведомление о назначении либо мотивированный ответ об отказе в оказании государственной услуги и направляет в канцелярию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канцелярия услугодателя регистрирует уведомление о назначении либо мотивированный ответ об отказе в оказании государственной услуги и направляет в ЦОН для выдачи услугополучателю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ЦОН регистрирует полученные от услугодателя уведомление о назначении либо мотивированный ответ об отказе в оказании государственной услуги и выдает услугополучателю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ЦОН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4"/>
    <w:bookmarkStart w:name="z1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25"/>
    <w:bookmarkStart w:name="z13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государственного пособия на детей до восемнадцати лет"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82296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27"/>
    <w:bookmarkStart w:name="z1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государственного пособия на детей до восемнадцати лет"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84201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29"/>
    <w:bookmarkStart w:name="z13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30"/>
    <w:bookmarkStart w:name="z1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1"/>
    <w:bookmarkStart w:name="z1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городов и районов (далее - услугодатель), акимами поселка,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2"/>
    <w:bookmarkStart w:name="z146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 услуги</w:t>
      </w:r>
    </w:p>
    <w:bookmarkEnd w:id="33"/>
    <w:bookmarkStart w:name="z1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осуществляет прием и регистрацию полученных от услугополучателя документов и передает на рассмотрение руководителю услугодателя или акиму сельского округа: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заявления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или аким сельского округа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 проверяет полноту и правильность оформления документов, оформляет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квартале, затем направляет документы на подписание руководителю или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не более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 на подпись;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подписывает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или акима сельского округа регистрирует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выдает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получении.</w:t>
      </w:r>
    </w:p>
    <w:bookmarkEnd w:id="34"/>
    <w:bookmarkStart w:name="z1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5"/>
    <w:bookmarkStart w:name="z1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регистрирует полученные от услугополучателя документов и передает на рассмотрение руководителю услугодателя или акиму сельского округа - 3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дает поручение ответственному исполнителю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 оформляет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направляет документы на подписание руководителю или акиму сельского округа –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подписывает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направляет в канцелярию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или акима сельского округа регистрирует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выдает услугополучателю - 3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или акима сельского округа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36"/>
    <w:bookmarkStart w:name="z16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7"/>
    <w:bookmarkStart w:name="z16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Услугополучателям, у которых по состоянию здоровья отсутствует возможность личной явки в ЦОН, прием документов, необходимых для оказания государственной услуги, производится работником ЦОНа с выездом по месту жительства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"электронной очереди" без предварительной записи и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в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ЦОНа регистрирует полученные от услугополучателя документы и передает на рассмотрение в канцелярию услугодателя – 3 (три) рабочих дня (день приема документов в ЦОНе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канцелярия услугодателя регистрирует полученные от ЦОНа документы и передает на рассмотрение руководителю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проверяет полноту и правильность оформления документов, оформляет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квартале, затем направляет на подписание руководителю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направляет в канцелярию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направляет в ЦОН для выдачи услугополучателю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ЦОНа регистрирует полученные от услугодателя справку, подтверждающая принадлежность (либо отсутствие принадлежности) услугополучателя к получателям адресной социальной помощи в текущем квартале и выдает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38"/>
    <w:bookmarkStart w:name="z17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39"/>
    <w:bookmarkStart w:name="z18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86487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142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подтверждающей принадлежность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социальной помощи"</w:t>
      </w:r>
    </w:p>
    <w:bookmarkEnd w:id="41"/>
    <w:bookmarkStart w:name="z1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8699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115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43"/>
    <w:bookmarkStart w:name="z18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 безработных граждан"</w:t>
      </w:r>
    </w:p>
    <w:bookmarkEnd w:id="44"/>
    <w:bookmarkStart w:name="z1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5"/>
    <w:bookmarkStart w:name="z18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постановка на учет безработных граждан" (далее - государственная услуга) оказывается городскими и районными отделами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6"/>
    <w:bookmarkStart w:name="z19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"/>
    <w:bookmarkStart w:name="z19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постановка на учет безработных граждан",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 выдается расписка об отказе в приеме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- 10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расписка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48"/>
    <w:bookmarkStart w:name="z20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"/>
    <w:bookmarkStart w:name="z20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- 10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- 10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50"/>
    <w:bookmarkStart w:name="z21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"/>
    <w:bookmarkStart w:name="z21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услугополучатель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содержащиеся в государственных информационных системах, услугодатель, или ЦОН получает из соответствующих государственных информационных систем посредством портала в форме электронных документов, удостоверенного электронной цифровой подписью (далее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ЦОН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подаче услугополучателем всех необходимых документов услугодателю,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13. Прием осуществляется в порядке "электронной очереди",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ЦОН регистрирует полученные от услугополучателя документы и передает на рассмотрение в канцелярию услугодателя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 регистрирует полученные от ЦОН документы и передает на рассмотрение руководителю - 10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оформляет уведомление, затем направляет на подписание руководителю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канцелярия услугодателя регистрирует уведомление и направляет в ЦОН для выдачи услугополучателю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ЦОН регистрирует полученные от услугодателя уведомление и выдает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Пошаговые действия и решения услугодателя через информационную систему ЦОНа (далее ИС ЦОН)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ЦОН в автоматизированное рабочее место ИС ЦОН (далее АРМ 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ШЭП) в государственную базу данных "Физические лица"/ государственную базу данных "Юридические лица" (далее ГБД ФЛ/ГБД ЮЛ) о данных услугополучателя, а также в Единую нотариальную информационную систему (далее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 через ШЭП/ региональный шлюз "электронного правительства" (далее РШЭП)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ЦОН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Для получения государственной услуги через портал услугополучатель отправляет 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электронного запроса осуществляется в "личном кабинете" услугополучателя, где отображается статус о принятии запроса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Пошаговые действия и решения услугодателя при оказании частично автоматизированной электронной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(услугодатель) осуществляет регистрацию на портале с помощью индивидуального идентификационного номера/бизнес- идентификационного номера (далее ИИН/БИН)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(услугодателем) услуги, указанной в настоящем Регламенте, вывод на экран формы запроса для оказания услуги и заполнение услугополучателем (услугодателем)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ШЭП/РШЭП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получение услугодателем данных документа, удостоверяющего личность услугополучателя, о государственной регистрации (перерегистрации) юридического лица, являющиеся государственными электронными информационными ресурсами, из соответствующих государственных информационных систем в форме электронных данных, удостоверенных ЭЦП уполномоченных лиц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отсутствием данных услугополучателя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</w:p>
    <w:bookmarkEnd w:id="52"/>
    <w:bookmarkStart w:name="z25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53"/>
    <w:bookmarkStart w:name="z25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"Регистрация и постановка на учет безработных граждан"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88392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55"/>
    <w:bookmarkStart w:name="z25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"Регистрация и постановка на учет безработных граждан"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87249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57"/>
    <w:bookmarkStart w:name="z257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ИС Центра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8826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59"/>
    <w:bookmarkStart w:name="z25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Портал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87884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693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61"/>
    <w:bookmarkStart w:name="z26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End w:id="62"/>
    <w:bookmarkStart w:name="z26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bookmarkStart w:name="z26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безработным гражданам" (далее - государственная услуга) оказывается городскими и районными отделами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регистрации в качестве безработного (далее –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4"/>
    <w:bookmarkStart w:name="z26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5"/>
    <w:bookmarkStart w:name="z27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безработным гражданам",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подлиннике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ЦОНа выдается расписка об отказе в приеме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Прием документов осуществляется в порядке "электронной очереди",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– в течение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и на портал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10 минут при обращении к услугодателю; при обращении в ЦОН и на портал – не более 15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– не более 10 минут; при обращении в ЦОН и на портал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исполнения– не более 2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расписка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справку, затем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в течение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справка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результат–справка;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справку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66"/>
    <w:bookmarkStart w:name="z2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7"/>
    <w:bookmarkStart w:name="z2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– не более 2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справку, затем направляет на подписание руководителю – в течение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 направляет в канцелярию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справку и выдает результат государственной услуги услугополучателю - 2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68"/>
    <w:bookmarkStart w:name="z29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9"/>
    <w:bookmarkStart w:name="z2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Для получения государственной услуги услугополучатель представляет в ЦОН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удостоверяющем личность, содержащихся в государственных информационных системах, услугодатель или ЦОН получает из соответствующих государственных информационных систем посредством портала в форме электронных документов, удостоверенных электронной цифровой подписью (далее ЭЦП)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ЦОН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При подаче услугополучателем всех необходимых документов в ЦОН,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регистрирует полученные от услугополучателя документы и передает на рассмотрение в канцелярию услугодателя –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 регистрирует полученные от центра документы и передает на рассмотрение руководителю - 3 минуты;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оформляет справку, затем направляет на подписание руководителю – в течение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 и направляет в канцелярию - 1 минута;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канцелярия услугодателя регистрирует справку и направляет в центр для выдачи услугополучателю - 2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регистрирует полученную от услугодателя справку и выдает услугополучателю – 2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услугодателя через информационную систему ЦОН (далее ИС ЦОН)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ЦОН в автоматизированное рабочее место ИС ЦОН (далее АРМ ИС ЦОН)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ЦОН услуги, указанной в настоящем Регламенте,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ШЭП) в государственную базу данных "Физические лица"/ государственную базу данных "Юридические лица" (далее ГБД ФЛ/ГБД ЮЛ) о данных услугополучателя, а также в Единую нотариальную информационную систему (далее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ЦОН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ЦОН через ШЭП/ региональный шлюз "электронного правительства" (далее РШЭП) в АРМ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ЦОН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через портал услугополучатель отправляет 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электронного запроса осуществляется в "личном кабинете" услугополучателя, где отображается статус о принятии запроса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Срок оказания государственной услуги через портал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Пошаговые действия и решения услугодателя при оказании частично автоматизированной электронной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(услугодатель) осуществляет регистрацию на портале с помощью индивидуального идентификационного номера/бизнес- идентификационного номера (далее ИИН/БИН)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(услугодателем) услуги, указанной в настоящем Регламенте, вывод на экран формы запроса для оказания услуги и заполнение услугополучателем (услугодателем)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ШЭП/РШЭП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получение услугодателем данных документа, удостоверяющего личность услугополучателя, о государственной регистрации (перерегистрации) юридического лица, являющиеся государственными электронными информационными ресурсами, из соответствующих государственных информационных систем в форме электронных данных, удостоверенных ЭЦП уполномоченных лиц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отсутствием данных услугополучателя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</w:p>
    <w:bookmarkEnd w:id="70"/>
    <w:bookmarkStart w:name="z33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71"/>
    <w:bookmarkStart w:name="z33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справок безработным гражданам"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88138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73"/>
    <w:bookmarkStart w:name="z33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"Выдача справок безработным гражданам"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88392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75"/>
    <w:bookmarkStart w:name="z33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ИС Центра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88138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77"/>
    <w:bookmarkStart w:name="z33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Портал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87757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693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79"/>
    <w:bookmarkStart w:name="z34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 активных формах содействия занятости"</w:t>
      </w:r>
    </w:p>
    <w:bookmarkEnd w:id="80"/>
    <w:bookmarkStart w:name="z34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1"/>
    <w:bookmarkStart w:name="z34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формах содействия занятости" (далее - государственная услуга) оказывается городскими и районными отделами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End w:id="82"/>
    <w:bookmarkStart w:name="z35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3"/>
    <w:bookmarkStart w:name="z35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формах содействия занятости",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подлиннике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 – 1 (один) рабочий день;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- 7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расписка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направление, затем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направление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84"/>
    <w:bookmarkStart w:name="z36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bookmarkStart w:name="z36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- 7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направление, затем направляет на подписание руководителю - 10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и направляет в канцелярию - 3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направление и выдает результат государственной услуги услугополучателю - 5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6"/>
    <w:bookmarkStart w:name="z37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веб-порталом "электронного правительства", а также порядка использования информационных систем в процессе оказания государственной услуги</w:t>
      </w:r>
    </w:p>
    <w:bookmarkEnd w:id="87"/>
    <w:bookmarkStart w:name="z37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Для получения государственной услуги через портал услугополучатель отправляет заявление в форме электронного документа, удостоверенного электронной цифровой подписью (далее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электронного запроса осуществляется в "личном кабинете" услугополучателя, где отображается статус о принятии запроса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содержащиеся в государственных и информационных системах, услугодатель получает из соответствующих государственных информационных систем посредством портала в форме электронного документа, удостоверенного ЭЦП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Срок оказания государственной услуги через портал - 1 (один) рабочий день.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при оказании частично автоматизированной электронной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(услугодатель) осуществляет регистрацию на портале с помощью индивидуального идентификационного номера/бизнес- идентификационного номера (далее ИИН/БИН)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(услугодателем) услуги, указанной в настоящем Регламенте, вывод на экран формы запроса для оказания услуги и заполнение услугополучателем (услугодателем)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шлюз "электронного правительства"/региональный шлюз "электронного правительства" (далее ШЭП/РШЭП) в автоматизированное рабочее место (далее АРМ)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получение услугодателем данных документа, удостоверяющего личность услугополучателя, о государственной регистрации (перерегистрации) юридического лица, являющиеся государственными электронными информационными ресурсами, из соответствующих государственных информационных систем в форме электронных данных, удостоверенных ЭЦП уполномоченных лиц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отсутствием данных услугополучателя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</w:p>
    <w:bookmarkEnd w:id="88"/>
    <w:bookmarkStart w:name="z3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89"/>
    <w:bookmarkStart w:name="z39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"Выдача направлений лицам на участия в активных формах содействия занятости"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86106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 на участие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91"/>
    <w:bookmarkStart w:name="z39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Портал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87122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93"/>
    <w:bookmarkStart w:name="z39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94"/>
    <w:bookmarkStart w:name="z40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5"/>
    <w:bookmarkStart w:name="z40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 и в центре: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государственном центре по выплате пенсий (далее – ГЦВП):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выплата компенсации путем перечисления на лицевые счета услугополучателей (далее – компенсация);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96"/>
    <w:bookmarkStart w:name="z41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7"/>
    <w:bookmarkStart w:name="z4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услугодателю, услугополучателю выдается талон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талон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и правильность оформления документов, оформляет решение о признании гражданина Республики Казахстан пострадавшим вследствие ядерных испытаний на Семипалатинском испытательном ядерном полигоне и после регистрации оформляет удостоверение или дубликат удостоверения, затем направляет на подписание руководителю, а также готовит макеты личных дел получателей и направляет в ГЦВП для выплаты единовременной компенсации: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(двадцать) рабочих дней для решения и в течение 5 (пять) рабочих дней для удостоверения или дубликата удостоверения или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услуги, в течение 5 (пять) календарных дней со дня принятия решения для передачи макетов дел в ГЦВП;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согласно графику выплаты компенсации в разрезе областей, городов Астаны и Алматы;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решение о регистрации, удостоверение или дубликат удостоверения на подпись руководителю, передача макетов дел получателей в ГЦВП на выплату единовременной компенсации;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регистрации, удостоверение или дубликат удостоверения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решение о регистрации, удостоверение или дубликат удостоверения;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решение о регистрации, удостоверение или дубликат удостоверения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98"/>
    <w:bookmarkStart w:name="z41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9"/>
    <w:bookmarkStart w:name="z41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рабочий орган.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и правильность оформления документов, оформляет решение о признании гражданина Республики Казахстан пострадавшим вследствие ядерных испытаний на Семипалатинском испытательном ядерном полигоне и после регистрации оформляет удостоверение или дубликат удостоверения, затем направляет на подписание руководителю – 20 (двадцать) рабочих дней, для удостоверения или дубликата удостоверения – в течение 5 (пять) рабочих дней или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услуги, а также в течение 5 (пять) календарных дней со дня принятия решения готовит макеты личных дел получателей и направляет в ГЦВП для выплаты единовременной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согласно графику выплаты компенсации в разрезе областей, городов Астаны и Алматы;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о регистрации, удостоверение или дубликат удостоверения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решение о регистрации, удостоверение или дубликат удостоверения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00"/>
    <w:bookmarkStart w:name="z42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1"/>
    <w:bookmarkStart w:name="z43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Представление копий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центр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всех необходимых документов в центр, услугополучателю выдается расписка, в которой указывается перечень принятых документов, фамилия, имя и отчество (при наличии) работника центра, принявшего заявление, дата и время подачи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последовательности процедур (действий) при оказании государственной услуги через центр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регистрирует полученные от услугополучателя документы и передает на рассмотрение в канцелярию услугодателя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 регистрирует полученные от центра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оформляет решение о регистрации, затем направляет на подписание руководителю - 20 (двадцать) рабочих дней, для удостоверения или дубликата удостоверения – в течение 5 (пять) рабочих дней или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услуги, а также в течение 5 (пять) календарных дней со дня принятия решения готовит макеты дел получателей и направляет в ГЦВП для выплаты единовременной компенсации;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выплата единовременной государственной денежной компенсации согласно графику выплаты компенсации в разрезе областей, городов Астаны и Алматы;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решение о регистрации, удостоверение или дубликат удостоверения, и направляет в канцелярию - 20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решение о регистрации, удостоверение или дубликат удостоверения, и направляет в центр для выдачи услугополучателю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регистрирует полученные от услугодателя решение о регистрации, удостоверение или дубликат удостоверения и выдает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02"/>
    <w:bookmarkStart w:name="z44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полигоне, выплата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удостоверений"</w:t>
      </w:r>
    </w:p>
    <w:bookmarkEnd w:id="103"/>
    <w:bookmarkStart w:name="z44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87249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полигоне, выплата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удостоверений"</w:t>
      </w:r>
    </w:p>
    <w:bookmarkEnd w:id="105"/>
    <w:bookmarkStart w:name="z445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92583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07"/>
    <w:bookmarkStart w:name="z447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инвалидам для предоставления им протезно-ортопедической помощи"</w:t>
      </w:r>
    </w:p>
    <w:bookmarkEnd w:id="108"/>
    <w:bookmarkStart w:name="z44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44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инвалидам для предоставления им протезно-ортопедической помощи" (далее -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10"/>
    <w:bookmarkStart w:name="z45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1"/>
    <w:bookmarkStart w:name="z45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инвалидам для предоставления им протезно-ортопедической помощи",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12"/>
    <w:bookmarkStart w:name="z45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46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14"/>
    <w:bookmarkStart w:name="z47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инвалидам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115"/>
    <w:bookmarkStart w:name="z47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инвалидам для предоставления им протезно-ортопедической помощи"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92329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329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17"/>
    <w:bookmarkStart w:name="z47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инвалидам для обеспечения их сурдо-тифлотехническими и обязательными гигиеническими средствами"</w:t>
      </w:r>
    </w:p>
    <w:bookmarkEnd w:id="118"/>
    <w:bookmarkStart w:name="z47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9"/>
    <w:bookmarkStart w:name="z47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инвалидам для обеспечения их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об оформлении документов с указанием сроков предоставления инвалидам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0"/>
    <w:bookmarkStart w:name="z479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1"/>
    <w:bookmarkStart w:name="z48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инвалидам для обеспечения их сурдо-тифлотехническими и обязательными гигиеническими средствами",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22"/>
    <w:bookmarkStart w:name="z48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48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услугодателя -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24"/>
    <w:bookmarkStart w:name="z49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инвалидам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их 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 средствами"</w:t>
      </w:r>
    </w:p>
    <w:bookmarkEnd w:id="125"/>
    <w:bookmarkStart w:name="z50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инвалидам для обеспечения их сурдо-тифлотехническими и обязательными гигиеническими средствами"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87757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7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27"/>
    <w:bookmarkStart w:name="z502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End w:id="128"/>
    <w:bookmarkStart w:name="z50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9"/>
    <w:bookmarkStart w:name="z50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30"/>
    <w:bookmarkStart w:name="z507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1"/>
    <w:bookmarkStart w:name="z50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32"/>
    <w:bookmarkStart w:name="z51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3"/>
    <w:bookmarkStart w:name="z51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услугоподучателя документы и передает на рассмотрение руководителю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34"/>
    <w:bookmarkStart w:name="z52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первой группы, имеющих затруднение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передвижении и специалиста жестового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языка для инвалидов по слуху"</w:t>
      </w:r>
    </w:p>
    <w:bookmarkEnd w:id="135"/>
    <w:bookmarkStart w:name="z528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91440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37"/>
    <w:bookmarkStart w:name="z530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 предоставления им кресла-коляски"</w:t>
      </w:r>
    </w:p>
    <w:bookmarkEnd w:id="138"/>
    <w:bookmarkStart w:name="z531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9"/>
    <w:bookmarkStart w:name="z53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кресла-коляски" (далее - государственная услуга) оказывается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3.Результат оказания государственной услуги - уведомление об оформлении документов с указанием сроков предоставления инвалидам кресла-коляски.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40"/>
    <w:bookmarkStart w:name="z53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1"/>
    <w:bookmarkStart w:name="z53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кресла-коляски",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42"/>
    <w:bookmarkStart w:name="z54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3"/>
    <w:bookmarkStart w:name="z54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44"/>
    <w:bookmarkStart w:name="z5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кресла-коляски"</w:t>
      </w:r>
    </w:p>
    <w:bookmarkEnd w:id="145"/>
    <w:bookmarkStart w:name="z55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инвалидов для предоставления им кресла-коляски"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90551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47"/>
    <w:bookmarkStart w:name="z558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"Оформление документов на инвалидов для обеспечения их санаторно-курортным лечением"</w:t>
      </w:r>
    </w:p>
    <w:bookmarkEnd w:id="148"/>
    <w:bookmarkStart w:name="z559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9"/>
    <w:bookmarkStart w:name="z5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обеспечения их санаторно-курортным лечением" (далее - государственная услуга) оказывается отделами занятости и социальных программ районов и городов областного значение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предоставление инвалидам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50"/>
    <w:bookmarkStart w:name="z56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1"/>
    <w:bookmarkStart w:name="z5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обеспечения их санаторно-курортным лечением",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52"/>
    <w:bookmarkStart w:name="z571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3"/>
    <w:bookmarkStart w:name="z57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54"/>
    <w:bookmarkStart w:name="z58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155"/>
    <w:bookmarkStart w:name="z58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инвалидов для обеспечения их санаторно-курортным лечением"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908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5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57"/>
    <w:bookmarkStart w:name="z586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отдельным категориям</w:t>
      </w:r>
      <w:r>
        <w:br/>
      </w:r>
      <w:r>
        <w:rPr>
          <w:rFonts w:ascii="Times New Roman"/>
          <w:b/>
          <w:i w:val="false"/>
          <w:color w:val="000000"/>
        </w:rPr>
        <w:t>
нуждающихся граждан по решениям местных представительных</w:t>
      </w:r>
      <w:r>
        <w:br/>
      </w:r>
      <w:r>
        <w:rPr>
          <w:rFonts w:ascii="Times New Roman"/>
          <w:b/>
          <w:i w:val="false"/>
          <w:color w:val="000000"/>
        </w:rPr>
        <w:t>
органов"</w:t>
      </w:r>
    </w:p>
    <w:bookmarkEnd w:id="158"/>
    <w:bookmarkStart w:name="z58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9"/>
    <w:bookmarkStart w:name="z58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районов и городов областного значения (далее -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60"/>
    <w:bookmarkStart w:name="z594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1"/>
    <w:bookmarkStart w:name="z59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 или акиму сельского округа, услугополучателю выдается талон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осуществляет прием и регистрацию полученных от услугополучателя документов и передает на рассмотрение руководителю услугодателя или акиму сельского округа: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– не более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или аким сельского округа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проверяет полноту и правильность оформления документов и направляет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 проверяет полноту и правильность оформления документов, оформляет уведомление,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8 (восемь) рабочих дней с момента сдачи пакета документов услугополучателем услугодателю или акиму сельского округа, а также при обращении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20 (двадцать)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канцелярии услугодателя регистрирует уведомление и выдает результат государственной услуги услугополучателю либо передает акиму сельского округа для выдачи результата государственной услуги услугополучателю: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62"/>
    <w:bookmarkStart w:name="z60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3"/>
    <w:bookmarkStart w:name="z60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регистрирует полученные от услугополучателя документы и передает на рассмотрение руководителю – не более 15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рассматривает документы и дает поручение ответственному исполнителю –15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проверяет полноту и правильность оформления документов и направляет их услугодателю, ответственный исполнитель услугодателя проверяет полноту и правильность оформления документов и оформляет уведомление, затем направляет на подписание руководителю услугодателя - 8 (восемь) рабочих дней с момента сдачи пакета документов услугополучателем услугодателю или акиму сельского округа, а также при обращении на портал и в течение 20 (двадцать) рабочих дней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либо передает акиму сельского округа для выдачи результата государственной услуги услугополучателю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и акима сельского округа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64"/>
    <w:bookmarkStart w:name="z614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5"/>
    <w:bookmarkStart w:name="z61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через портал услугополучатель отправляет запрос в форме электронного документа, удостоверенного электронно-цифровой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электронного запроса осуществляется в "личном кабинете" услугополучателя, где отображается статус о принятии запроса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при оказании электронной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(услугодатель) осуществляет регистрацию на портале с помощью индивидуального идентификационного номера/бизнес- идентификационного номера (далее - ИИН/БИН)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(услугодателем) услуги, указанной в настоящем Регламенте, вывод на экран формы запроса для оказания услуги и заполнение услугополучателем (услугодателем)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шлюз "электронного правительства"/региональный шлюз "электронного правительства" (далее - ШЭП/РШЭП) в автоматизированное рабочее место (далее – АРМ)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получение услугодателем данных документа, удостоверяющего личность услугополучателя, о государственной регистрации (перерегистрации) юридического лица, являющиеся государственными электронными информационными ресурсами, из соответствующих государственных информационных систем в форме электронных данных, удостоверенных ЭЦП уполномоченных лиц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отсутствием данных услугополучателя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</w:p>
    <w:bookmarkEnd w:id="166"/>
    <w:bookmarkStart w:name="z62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167"/>
    <w:bookmarkStart w:name="z63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90678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169"/>
    <w:bookmarkStart w:name="z632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портал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87249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71"/>
    <w:bookmarkStart w:name="z63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материального обеспечения детям-инвалидам, обучающимся на дому"</w:t>
      </w:r>
    </w:p>
    <w:bookmarkEnd w:id="172"/>
    <w:bookmarkStart w:name="z63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3"/>
    <w:bookmarkStart w:name="z63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материального обеспечения детям-инвалидам, обучающимся на дому" (далее - государственная услуга) оказывается отделами занятости и социальных программ районов и городов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портал), в части предоставления информации о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материального обеспечения детям-инвалидам, обучающимся на дому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74"/>
    <w:bookmarkStart w:name="z642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5"/>
    <w:bookmarkStart w:name="z64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материального обеспечения детям-инвалидам, обучающимся на дому",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2013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представляются в подлинниках и копиях для сверки, после чего подлинники документов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услугодателю - услугополучателю выдается отрывной талон заявления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последовательность ее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отрывной талон заявления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 и направляет на подписание руководителю: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в течение 10 (десять) рабочих дней с момента сдачи услугополучателем пакета документов услугодателю, в центр, а также при обращении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76"/>
    <w:bookmarkStart w:name="z65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7"/>
    <w:bookmarkStart w:name="z65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уведомление, затем направляет на подписание руководителю – в течение 10 (десять) рабочих дней с момента сдачи услугополучателем пакета документов услугодателю, в центр, а также при обращении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78"/>
    <w:bookmarkStart w:name="z662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9"/>
    <w:bookmarkStart w:name="z66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сверяет подлинность оригиналов документов со сведениями, представленными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услугополучателем всех необходимых документов в центр, услугополучателю выдается расписка о приеме документов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осуществляется в порядке "электронной очереди", без предварительной записи и ускоренного обслуживания.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процесса оказания государственной услуги через центр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регистрирует полученные от услугополучателя документы и передает на рассмотрение в канцелярию услугодателя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услугодателя регистрирует полученные от центра документы и передает на рассмотрение руководителю – не более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оформляет уведомление, затем направляет на подписание руководителю – в течение 10 (десять) рабочих дней с момента сдачи услугополучателем пакета документов услугодателю, в центр, а также при обращении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уведомление и направляет в центр для выдачи услугополучателю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регистрирует полученное от услугодателя уведомление и выдает услугополучателю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Пошаговые действия и решения услугодателя через информационную систему (далее - ИС) Центра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автоматизированное рабочее место (далее – АРМ) ИС Центр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"электронного правительства" (далее – ШЭП) в государственную базу данных "физические лица"/государственную базу данных "юридические лица" (далее - ГБД ФЛ/ГБД ЮЛ) о данных услугополучателя, а также в единую нотариальную информационную систему (далее – ЕНИС)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6 – направление электронного документа (запроса услугополучателя) удостоверенного (подписанного) ЭЦП оператора Центра через шлюз "электронного правительства"/региональный шлюз "электронного правительства" (далее - ШЭП/РШЭП) в АРМ РШЭП;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Для получения государственной услуги через портал услугополучатель отправляет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электронного запроса осуществляется в "личном кабинете" услугополучателя, где отображается статус о принятии запроса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Пошаговые действия и решения услугодателя при оказании электронной государственной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(услугодатель) осуществляет регистрацию на портале с помощью индивидуального идентификационного номера/бизнес- идентификационного номера (далее - ИИН/БИН)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(услугодателем) услуги, указанной в настоящем Регламенте, вывод на экран формы запроса для оказания услуги и заполнение услугополучателем (услугодателем)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услугополучателя и направление электронного документа (запроса) через ШЭП/РШЭП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3 – получение услугодателем данных документа, удостоверяющего личность услугополучателя, о государственной регистрации (перерегистрации) юридического лица, являющиеся государственными электронными информационными ресурсами, из соответствующих государственных информационных систем в форме электронных данных, удостоверенных ЭЦП уполномоченных лиц государственных органов;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связи с отсутствием данных услугополучателя в государственных информационных системах;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услугополучателем результата услуги (уведомление в форме электронного документа), сформированной порталом. Электронный документ формируется с использованием ЭЦП уполномоченного лица услугодателя.</w:t>
      </w:r>
    </w:p>
    <w:bookmarkEnd w:id="180"/>
    <w:bookmarkStart w:name="z70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81"/>
    <w:bookmarkStart w:name="z702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материального обеспечения детям-инвалидам, обучающимся на дому"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91059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83"/>
    <w:bookmarkStart w:name="z704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материального обеспечения детям-инвалидам, обучающимся на дому"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92202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85"/>
    <w:bookmarkStart w:name="z70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через ИС Центра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8826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87"/>
    <w:bookmarkStart w:name="z708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через портал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87757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89"/>
    <w:bookmarkStart w:name="z710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оказание специальных социальных услуг в медико-социальных учреждениях (организациях)"</w:t>
      </w:r>
    </w:p>
    <w:bookmarkEnd w:id="190"/>
    <w:bookmarkStart w:name="z711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1"/>
    <w:bookmarkStart w:name="z71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городским и районными отделами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оказания специальных социальных услуг в медико-социальных учреждениях (организациях), либо мотивированный ответ об отказе в оказании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92"/>
    <w:bookmarkStart w:name="z715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3"/>
    <w:bookmarkStart w:name="z71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постановлением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Копии документов предоставляются вместе с оригиналами, которые после сверки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Основание для отказа в оказании государственной услуги является недостоверность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и правильность оформления документов, оформляет уведомление или подготавливает мотивированный ответ об отказе,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– в течение 17(семнадцать)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или мотивированный ответ об отказе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или мотивированный ответ об отказе и направляет в канцелярию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или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регистрирует уведомление или мотивированный ответ об отказе,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194"/>
    <w:bookmarkStart w:name="z725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5"/>
    <w:bookmarkStart w:name="z72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услугоподучателя документы и передает на рассмотрение руководителю услугодателя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оформляет уведомление или подготавливает мотивированный ответ об отказе, затем направляет на подписание руководителю услугодателя – в течение 17(семнадцать)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или мотивированный ответ об отказе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канцелярия регистрирует уведомление или мотивированный ответ об отказе,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196"/>
    <w:bookmarkStart w:name="z73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медико-социальных учреждениях (организациях)"</w:t>
      </w:r>
    </w:p>
    <w:bookmarkEnd w:id="197"/>
    <w:bookmarkStart w:name="z895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87503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48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199"/>
    <w:bookmarkStart w:name="z73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оказание специальных социальных услуг в условиях ухода на дому"</w:t>
      </w:r>
    </w:p>
    <w:bookmarkEnd w:id="200"/>
    <w:bookmarkStart w:name="z740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01"/>
    <w:bookmarkStart w:name="z74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городскими и районными отделами занятости и социальных программ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2"/>
    <w:bookmarkStart w:name="z744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3"/>
    <w:bookmarkStart w:name="z74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Копии документов предоставляются вместе с оригиналами, которые после сверки возвращаются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документов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осуществляет прием и регистрацию полученных от услугополучателя документов и передает на рассмотрение руководителю: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полноту и правильность оформления документов, оформляет уведомление или подготавливает мотивированный ответ об отказе, затем направляет на подписание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срок исполнения услугодателя - в течение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5) результат - уведомление или мотивированный ответ об отказе на подпись руководителю;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уведомление или мотивированный ответ об отказе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-20минут;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уведомление или мотивированный ответ об отказе;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или мотивированный ответ об отказе и выдает результат государственной услуги услугополучателю: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204"/>
    <w:bookmarkStart w:name="z75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5"/>
    <w:bookmarkStart w:name="z75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регистрирует полученные от услугополучателя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 или подготавливает мотивированный ответ об отказе, затем направляет на подписание руководителю услугодателя–в течение 14 (четырнадцать)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или мотивированный ответ об отказе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уведомление или мотивированный ответ об отказе и выдает результат государственной услуги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услугодателя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06"/>
    <w:bookmarkStart w:name="z76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специальных социальных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условиях ухода на дому"</w:t>
      </w:r>
    </w:p>
    <w:bookmarkEnd w:id="207"/>
    <w:bookmarkStart w:name="z768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87757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172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Карагандинской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209"/>
    <w:bookmarkStart w:name="z770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210"/>
    <w:bookmarkStart w:name="z771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1"/>
    <w:bookmarkStart w:name="z77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городским и районными отделами занятости и социальных программ области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12"/>
    <w:bookmarkStart w:name="z77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3"/>
    <w:bookmarkStart w:name="z77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Прием документов у услугодателя или акима сельского округа осуществляется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последовательность его выполнения, в том числе этапы прохождения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осуществляет прием и регистрацию полученных от услугополучателя документов и передает на рассмотрение руководителю услугодателя или акиму сельского округа: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срок исполнения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выдача талона о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после рассмотрения руководитель услугодателя или аким сельского округа дает поручение ответственному исполнителю: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полноту и правильность оформления документов, оформляет уведомление о назначении социальной помощи, затем направляет на подписание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услугодателя -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уведомление о назначении социальной помощи на подпись руководителю;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акима сельского округа проверяет полноту и правильность оформления документов (не более - 20 минут), затем передает документы акиму сельского округа, после чего аким сельского округа направляет пакет документов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у акима сельского округа – в течение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передача пакета документов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и направляет в канцелярию: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уведомление о назначении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регистрирует уведомление и выдает результат государственной услуги услугополучателю, либо предает акиму сельского округа для выдачи результата государственной услуги услугополучателю: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исполнения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получении.</w:t>
      </w:r>
    </w:p>
    <w:bookmarkEnd w:id="214"/>
    <w:bookmarkStart w:name="z788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5"/>
    <w:bookmarkStart w:name="z78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или акима сельского округа регистрирует полученные от услугополучателя документов и передает на рассмотрение руководителю услугодателя или акиму сельского округа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или аким сельского округа дает поручение ответственному исполнителю - 20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оформляет уведомление о назначении социальной помощи, затем направляет на подписание руководителю услугодателя – 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акима сельского округа передает документы акиму сельского округа, после чего аким сельского округа направляет их услугодателю – в течение 15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уведомление и выдает результат государственной услуги услугополучателю, либо предает акиму сельского округа для выдачи результата услугополучателю - 30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услугодателя или акима сельского округа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16"/>
    <w:bookmarkStart w:name="z803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217"/>
    <w:bookmarkStart w:name="z80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государственной услуги услугополучатель представляет в центр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Представление копий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центр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При подаче всех необходимых документов в центр, услугополучателю выдается расписка с указанием даты регистрации и даты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центра выдается расписка об отказе в приеме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Прием документов осуществляется в порядке "электронной очереди", без предварительной записи и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процесса получения результата государственной услуги через центр, его длительность: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регистрирует полученные от услугополучателя документы и передает на рассмотрение в канцелярию услугодателя - 15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канцелярия услугодателя регистрирует полученные от центра документы и передает на рассмотрение руководителю - 30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документы и дает поручение ответственному исполнителю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оформляет уведомление о назначении социальной помощи, затем направляет на подписание руководителю –в течение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и направляет в канцелярию - 20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канцелярия услугодателя регистрирует уведомление и направляет в центр для выдачи услугополучателю - 30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регистрирует полученные от услугодателя уведомление о назначении социальной помощи и выдает услугополучателю –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посредством центра сопровождается справочником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18"/>
    <w:bookmarkStart w:name="z81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219"/>
    <w:bookmarkStart w:name="z81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87884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221"/>
    <w:bookmarkStart w:name="z81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87757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34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6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Карагандинского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223"/>
    <w:bookmarkStart w:name="z821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224"/>
    <w:bookmarkStart w:name="z822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25"/>
    <w:bookmarkStart w:name="z82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Услугодателем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является ГУ "Управление координации занятости и социальных программ Карагандинской области"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от услугополучателя (работодателя или иностранного работника) и выдача им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выдача, переоформление и продление разрешения услогополучателю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- выдача, переоформление и продление разрешения услогополучателю (иностранному работнику) на трудоустройство.</w:t>
      </w:r>
    </w:p>
    <w:bookmarkEnd w:id="226"/>
    <w:bookmarkStart w:name="z828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7"/>
    <w:bookmarkStart w:name="z82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"Выдача, переоформление и продление разрешения иностранному работнику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- стандарт), утвержденого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 по выдаче разрешений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длительность выполнения (порядок действий работников структурных подразделений при оказании государственной услуги, процедуры (действия), и последовательность их выполнения, в том числе этапы прохождения всех процедур (действий) в разрезе каждого структурного подразделения):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Прием и регистрация заявления услугополучателя на выдачу разрешения работодателям на привлечение иностранной рабочей силы специалистом услугодателя. Длительность выполнения - в день обращения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проверяет пакет предоставленных документов, ставит в известность руководителя услугодателя о необходимости созыва комиссии для принятия решения. Длительность выполнения – в течение 8 рабочих дней с даты принятия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Руководитель услугодателя назначает дату и время проведения комиссии и сообщает специалисту услугодателя. Длительность выполнения - в течение 1 рабочего дня, с даты принятия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Специалист услугодателя уведомляет членов комиссии о дате и времени проведения комиссии. Длительность выполнения – в течение 1 рабочего дня, до даты проведения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5 – Проведение комиссии и принятие решения руководителем услугодателя на основе рекомендаций комиссии. Длительность выполнения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Направление письменного уведомления услугополучателя о принятом решении на привлечение иностранной рабочей силы. Длительность выполнения – в течение трех рабочих дней со дня принятия 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Условие 1 – оформление услугополучателем, документов гарантирующих выезд иностранной рабочей силы из Республики Казахстан. Длительность выполнения – в течение двадцати рабочих дней со дня получения уведомления о решении.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– Выдача разрешений работодателю на привлечение иностранной рабочей силы осуществляется при предоставлении документов, гарантирующих выезд иностранной рабочей силы из Республики Казахстан,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- в течение трех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заявление, зарегистрированное специалистом услугодателя, которое служит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1 передается руководителю услугодателя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сообщение о необходимости созыва комиссии, которое служит основанием для начала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2 передается специалистом услугодателя руководителю услугодателя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установленная дата и время проведения комиссии, которое служат основанием для начала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3 передается руководителем услугодателя специалисту услугодателя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уведомление членов комиссии о дате и времени проведения комисии, которое служит основанием для начала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4 передается членам комиссии письменно или устно для выполнения действия 5,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5,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принятое решение, отраженное в протоколе комиссии и итоговая резолюция руководителя, которое служит основанием для выполнения действия 6,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5,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передается специалисту услугополучателя для выполнения действия 6, указанного </w:t>
      </w:r>
      <w:r>
        <w:rPr>
          <w:rFonts w:ascii="Times New Roman"/>
          <w:b w:val="false"/>
          <w:i w:val="false"/>
          <w:color w:val="000000"/>
          <w:sz w:val="28"/>
        </w:rPr>
        <w:t>в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6,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уведомление услугополучателя о принятом решении, которое служит основание для выполнения действия 7,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6, указанного в 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5 </w:t>
      </w:r>
      <w:r>
        <w:rPr>
          <w:rFonts w:ascii="Times New Roman"/>
          <w:b w:val="false"/>
          <w:i w:val="false"/>
          <w:color w:val="000000"/>
          <w:sz w:val="28"/>
        </w:rPr>
        <w:t>настоящего Регламента передается услугополучателю для выполнения условия 1,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выполненного условия 1,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разрешение выданное работодателю на привлечение иностранной рабочей силы, которое является конечным результатом процедуры по оказанию государственной услуги. Результатом невыполненного условия 1,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аннулирование разрешения работодателю на привлечение иностранной рабочей силы.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процедур (действий), входящих в состав процесса оказания государственной услуги по продлению и переоформлению разрешения выданного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длительность выполнения (порядок действий работников структурных подразделений при оказании государственной услуги, процедуры (действия), и последовательность их выполнения, в том числе этапы прохождения всех процедур (действий) в разрезе каждого структурного подразделения):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заявления услугополучателя на продление, переоформление разрешения, выданного работодателям на привлечение иностранной рабочей силы специалистом услугодателя. Длительность выполнения - в день обращения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ставит в известность специалиста услугодателя о необходимости рассмотреть заявление услугополучателя. Наложение соответствующей резолюции. Длительность выполнения -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решения руководителем услугодателя о продлении, переоформлении разрешения, выданного работодателю на привлечение иностранной рабочей силы. Длительность выполнения – в течение 1 рабочего дня, со дня получения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Выдача продленного или переоформленного разрешения работодателю на привлечение иностранной рабочей силы. Длительность выполнения - в течение трех рабочих дней со дня принятия 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заявление, зарегистрированное специалистом услугодателя, которое служит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1 передается специалисту услугодателя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осведомленность руководителя о необходимости принять решение по заявлению, которое служит основанием для начала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2 передается руководителю услугодателя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принятое решение о продлении, переоформлении разрешения, которая является основанием для начала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передается специалисту услугодателя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продленное или переоформленное разрешение работодателю на привлечение иностранной рабочей силы, которое является конечным результатом процедуры по оказанию государственной услуги. Результат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передается специалистом услугодателя услугополучателю в бумажном виде.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Содержание процедур (действий), входящих в состав процесса оказания государственной услуги по выдаче, переоформление и продлению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единицы, длительность выполнения (порядок действий работников структурных подразделений при оказании государственной услуги, процедуры (действия), и последовательность их выполнения, в том числе этапы прохождения всех процедур (действий) в разрезе каждого структурного подразделения):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Прием и регистрация заявления услугополучателя на выдачу, переоформление или продление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единицы. Длительность выполнения - в день обращения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Руководитель услугодателя ставит в известность специалиста услугодателя о необходимости рассмотреть заявление услугополучателя. Наложение соответствующей резолюции. Длительность выполнения - в течение 1 рабочего дня, со дня принятия заявления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Принятие решения руководителем услугодателя о выдаче, переоформление или продлении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единицы. Длительность выполнения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Выдача или продление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единицы. Длительность выполнения - в течение трех рабочих дней со дня принятия 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единицы. Длительность выполнения - в течение 1 рабочего дня со дня принятия решения.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Результатом процедуры (действия) по оказанию государственной услуги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заявление, зарегистрированное специалистом услугодателя, которое служит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1 передается руководителю услугодателя для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резолюция руководителя о принятом решении, которая служит основанием для начала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2 передается специалисту услугодателя для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уведомление услугополучателя о принятом решении, которое служит основанием для начала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 действия 3 передается специалистом услугодателя услугополучателю письменно для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разрешения иностранному работнику на трудоустройство, которое является конечным результатом процедуры по оказанию государственной услуги. Результат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передается услугополучателю в бумажном виде.</w:t>
      </w:r>
    </w:p>
    <w:bookmarkEnd w:id="228"/>
    <w:bookmarkStart w:name="z836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9"/>
    <w:bookmarkStart w:name="z83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 по выдаче разрешений работодателям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Проверка специалистом услугодателя комплектности документов и регистрация заявления услугополучателя. Длительность выполнения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Проверка специалистом услугодателя пакета представленных документов на соответствие законодательства и уведомление руководителя услугодателя о необходимости созыва комиссии. Длительность выполнения – не более 8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Назначение руководителем услугодателя даты и времени заседания комиссии, о чем сообщается специалисту услугодателя для созыва комиссии. Длительность выполнения – в течение 1 рабочего дня, со дня принятия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Уведомление специалистом услугодателя членов комиссии о дате и времени проведения комиссии. Длительность выполнения – в течение 1 рабочего дня, со дня принятия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Проведение заседания комиссии. На основании рекомендации комиссии, принятие решения руководителем услугодателя. Длительность выполнения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Уведомление специалистом услугодателя услугополучателя о принятом решении. Длительность выполнения – в течение 1 рабочего дня, со дня принятия заявлений.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7) Выдача разрешений специалистом услугодателя результата оказания государственной услуги. Длительность выполнения – в течение трех рабочих дней после предоставления услугополучателем документов, гарантирующих выезд иностранных работников из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услугодателя и услугополучателя при оказании государственной услуги по выдаче разрешения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через услугодателя указан в блок-схеме функционального взаимодействия при оказании государственной услуги через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 по продлению и переоформлению разрешения работодателю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Проверка специалистом услугодателя комплектности документов и регистрация заявления услугополучателя. Длительность выполнения –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Принятие решения руководителем услугодателя. Длительность выполнения – в течение 5 рабочих дней со дня регистрации заявления на продление и переоформление разрешения работодателю на привлечение иностранной рабочей силы.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Выдача разрешений специалистом услугодателя результата оказания государственной услуги. Длительность выполнения – в день принятия решения.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услугодателя и услугополучателя при оказании государственной услуги по продлению, переоформлению разрешения работодателю на привлечение иностранной рабочей силы через услугодателя указан в блок-схеме функционального взаимодействия при оказании государственной услуги через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Описание процедур (действий), необходимых для оказания государственной услуги по выдаче, продлению и переоформлению разрешения иностранному работнику на трудоустройство для осуществления трудовой деятельности на территории соответствующей административно-территориальной единицы: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Проверка специалистом услугодателя комплектности документов и регистрация заявления услугополучателя. Длительность выполнения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Принятие решения руководителем услугодателя. Длительность выполнения – в течение 5 рабочих дней со дня регистрации заявления на выдачу, продление разрешения иностранному работнику на трудоустройство. Длительность выполнения - в течение 3 рабочих дней со дня регистрации заявления на переоформление разрешения иностранному работнику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Уведомление специалистом услугодателя услугополучателя о принятом решении. Длительность выполнения – в день принятия решения о выдаче, продлении или переоформлении разрешения иностранному работнику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Выдача специалистом услугодателя результата оказания государственной услуги. Длительность выполнения – в день принятия решения.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услугодателя и услугополучателя при оказании государственной услуги по продлении, переоформлении разрешения работодателю на трудоустройство для осуществления трудовой деятельности на территории соответствующей административно-территориальной единицы через услугодателя указан в блок-схеме функционального взаимодействия при оказании государственной услуги через услугодателя,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0"/>
    <w:bookmarkStart w:name="z858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использования информационных систем в процессе оказания государственной услуги по выдаче, продлению, переоформлению разрешения работодателю на привлечение иностранной рабочей силы через портал</w:t>
      </w:r>
    </w:p>
    <w:bookmarkEnd w:id="231"/>
    <w:bookmarkStart w:name="z85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Предоставление государственной услуги на портале предусмотрена только юридическим лицам и индивидуальным предпринимателям.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для получения государственной услуги по выдаче разрешения работодателю на привлечение иностранной рабочей силы обращается через портал и представляет документы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Длительность обработки запроса услугополучателя составляет 15 рабочих дней со дня регистрации электронного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1 – регистрация на портале с помощью индивидуального идентификационного номера (далее - ИИН) и бизнес – идентификационного номера (далее - БИН).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2 - выбор услугополучателем услуги, указанной в настоящем Регламенте.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3 -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-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подписание посредством электронной цифровой подписи (далее - ЭЦП)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услуги. Длительность выполнения –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5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(далее - РШЭП) в информационную систему "Иностранная рабочая сила" (далее - ИС "ИРС") для обработки электронной государственной услуги специалистом услугодателя. Длительность выполнения - в течение 15 рабочих дней со дня подачи запроса.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6 – формирование уведомления услугополучателю в ИС "ИРС" и направление его в личный кабинет услугополучателя. Длительность выполнения – в день завершения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7 - формирование специалистом услугодателя результата оказания электронной государственной услуги в виде разрешения работодателю на привлечение иностранной рабочей силы. Электронный документ формируется с использованием ЭЦП руководителя услугодателя и специалиста услугодателя и передается в личный кабинет услугополучателя на портале. Длительность выполнения - в течение 3 рабочих дней с момента представления гарантирующих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п.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услугодателя и услугополучателя при оказании государственной услуги по выдаче разрешения работодателю на привлечение иностранной рабочей силы через портал указан в диаграмме №1 функционального взаимодействия при оказании электронной государственной услуги через портал,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для получения государственной услуги по продлению и переоформлению разрешения работодателю на привлечение иностранной рабочей силы обращается через портал и представляет документы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19. Длительность обработки запроса услугополучателя составляет 5 рабочих дней со дня регистрации электронного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подготовки и направления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регистрация на портале и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 и прикрепление сканированных документов) с учетом ее структуры и форматных требований. Длительность выполнения -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подписание посредством ЭЦП услугополучателя заполненной формы (введенных данных, прикрепленных сканированных документов) запроса на оказание электронной государственной услуги. Длительность выполнения – не более 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3 – направление подписанного ЭЦП услугополучателя электронного документа (запроса услугополучателя) через региональный шлюз электронного правительства (далее РШЭП) в ИС "ИРС" и обработка электронной государственной услуги специалистом услугодателя. Длительность выполнения - в течение 5 рабочих дней со дня подачи запроса.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Действие 4 - формирование специалистом услугодателя результата оказания электронной государственной услуги в виде разрешения работодателю на привлечение иностранной рабочей силы. Электронный документ формируется с использованием ЭЦП специалистом услугодателя и передается в личный кабинет услугодателя на портале. Длительность выполнения – в день завершения обработки запроса.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Порядок обращения и последовательности процедур (действий) услугодателя и услугополучателя при оказании государственной услуги по продлению, переоформлению разрешения работодателю на привлечение иностранной рабочей силы через портал указан в диаграмме № 2 функционального взаимодействия при оказании государственной услуги через портал,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2"/>
    <w:bookmarkStart w:name="z86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"Выдача, переоформление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продление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силы для осуществления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единицы"</w:t>
      </w:r>
    </w:p>
    <w:bookmarkEnd w:id="233"/>
    <w:bookmarkStart w:name="z865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№ 1 "Выдача разрешения работодателям на привлечение иностранной рабочей силы через услугодателя"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8699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"Выдача, переоформление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продление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силы для осуществления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единицы"</w:t>
      </w:r>
    </w:p>
    <w:bookmarkEnd w:id="235"/>
    <w:bookmarkStart w:name="z86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№ 2 "Продление и переоформление разрешения работодателю на привлечение иностранной рабочей силы"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86614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6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"Выдача, переоформление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продление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силы для осуществления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единицы"</w:t>
      </w:r>
    </w:p>
    <w:bookmarkEnd w:id="237"/>
    <w:bookmarkStart w:name="z869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№ 3 "Выдача, продление и переоформление разрешения иностранному работнику на трудоустройство через услугодателя"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8699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"Выдача, переоформление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продление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силы для осуществления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единицы"</w:t>
      </w:r>
    </w:p>
    <w:bookmarkEnd w:id="239"/>
    <w:bookmarkStart w:name="z871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 при оказании электронной государственной услуги по выдаче разрешения работодателю на привлечение иностранной рабочей силы через портал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86741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"Выдача, переоформление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продление разрешения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иностранному работнику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трудоустройство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работодателям на привлечение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иностранной рабочей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силы для осуществления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трудовой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территории соответствующей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административно-территориальной единицы"</w:t>
      </w:r>
    </w:p>
    <w:bookmarkEnd w:id="241"/>
    <w:bookmarkStart w:name="z873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 оказании электронной государственной услуги по продлению и переоформлению разрешения работодателю на привлечение иностранной рабочей силы через портал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86741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7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Карагандинского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областного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8 июля 2014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34/05</w:t>
      </w:r>
    </w:p>
    <w:bookmarkEnd w:id="243"/>
    <w:bookmarkStart w:name="z875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"Присвоение статуса оралмана"</w:t>
      </w:r>
    </w:p>
    <w:bookmarkEnd w:id="244"/>
    <w:bookmarkStart w:name="z876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45"/>
    <w:bookmarkStart w:name="z87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Услугодателем государственной услуги "Присвоение статуса оралмана"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услугополучателю(лям) удостоверения(ий) оралмана.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246"/>
    <w:bookmarkStart w:name="z88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7"/>
    <w:bookmarkStart w:name="z8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 (далее - стандарт), утвержденого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 (порядок действий работников структурных подразделений при оказании государственной услуги, процедуры (действия), и последовательность их выполнения, в том числе этапы прохождения всех процедур (действий) в разрезе каждого структурного подразделения):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1 – специалист услугодателя принимает заявление у услугополучателя с необходимым пакетом документов, проверяет наличие соответствующих документов, после чего выдает отрывной талон заявления с указанием даты регистрации и даты получения государственной услуги.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2 – специалист услугодателя заносит в республиканскую базу данных "Оралман" данные об услугополучателе.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3 – специалист услугодателя готовит удостоверение оралмана, которое заносит руководителю услугодателя на подпись.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Действие 4 – выдача удостоверения оралмана. Длительность выполнения – не более пяти рабочих дней, включая все вышеперечисленные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Результатом по действию 1,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заполнение отрывного талона заявления, который служит основанием для начала выполнения действия 2,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2,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занесение данных об услугополучателе в республиканскую базу данных "Оралман", которое служит основанием для начала выполнения действия 3,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3,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подписанное удостоверение оралмана, которое является основанием для начала выполнения действия 4, указанного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Результатом по действию 4,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удостоверения оралмана, которое является конечным результатом процедуры по оказанию государственной услуги.</w:t>
      </w:r>
    </w:p>
    <w:bookmarkEnd w:id="248"/>
    <w:bookmarkStart w:name="z884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9"/>
    <w:bookmarkStart w:name="z88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Проверка специалистом услугодателя комплектности документов и прием документов.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Проверка документов на соответствие законодательству и занесение данных об услугодателе в республиканскую базу данных "Оралман".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Оформление удостоверения оралмана. Длительность выполнения –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Выдача удостоверения оралмана. Длительность выполнения – не более пяти рабочих дней с учетом всех вышеперечисленных сроков.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последовательности процедур (действий) указано в блок-схеме прохождения каждого действия (процедуры),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0"/>
    <w:bookmarkStart w:name="z89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"Присвоение статуса оралмана"</w:t>
      </w:r>
    </w:p>
    <w:bookmarkEnd w:id="251"/>
    <w:bookmarkStart w:name="z89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Блок-схема № 1 функционального взаимодействия при оказании бумажной государственной услуги услугодате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86741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header.xml" Type="http://schemas.openxmlformats.org/officeDocument/2006/relationships/header" Id="rId7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