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bc8c1" w14:textId="ddbc8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8 июля 2014 года № 34/02. Зарегистрировано Департаментом юстиции Карагандинской области 12 августа 2014 года № 2713. Утратило силу постановлением акимата Карагандинской области от 17 сентября 2015 года № 54/01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17.09.2015 № 54/01 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Лесным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8 июля 2003 года, Водным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2003 года,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июня 2014 года № 607 "Об утверждении стандартов государственных услуг, оказываемых Министерством окружающей среды и водных ресурсов Республики Казахстан, внесении изменений и дополнений в некоторые решения Правительства Республики Казахстан и признании утратившими силу некоторых решений Правительства Республики Казахстан"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лесорубочного и лесного билета";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государственный услуги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водных объектов в обособленное или совместное пользование на конкурсной основе".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Карагандинской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опубликования, но не ранее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июня 2014 года № 607 "Об утверждении стандартов государственных услуг, оказываемых Министерством окружающей среды и водных ресурсов Республики Казахстан, внесении изменений и дополнений в некоторые решения Правительства Республики Казахстан и признании утратившими силу некоторых решений Правительства Республики Казахстан".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Карагандинской области                Н. Абдибеков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июля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34/02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"Выдача лесорубочного и лесного билета"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лесорубочного и лесного билета" (далее – государственная услуга) оказывается государственными лесовладельцами согласно приложению 1, (далее – услугодатель)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Лесным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2003 года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июня 2014 года № 607 "Об утверждении стандартов государственных услуг, оказываемых Министерством окружающей среды и водных ресурсов Республики Казахстан, внесении изменений и дополнений в некоторые решения Правительства Республики Казахстан и признании утратившими силу некоторых решений Правительства Республики Казахстан"(далее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Прием заявлений и выдача результатов оказания государственной услуги осуществляются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– выдача лесорубочного и (или) лесного билета в бумажной форме.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подразделении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Основанием для начала процедуры (действия) по оказанию государственной услуги является получение услугодателем документов услугополучателя, необходимых для оказания государственной услуги (далее –заявление в произвольной форме).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Содержание каждой процедуры (действия), входящей в состав процесса оказания государственной услуги, длительность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1 - регистрация в день поступления заявления на получение государственной услуги сотрудником канцелярии услугодателя, поступивших на бумажном носителе и передача его на рассмотрение руководству услугодателя. Длительность выполнения - двадцать минут. Результат процедуры (действия) по оказанию государственной услуги является регистрация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2 - ознакомление руководством услугодателя с содержанием документа и наложением резолюции. Передача документа руководителю соответствующего структурного подразделения услугодателя (руководитель услугодателя). Длительность выполнения - в течение четырех часов. Результат процедуры (действия) по оказанию государственной услуги является наложение резолюции и передача документа руководителю соответствующего структурного подразделения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3 - выбор руководителем отдела услугодателя ответственного сотрудника структурного подразделения (далее – исполнитель). Длительность выполнения - в течение четырех часов. Результат процедуры (действия) по оказанию государственной услуги является наложение резолюции и передача документа ответственному сотруднику подразделения;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4 - рассмотрение представленных документов на полноту документов в соответствии с перечнем,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Длительность выполнения - в течение одного рабочего дня. Результат процедуры (действия) по оказанию государственной услуги является подготовка ответа;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5 - согласование решения руководителем услугодателя на выдачу лесорубочного и (или )лесного билета. Длительность выполнения - в течение четырех часов. Результат процедуры (действия) по оказанию государственной услуги является согласование ответа;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6 - в случае несоответствия подготовить мотивированный ответ об отказе в оказании государственной услуги. Длительность выполнения - в течение трех часов. Результат процедуры (действия) по оказанию государственной услуги является мотивированный ответ;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7 – регистрация ответа об отказе в оказании государственной услуги. Длительность выполнения - в течение двадцати минут. Результат процедуры (действия) по оказанию государственной услуги является регистрация ответа;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8 - выдача лесорубочного и (или) лесного билета канцелярией услугодателя. Длительность выполнения - в течение двадцати минут. Результат процедуры (действия) по оказанию государственной услуги является получение услугополучателям лесорубочного и (или) лесного билета.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процедур отражается в справочнике бизнес-процессов оказания государственных услуг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подачи заявления услугополучателям услугодателю в течение 3 (трех) рабочих дней.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услугодателя,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Описание последовательности процедур (действий) между структурными подразделениями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1 - регистрация в день поступления заявления на получение государственной услуги сотрудником канцелярии услугодателя, поступивших на бумажном носителе и передача его на рассмотрение руководству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2 - ознакомление руководством услугодателя с содержанием документа и наложением резолюции. Передача документа руководителю соответствующего структурного подразделения услугодателя (руководитель услугодателя);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3 - выбор руководителем отдела услугодателя ответственного сотрудника структурного подразделения (далее – исполнитель);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4 - рассмотрение представленных документов на полноту документов в соответствии с перечнем,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5 - согласование решения руководителем услугодателя на выдачу лесорубочного и (или) лесного билета;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6 - в случае несоответствия подготовить мотивированный ответ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7 – регистрация ответа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8 - выдача лесорубочного и (или) лесного билета канцелярией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подачи заявления услугополучателям услугодателю в течение 3 (трех)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Описание порядка взаимодействия структурных подразделений (сотрудников) услугодателя, в процессе оказания государственной услуги приведено в блок схеме функционального взаимодействия при оказании государственной услуги через услугодателя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лесорубочного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лесного билета"</w:t>
      </w:r>
    </w:p>
    <w:bookmarkEnd w:id="9"/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Наименование лесовладельцев по оказанию государственной услуги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6"/>
        <w:gridCol w:w="2345"/>
        <w:gridCol w:w="1990"/>
        <w:gridCol w:w="1932"/>
        <w:gridCol w:w="2882"/>
        <w:gridCol w:w="3065"/>
      </w:tblGrid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лесовладельцев (услугодатели)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адрес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"Актогайское хозяйство по охране лесов и животного мира"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100200 Каргандинская область, Актогайский район, село Актогай, улица Сатпаева, 16.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8(71037) 2-12-10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aktogai.les@mail.ru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с 9.00 часов до 18.00 часов, перерыв с 13.00 часов до 14.00 часов. Выходные дни: суббота, воскресенье и праздничные дни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"Жанааркинское хозяйство по охране лесов и животного мира"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100500 Карагандинская область, Жанааркинский район, поселок Атасу, улица Лесхозная, 1.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8(71030) 2-62-60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zhanaarkaleshoz@mail.ru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с 9.00 часов до 18.00 часов, перерыв с 13.00 часов до 14.00 часов. Выходные дни: суббота, воскресенье и праздничные дни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"Карагандинское хозяйство по охране лесов и животного мира"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100019, Карагандинская область, город Караганда, улица Защитная, 103.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 44-29-71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kar-les@mail.ru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с 9.00 часов до 18.30 часов, перерыв с 13.00 часов до 14.30 часов. Выходные дни: суббота, воскресенье и праздничные дни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"Кувское хозяйство по охране лесов и животного мира"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100800 Карагандинская область, Каркаралинский район, поселок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Егиндибулак, улица Гагарина, 53. 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8(72147) 9-14-98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kuvski_qu@mail.ru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с 9.00 часов до 18.00 часов, перерыв с 13.00 часов до 14.00 часов. Выходные дни: суббота, воскресенье и праздничные дни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"Темиртауское хозяйство по охране лесов и животного мира"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101400 Карагандинская область, город Темиртау,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8(7213)90-04-74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tem.les@mail.ru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Рабочие дни: с 9.00 часов до 18.00 часов, перерыв с 13.00 часов до 14.00 часов. Выходные дни: суббота, воскресенье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праздничные дни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"Улытауское хозяйство по охране лесов и животного мира"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101500 Карагандинская область, Улытауский район, село Улытау, улица Амангельды, 1.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8(71035) 2-11-61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ulutau.les64@mail.ru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с 9.00 часов до 18.00 часов, перерыв с 13.00 часов до 14.00 часов. Выходные дни: суббота, воскресенье и праздничные дни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КГУ - коммунальное государственное учреждение.</w:t>
      </w:r>
    </w:p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лесорубочного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лесного билета"</w:t>
      </w:r>
    </w:p>
    <w:bookmarkEnd w:id="11"/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Блок схема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через услугодателя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404100" cy="668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04100" cy="668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6464300" cy="232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6430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лесорубочного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лесного билета"</w:t>
      </w:r>
    </w:p>
    <w:bookmarkEnd w:id="13"/>
    <w:bookmarkStart w:name="z2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</w:t>
      </w:r>
      <w:r>
        <w:br/>
      </w:r>
      <w:r>
        <w:rPr>
          <w:rFonts w:ascii="Times New Roman"/>
          <w:b/>
          <w:i w:val="false"/>
          <w:color w:val="000000"/>
        </w:rPr>
        <w:t>
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лесорубочного и лесного билета"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277100" cy="749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77100" cy="749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6667500" cy="267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67500" cy="267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 8 " июля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34/02</w:t>
      </w:r>
    </w:p>
    <w:bookmarkEnd w:id="15"/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</w:t>
      </w:r>
    </w:p>
    <w:bookmarkEnd w:id="16"/>
    <w:bookmarkStart w:name="z2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Регламент государственной услуги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 (далее – государственная услуга)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Казахстанот 18 сентября 2013 года № 983 "Об утверждении реестра государственных услуг" и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экономики и бюджетного планирования Республики Казахстан от 14 августа 2013 года № 249 "Об утверждении Правил по разработке стандартов и регламентов государственных услуг".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местным исполнительным органом области (далее – МИО), осуществляющим функции в области использования и охраны водного фонда (далее - услугодатель)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Водным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2003 года и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качества", утвержденным постановлением Правительства Республики Казахстан от 3 июня 2014 года № 607 "Об утверждении стандартов государственных услуг, оказываемых Министерством окружающей среды и водных ресурсов Республики Казахстан, внесении изменений и дополнений в некоторые решения Правительства Республики Казахстан и признании утратившими силу некоторых решений Правительства Республики Казахстан" физическим и юридическим лицам (далее – услугополучатели).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является разрешение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качества, в бумажном виде за подписью уполномоченного должностного лица.</w:t>
      </w:r>
    </w:p>
    <w:bookmarkEnd w:id="18"/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Основанием для начала процедуры (действия) по оказанию государственной услуги является наличие заявления в произвольной форме, содержащее сведения относительно обоснования использования подземных вод питьевого качества для целей, не связанных с питьевым и хозяйственно-бытовым водоснабжением,цели водопользования, расчетного объема добычи подземных вод в год и по сезонам, а также количества эксплуатационных и резервных скважин.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Содержание каждой процедуры (действий), входящей в состав процесса оказания государственной услуги, длительность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1 – прием и регистрация заявления, поданного услугополучателем (либо его представителя по доверенности). Длительность выполнения – не более 15 (пятнадцати) минут с момента поступления. Результат процедуры (действия) по оказанию государственной услуги является прием и регистрация заявления и выдачи документа о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2 - рассмотрение документов руководителем МИО, передача документов руководителю отдела МИО. Длительность выполнения – не более 1- часа. Результат процедуры (действия) по оказанию государственной услуги является наложение резолюции руководителем МИО, передача документов руководителю отдела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3 – рассмотрение документов руководителем отдела МИО, передача документа специалисту отдела МИО. Длительность выполнения – не более 1- часа. Результат процедуры (действия) по оказанию государственной услуги является наложение резолюции руководителем отдела МИО, передача документа специалисту отдела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4 - рассмотрение документов и подготовка заключения о выдачи разрешения. Длительность выполнения – в течение 30 (тридцать) календарных дней. Результат процедуры (действия) по оказанию государственной услуги является подготовка заключения о выдаче разрешения и передается руководителю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5 – подписание руководителем разрешения МИО. Длительность выполнения – не более 1 часа. Результат процедуры (действия) по оказанию государственной услуги является подписание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6 – выдача разрешения МИО услугополучателю. Длительность выполнения – не более 30 минут. Результат процедуры (действия) по оказанию государственной услуги является выдача подписанного разрешения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процедур отражается в справочнике бизнес-процессов оказания государственных услуг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подачи заявления услугополучателем услугодателю – в течение 30 (тридцать) календарных дней.</w:t>
      </w:r>
    </w:p>
    <w:bookmarkEnd w:id="20"/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канцелярия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МИО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 отдела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канцелярия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Описание последовательности процедур (действий) между структурными подразделениями (работниками):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заявления, поданных услугополучателем (либо его представителя по доверенности);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руководителем МИО, передача документов руководителю отдела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руководителем отдела МИО, передача документа специалисту отдела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рассмотрение документов и подготовка заключения о выдачи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подписание разрешения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выдача разрешения МИО услугополучателю.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последовательности процедур (действий) указано в блок- схеме прохождения каждого действия (процедур),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2"/>
    <w:bookmarkStart w:name="z5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разрешения на использование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подземных вод питьевого качества для целей,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связанных с питьевым и хозяйственно-бытовым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водоснабжением на территориях, где отсутствуют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поверхностные водные объекты, но имеются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достаточные запасы подземных вод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питьевого качества"</w:t>
      </w:r>
    </w:p>
    <w:bookmarkEnd w:id="23"/>
    <w:bookmarkStart w:name="z5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последовательности оказания государственной услуги услугодателя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10121900" cy="375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12190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разрешения на использование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подземных вод питьевого качества для целей,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связанных с питьевым и хозяйственно-бытовым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водоснабжением на территориях, где отсутствуют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поверхностные водные объекты, но имеются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достаточные запасы подземных вод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питьевого качества"</w:t>
      </w:r>
    </w:p>
    <w:bookmarkEnd w:id="25"/>
    <w:bookmarkStart w:name="z5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</w:t>
      </w:r>
      <w:r>
        <w:br/>
      </w:r>
      <w:r>
        <w:rPr>
          <w:rFonts w:ascii="Times New Roman"/>
          <w:b/>
          <w:i w:val="false"/>
          <w:color w:val="000000"/>
        </w:rPr>
        <w:t>
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7353300" cy="580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353300" cy="580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6819900" cy="273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19900" cy="273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 8 " июля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34/02</w:t>
      </w:r>
    </w:p>
    <w:bookmarkEnd w:id="27"/>
    <w:bookmarkStart w:name="z5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"Предоставление водных объектов в обособленное или совместное пользование на конкурсной основе"</w:t>
      </w:r>
    </w:p>
    <w:bookmarkEnd w:id="28"/>
    <w:bookmarkStart w:name="z5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9"/>
    <w:bookmarkStart w:name="z5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Регламент государственной услуги "Предоставление водных объектов в обособленное или совместное пользование на конкурсной основе" (далее –государственная услуга)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сентября 2013 года № 983 "Об утверждении реестра государственных услуг" и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экономики и бюджетного планирования Республики Казахстанот 14 августа 2013 года № 249 "Об утверждении Правил по разработке стандартов и регламентов государственных услуг".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местным исполнительным органом области (далее – МИО), осуществляющим функции в области использования и охраны водного фонда (далее - услугодатель)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Водным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2003 года и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водных объектов в обособленное или совместное пользование на конкурсной основе", утвержденным постановлением Правительства Республики Казахстан от 3 июня 2014 года № 607 "Об утверждении стандартов государственных услуг, оказываемых Министерством окружающей среды и водных ресурсов Республики Казахстан, внесении изменений и дополнений в некоторые решения Правительства Республики Казахстан и признании утратившими силу некоторых решений Правительства Республики Казахстан" (далее – Стандарт) физическим и юридическим лицам (далее – услугополучатели).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– договор о представлении водного объекта в обособленное или совместное пользование между местным исполнительным органом области и победителем конкурса в бумажном виде на основании решения местного исполнительного органа области о предоставлении водного объекта в обособленное или совместное пользование и (или) протокола конкурсной комиссии об итогах конкурса.</w:t>
      </w:r>
    </w:p>
    <w:bookmarkEnd w:id="30"/>
    <w:bookmarkStart w:name="z6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1"/>
    <w:bookmarkStart w:name="z6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Основанием для начала процедуры (действия) по оказанию государственной услуги является получение услугополучателем конкурсной документации услугодателя, разработанной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водных объектов в обособленное или совместное пользование на конкурсной основе, утвержденными постановлением Правительства Республики Казахстан от 15 декабря 2009 года № 2125 (далее – Правила).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Содержание каждой процедуры (действий), входящих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1 – услугодатель размещает объявление о предстоящем конкурсе в периодическом печатном издании республиканского или областного значения и на своем интернет – ресурсе с указанием сроков приема документов от услугополучателей не позднее за один месяц до проведения конкурса. Длительность выполнения - один месяц до проведения конкурса. Результат процедуры (действия) по оказанию государственной услуги является решение услугодателя о размещении объявления;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2 - услугодатель, изъявившим желание участвовать в конкурсе (далее - услугополучатель), в течение двух рабочих дней представляет им конкурсную документацию. Длительность выполнения - в течение 2 рабочих дней. Результат процедуры (действия) по оказанию государственной услуги является предоставление конкурсную документацию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3 – прием и регистрация конкурсных заявок, поданных услугополучателем. Длительность выполнения - не более 30 минут. Результат процедуры (действия) по оказанию государственной услуги является рассмотрение конкурсных заявок и определение победителя конкурса;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4 – рассмотрение конкурсных заявок услугодателем, на соответствие предъявляемым квалификационным требованиям,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п. 28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 определение победителя конкурса. Длительность выполнения - 10 календарных дней со дня вскрытия конвертов с конкурсными заявками. Результат процедуры (действия) по оказанию государственной услуги является подготовка секретарем конкурсной комиссии протокола об итогах конкурса, для направления участникам конкурса и в канцелярию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5 – подготовка протокола специалистом (секретарем конкурсной комиссии) об итогах конкурса для направления копии протокола участникам конкурса и в местный исполнительный органобласти (далее – МИО). Длительность выполнения -не позднее 1 рабочего дня. Результат процедуры (действия) по оказанию государственной услуги является принятие решения МИО по предоставлению водного объекта в обособленное или совместное пользование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6 – принятие решения МИО по предоставлению водного объекта в обособленное или совместное пользование услугополучателю. Длительность выполнения - 5 рабочих дней. Результат процедуры (действия) по оказанию государственной услуги является направление специалистом (секретарем конкурсной комиссии) протокола об итогах проведения конкурса ответственному исполнителю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7 – выдача решения МИО услугополучателю. Длительность выполнения - не более 30 минут. Результат процедуры (действия) по оказанию государственной услуги является выдача решения МИО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8 – составление специалистом отдела МИО проекта договора. Длительность выполнения - не более 1 рабочего дня. Результат процедуры (действия) по оказанию государственной услуги является подготовка специалистом МИО проекта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9 – заключение договора о предоставлении водного объекта в обособленное или совместное пользование между МИО и победителем конкурса. Длительность выполнения - в течение 10 рабочих дней. Результат процедуры (действия) по оказанию государственной услуги является заключение договора о предоставлении водного объекта в обособленное или совместное пользование между МИО и победителем конкурса.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процедур отражается в справочнике бизнес-процессов оказания государственных услуг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конкурсных заявок услугополучателем услугодателю - в течение 60 (шестьдесят) рабочих дней.</w:t>
      </w:r>
    </w:p>
    <w:bookmarkEnd w:id="32"/>
    <w:bookmarkStart w:name="z6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3"/>
    <w:bookmarkStart w:name="z6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секретарь конкурсной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конкурсная 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канцелярия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отдела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специалист отдела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Описание процедур (действий), необходимых для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публикация объявления в периодическом печатном издании республиканского или областного значения и на своем интернет – ресурсе;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представление конкурсную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прием и регистрация конкурсной заявки;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рассмотрение конкурсных заявок и определение победителя конкурса;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подготовка протокола об итогах конкурса для направления участникам конкурса и в МИО;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принятия решения МИО по предоставлению в обособленное или совместное пользование;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выдача решения МИО услугополучателю;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составление специалистом отдела МИО проекта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заключение договора о предоставлении водного объекта в обособленное или совместное пользование между МИО и победителем конкурса.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последовательности процедур (действий) указано в блок-схеме отражающая взаимосвязь между логической последовательностью административных действий – при проведении конкурса,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4"/>
    <w:bookmarkStart w:name="z8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"Предоставление водных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объектов в обособленное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совместное пользование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конкурсной основе"</w:t>
      </w:r>
    </w:p>
    <w:bookmarkEnd w:id="35"/>
    <w:bookmarkStart w:name="z8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Блок-схема, отражающая взаимосвязь между логической последовательностью административных действий – при проведении конкурса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9575800" cy="488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575800" cy="488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"Предоставление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водных объектов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обособленное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совместное пользование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конкурсной основе"</w:t>
      </w:r>
    </w:p>
    <w:bookmarkEnd w:id="37"/>
    <w:bookmarkStart w:name="z8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</w:t>
      </w:r>
      <w:r>
        <w:br/>
      </w:r>
      <w:r>
        <w:rPr>
          <w:rFonts w:ascii="Times New Roman"/>
          <w:b/>
          <w:i w:val="false"/>
          <w:color w:val="000000"/>
        </w:rPr>
        <w:t>
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"Предоставление водных объектов в обособленное или совместное пользование на конкурсной основе"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7264400" cy="746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264400" cy="746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6794500" cy="218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794500" cy="218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