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ff918" w14:textId="a2ff9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учета иностранцев, желающих усыновить детей, являющихся гражданами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5 декабря 2014 года N 508. Зарегистрирован в Министерстве юстиции Республики Казахстан 5 февраля 2015 года N 10186. Утратил силу приказом Министра образования и науки Республики Казахстан от 29 июня 2016 года № 408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29.06.2016 </w:t>
      </w:r>
      <w:r>
        <w:rPr>
          <w:rFonts w:ascii="Times New Roman"/>
          <w:b w:val="false"/>
          <w:i w:val="false"/>
          <w:color w:val="ff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текст приказа внесены изменения на государственном языке, текст на русском языке не изменяется, в соответствии с приказом Министра образования и науки РК от 20.07.2015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 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Кодекса Республики Казахстан от 26 декабря 2011 года "О браке (супружестве) и семье"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иностранцев, желающих усыновить детей, являющихся гражданами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образования и науки Республики Казахстан (Оразалиевой З.)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 – ресурсе Министерства образования и науки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Е. Имангалиева.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 А. Саринжипов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 иностранных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______________Е. Идрисов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 декабря 2014 года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науки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2014 года № 508 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учета иностранцев, желающих усыновить детей,</w:t>
      </w:r>
      <w:r>
        <w:br/>
      </w:r>
      <w:r>
        <w:rPr>
          <w:rFonts w:ascii="Times New Roman"/>
          <w:b/>
          <w:i w:val="false"/>
          <w:color w:val="000000"/>
        </w:rPr>
        <w:t>
являющихся гражданами Республики Казахстан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учета иностранцев, желающих усыновить детей, являющихся гражданами Республики Казахстан (далее – Правила) разработаны в соответствии 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89 Кодекса Республики Казахстан от 26 декабря 2011 года "О браке (супружестве) и семье" и устанавливают порядок организации учета иностранцев, желающих усыновить детей, являющихся гражданами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Учет иностранцев, желающих усыновить детей, являющихся гражданами Республики Казахстан, производится загранучреждениями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Иностранцы, желающие усыновить детей, являющихся гражданами Республики Казахстан, для постановки на учет подают в загранучреждение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ходатайство агентства по усыновлению, </w:t>
      </w:r>
      <w:r>
        <w:rPr>
          <w:rFonts w:ascii="Times New Roman"/>
          <w:b w:val="false"/>
          <w:i w:val="false"/>
          <w:color w:val="000000"/>
          <w:sz w:val="28"/>
        </w:rPr>
        <w:t>аккредитованного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Комитетом по охране прав детей Республики Казахстан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26 декабря 2011 года "О браке (супружестве) и семье"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письменное заявление (в произвольной форме) о постановке их на учет (с указанием фамилии, имени, отчества (при наличии), даты и места рождения, номера паспорта, кем и когда выдан);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заполненную учетную карточку с фотографией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Консульское должностное лицо в течение трех рабочих дней со дня подачи документов ставит их на учет в качестве желающих усыновить детей, являющихся гражданином Республики Казахстан, и выдает соответствующую справку о постановке на учет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Копия справки прикрепляется к учетной карточке.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случае предоставления неполного пакета документов либо представления документов, не соответствующих установленным формам,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загранучреждения отказывают в приеме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После устранения иностранцем допущенных недостатков документы повторно подаются в загранучреждение.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Учетные карточки хранятся в алфавитном порядке в картотеке принятых на учет по разделу "Иностранцы, желающие усыновить детей, являющихся гражданами Республики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Информация об иностранцах, принятых на учет, один раз в полгода направляется в Департамент консульской службы Министерства иностранных дел Республики Казахстан для дальнейшей передачи в Комитет по охране прав детей Республики Казахстан.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учета иностранцев,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желающих усыновить детей,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являющихся гражданами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Наименование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(на официальном бланке)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тел: «____» _______ 20__ г.                         №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загранучреждения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Ходатайство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«________» (название международного агентства, номер лицензии,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 __ » _____ г., дата аккредитации в РК) просит осуществить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постановку на учет лицо/лиц, желающее/желающих(ую) усыновить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(удочерить) ребенка (детей), являющегося(щихся) гражданином(ами)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Данный(ные) гражданин (не) соответствуют всем требованиям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должностного лица                  Ф.И.О. __________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учета иностранцев,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желающих усыновить детей,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являющихся гражданами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(наименование загранучреждения Республики Казахстан)   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68"/>
        <w:gridCol w:w="6612"/>
      </w:tblGrid>
      <w:tr>
        <w:trPr>
          <w:trHeight w:val="30" w:hRule="atLeast"/>
        </w:trPr>
        <w:tc>
          <w:tcPr>
            <w:tcW w:w="6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473200" cy="167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3200" cy="167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Учетная карточка иностранца, желающего усыновить ребенка,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являющегося гражданином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08"/>
        <w:gridCol w:w="7199"/>
        <w:gridCol w:w="5893"/>
      </w:tblGrid>
      <w:tr>
        <w:trPr>
          <w:trHeight w:val="30" w:hRule="atLeast"/>
        </w:trPr>
        <w:tc>
          <w:tcPr>
            <w:tcW w:w="9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</w:p>
        </w:tc>
        <w:tc>
          <w:tcPr>
            <w:tcW w:w="5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место рождения</w:t>
            </w:r>
          </w:p>
        </w:tc>
        <w:tc>
          <w:tcPr>
            <w:tcW w:w="5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паспорта, кем и когда выдан</w:t>
            </w:r>
          </w:p>
        </w:tc>
        <w:tc>
          <w:tcPr>
            <w:tcW w:w="5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Гражданство</w:t>
            </w:r>
          </w:p>
        </w:tc>
        <w:tc>
          <w:tcPr>
            <w:tcW w:w="5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местожительства</w:t>
            </w:r>
          </w:p>
        </w:tc>
        <w:tc>
          <w:tcPr>
            <w:tcW w:w="5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5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</w:t>
            </w:r>
          </w:p>
        </w:tc>
        <w:tc>
          <w:tcPr>
            <w:tcW w:w="5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наличии)супруги(-га)</w:t>
            </w:r>
          </w:p>
        </w:tc>
        <w:tc>
          <w:tcPr>
            <w:tcW w:w="5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и место рождения </w:t>
            </w:r>
          </w:p>
        </w:tc>
        <w:tc>
          <w:tcPr>
            <w:tcW w:w="5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паспорта, кем и когда выдан</w:t>
            </w:r>
          </w:p>
        </w:tc>
        <w:tc>
          <w:tcPr>
            <w:tcW w:w="5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Гражданство</w:t>
            </w:r>
          </w:p>
        </w:tc>
        <w:tc>
          <w:tcPr>
            <w:tcW w:w="5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местожительства</w:t>
            </w:r>
          </w:p>
        </w:tc>
        <w:tc>
          <w:tcPr>
            <w:tcW w:w="5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5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1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</w:t>
            </w:r>
          </w:p>
        </w:tc>
        <w:tc>
          <w:tcPr>
            <w:tcW w:w="5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подпись_________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 «___»________20__ года</w:t>
      </w:r>
    </w:p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учета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иностранцев, желающих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усыновить детей, являющихся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гражданами Республики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 20___ г.                                  №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СПРАВКА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Настоящим подтверждаем, что граждане/гражданин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(название страны)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Ф.И.О.(при его наличии) (полностью)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 (при его наличии) (полностью)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приняты на учет как лица/лицо желающие/желающее (-ая) усыновить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ребенка, являющегося гражданином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Консул         подпись          Ф.И.О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место для печати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(загранучреждения)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