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46b2" w14:textId="5624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Сарысуского районного маслихата от 12 марта 2014 года № 26-10 "Об утверждении Правил оказания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29 сентября 2014 года № 35-8. Зарегистрировано Департаментом юстиции Жамбылской области 27 октября 2014 года № 2353. Утратило силу решением Сарысуского районного маслихата Жамбылской области от 6 апреля 2022 года № 20-3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06.04.2022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12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№ 2155, опубликовано в районной газете "Сарысу" от 30 апреля 2014 года № 45-46) следующие дополнения: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-Порядок исчисления совокупного дохода семьи (гражданина Республики Казахстан), претендующей на получение жилищной помощи, определяется согласно "Правилам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органам в частном жилищном фонде", утвержденным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6 февраля 2012 года № 7412)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-Прием заявлений на оказание жилищной помощи производится в течение текущего квартала и назначается на целый квартал.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постоянной комиссии по вапросам социально-экономического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