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d402" w14:textId="a64d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Сарысуском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17 апреля 2014 года № 27-3. Зарегистрировано Департаментом юстиции Жамбылской области 20 мая 2014 года № 2223. Утратило силу решением Сарысуского районного маслихата Жамбылской области от 26 февраля 2024 года № 18-8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истичении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Сарысуского района согласно приложению 1.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улицы, многоквартирного жилого дома для участия в сходе местного сообщества Сарысуского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административно-территориальных единиц, предпринимательства и сельского хозяйства районного маслихата.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Р. Муханов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27- 3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2014 года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Сарысуском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- Правила) проведения раздельных сходов местного сообщества в Сарысуском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улицы, многоквартирного жилого дома Сарысуского района.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Жанатас, сел, поселков, сельских округов Сарысуского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Жанатас, села, поселка, сельского округа.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Сарысуского района на проведение схода местного сообщества.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населения местного сообщества оповещается не позднее, чем за десять календарных дней до дня его проведения через средства массовой информаций или иными способами.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Жанатас, села, поселка и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Жанатас, села, поселка, сельского округа или уполномоченным им лицом.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Жанатас, села, поселка, сельского округа или уполномоченное им лицо.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Сарысуского района.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Жанатас, села, поселка и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27-3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 многоквартирного жилого дома для участия в сходе местного сообщества Сарысуского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улицы, многоквартирного жилого дома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 .Молдагуловой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Строитель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Назарбекова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Орманова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Рыспаева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 Омарулы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Жумабекова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Ажикулы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Муратбаева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Жумадилова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Абишулы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Сейтбаева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Ботантаева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 Сатенулы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Пернебайулы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Садуакасова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Даниярова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Сагынтайулы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Муратбаева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Сырлыбаева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Саудакент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Байбатшаева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Абдиров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 Сарымолдаева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Ыскакулы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Абдуллаева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Султангазиева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Аймауытова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Куздеубаева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Жумабекова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Кудайбердиева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Токаева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Ибраева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Жансугирова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Кариева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Узенбайулы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Сатбаева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Жадыбаева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Дулатова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Абылайхана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Асанова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Тогызкентский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Еркинова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Есмырзаева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Жамбай 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Мадемарова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Созакбаева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Ахметулы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Саныра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Сапак Датка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Торекожа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Учарал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Майлыкол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Абильда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Жанаарыкский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У. Сыздыкбайулы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Курмансейт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Жарылкап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Жолшыбек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Бектемис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Абилда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Шокай Датка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Досбол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Жумадилова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Жумабекова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Кокдала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Буркитбаева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Саулембай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Косымбекова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Буркитбаева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Асанова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Шалабайулы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Кулшеева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Есжанулы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Серикбаева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Гараж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Нугиманова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Кызылдихан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Камкалинский аульный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Камкалы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Жабалбаева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Серикбаева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Жайлаукол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Дукенулы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Даулетбекова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