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cb6e" w14:textId="93b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2013 года № 21-2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17 ноября 2014 года № 29-3. Зарегистрировано Департаментом юстиции Жамбылской области 20 ноября 2014 года № 2379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ноября 2014 года "О внесении изменений и дополнений в решение Жамбылского областного маслихата "Об областном бюджете на 2014-2016 годы"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№ 2365)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2014-2016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2014 года в газете "Мойынқұм таңы"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"5 518 650" заменить цифрами "5 529 093";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"1 008 631" заменить цифрами "1 047 004";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"373" заменить цифрами "6 625";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"5 314" заменить цифрами "10 689";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"4 504 332" заменить цифрами "4 464 775";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"5 525 108" заменить цифрами "5 535 551".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