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3013" w14:textId="d513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декабря 2014 года № 351. Зарегистрировано Департаментом юстиции Жамбылской области 6 февраля 2015 года № 2519. Утратило силу постановлением акимата Жамбылской области от 27 июля 2015 года № 164</w:t>
      </w:r>
    </w:p>
    <w:p>
      <w:pPr>
        <w:spacing w:after="0"/>
        <w:ind w:left="0"/>
        <w:jc w:val="both"/>
      </w:pPr>
      <w:bookmarkStart w:name="z105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 от 27.07.2015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2014 года № 351</w:t>
            </w:r>
          </w:p>
          <w:bookmarkEnd w:id="1"/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водных объектов в обособленное или совместное пользование</w:t>
      </w:r>
      <w:r>
        <w:br/>
      </w:r>
      <w:r>
        <w:rPr>
          <w:rFonts w:ascii="Times New Roman"/>
          <w:b/>
          <w:i w:val="false"/>
          <w:color w:val="000000"/>
        </w:rPr>
        <w:t>
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"Предоставление водных объектов в обособленное или совместное пользование на конкурсной основе" оказывается местными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утвержденным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сотрудником канцелярии услугодателя за пятнадцать минут производит прием и регистрацию конвертов с конкурсными заявками услугополучателей и предоставляет руководителю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услугополучателя и за один рабочий день направляет ответственному работнику;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работник услугодателя за один рабочий день направляет документы на специально созданную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конкурсная комиссия в течении десяти рабочих дней рассматривает документы и оформляет нужные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конкурсной комиссии в течении двух рабочих дней опубликовывает протокол об итогах проведенного конкурса в средствах массовой информации и размешает на Интернет-ресурсе;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услугодателя в течение одного рабочего дня с момента подписания протокола об итогах конкурса и проект решения направляет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после получения решения с местного исполнительного органа ответственный исполнитель по истечении 44 рабочих дней разрабатывает проект договора о предоставлении водного объекта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течении одного дня заключает договор с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(работников),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секретарь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члены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сотрудником канцелярии услугодателя за пятнадцать минут производит прием и регистрация конвертов с конкурсными заявками услугополучателей и предоставляет руководителю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рассматривает документы услугополучателя и за один рабочий день направляет ответственному работнику;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услугодателя за один рабочий день направляет документы на специально созданной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конкурсная комиссия в течении десяти рабочих дней рассматривает документы и оформляет нужные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конкурсной комиссии в течении двух рабочих дней размещает протокол об итогах проведенного конкурса в средствах массовой информации и на интернет-ресурсе;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услугодателя в течение одного рабочего дня с момента подписания протокола об итогах конкурса и проект решения направляет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после получения решения с местного исполнительного органа ответственный исполнитель по истечении 44 рабочих дней разрабатывает проект договора о предоставлении водного объекта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течении одного дня заключает договор с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www.upr-taraz.kz коммунального государственного учреждения "Управление природных ресурсов и регулирования природопользования акимата Жамбылской области" и в интернет-ресурсе акимата Жамбылской области (www.zhambul.gov.kz).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Приложение 1
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>
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объектов в обособленное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совместное пользование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конкурсной основе"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 от 26 декабря 2014 года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водных объектов в обособленное или совместное пользование</w:t>
      </w:r>
      <w:r>
        <w:br/>
      </w:r>
      <w:r>
        <w:rPr>
          <w:rFonts w:ascii="Times New Roman"/>
          <w:b/>
          <w:i w:val="false"/>
          <w:color w:val="000000"/>
        </w:rPr>
        <w:t>
на конкурсной основе"</w:t>
      </w:r>
    </w:p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184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2014 года № 351</w:t>
            </w:r>
          </w:p>
          <w:bookmarkEnd w:id="16"/>
        </w:tc>
      </w:tr>
    </w:tbl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подземных вод питьевого качества для целей,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питьевым и хозяйственно-бытовым водоснабжением на территориях,</w:t>
      </w:r>
      <w:r>
        <w:br/>
      </w:r>
      <w:r>
        <w:rPr>
          <w:rFonts w:ascii="Times New Roman"/>
          <w:b/>
          <w:i w:val="false"/>
          <w:color w:val="000000"/>
        </w:rPr>
        <w:t>
где отсутствуют поверхностные 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>
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в бумажном виде за подписью уполномоченного должностного лица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длительность и последовательность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сотрудником канцелярии услугодателя за пятнадцать минут производит прием и регистрацию документов услугополучателей и предоставляет руководителю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рассматривает документы услугополучателя и за один рабочий день направляет ответственному работнику;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услугодателя рассматривает в течении пятнадцати дней и оформляет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услугодателя в течении одного дня направляет руководителю документы услугополучателя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в течении одного дня подписывает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течении двадцати минут сотрудник канцелярии услугодателя выдает разрешение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
Перечень структурных подразделений (работников),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сотрудником канцелярии услугодателя за пятьнадцать минут производит прием и регистрацию документов услугополучателей и предоставляет руководителю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услугополучателей и за один рабочий день направляет ответственному работнику;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услугодателя рассматривает в течении пятнадцати дней и оформляет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услугодателя в течении одного дня направляет руководителю документы услугополучателя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течении одного дня подписывает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течении двадцати минут сотрудник канцелярии услугодателя выдает разрешение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сопровождается блок-схемой согласно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Подробное описание последовательности процедур (действий), взаимодествия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www.upr-taraz.kz коммунального государственного учреждения "Управление природных ресурсов и регулирования природопользования акимата Жамбылской области" и в интернет-ресурсе акимата Жамбылской области (www.zhambul.gov.kz).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для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питьевым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водоснабжением 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отсутствуют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достаточные запасы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питьевого качества"</w:t>
            </w:r>
          </w:p>
          <w:bookmarkEnd w:id="25"/>
        </w:tc>
      </w:tr>
    </w:tbl>
    <w:bookmarkStart w:name="z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54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 от 26 декабря 2014 года</w:t>
            </w:r>
          </w:p>
          <w:bookmarkEnd w:id="2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водных объектов в обособленное или совместное пользование на конкурсной основе"</w:t>
      </w:r>
    </w:p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