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b1ed" w14:textId="5f0b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378. Зарегистрировано Департаментом юстиции Жамбылской области 4 февраля 2015 года № 2494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 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Б. Орынбекова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дополнено пунктом 4 в соответствии с постановлением акимата Жамбылской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потребления коммунальных услуг по газоснабжению, для потребителей, не имеющих приборов учета в 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(м³)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(наличии газовой плиты 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отсутствии газового водонагревателя)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наличии газового водонагревателя)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жилые дома (в отопительном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м2 отапливаемой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потребления коммунальных услуг по электроснабжению </w:t>
      </w:r>
      <w:r>
        <w:rPr>
          <w:rFonts w:ascii="Times New Roman"/>
          <w:b w:val="false"/>
          <w:i w:val="false"/>
          <w:color w:val="000000"/>
          <w:sz w:val="28"/>
        </w:rPr>
        <w:t>для потребителей, не имеющих приборов учета в Жамбылской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Обще-житие 1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потребления коммунальных услуг по водоснабжению, водоотведению для потребителей, не имеющих приборов учета в Жамбылской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населений, не имеющих приборов учета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баней (ванной)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баней (ванной), канализацией 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, баней (ванной), с газовым нагревателем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баней, канализацией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бани, (ванны),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, баней (ванной), без унитаза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водопроводом, канализацией, мойками, умывальниками, ванной длиной (1500-1700мм и душем) Вода (400х0,7)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отсутствия централизованного горячего водоснабжения, водопроводом, канализацией, мойками, умывальниками, ванной длиной (1500-1700мм и душем) Вода (400х0,7)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водопроводом, канализацией, мойками, умывальниками, душем с полуванной (сидячим) длиной менее 1500 мм Вода (275х0,7)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отсутствия централизованного горячего водоснабжения, водопроводом, канализацией, мойками, умывальниками, душем с полуванной длиной менее 1500 мм Вода (275х0,7)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водопроводом, канализацией, мойками, умывальниками, душем без ванны Вода (230х0,7)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отсутствия централизованного горячего водоснабжения, водопроводом, канализацией, мойками, умывальниками, душем без ванны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(230х0,7)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водопроводом, канализацией, мойками, умывальниками, душем при высоте зданий свыше 12-ти этажей и 2-х и 3-х этажные особняки с повышенным благоустройством, с централизованным горячим водоснабжением с ванной и туалетом на каждом этаже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(600х0,7)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отсутствия централизованного горячего водоснабжения, водопроводом, канализацией, мойками, умывальниками, душем при высоте зданий свыше 12-ти этажей и 2-х и 3-х этажные особняки с повышенным благоустройством, с централизованным горячим водоснабжением с ванной и туалетом на каждом этаже Вода (600х0,7)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и душевыми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на летний период (5мес.) в частном доме 6м3х8 раз (замена воды)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Подпитка в сутки 12%=0,72м3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за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 1 м3/5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автомашин (легковые) 8раз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м3/месяц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8 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м3/месяц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гуси, нутрии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сечению трубы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Диаметр-15мм при скорости 2,0м/сек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Диаметр-15мм при скорости 1,0м/сек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Диаметр-20мм при скорости 2,0м/сек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Диаметр-20мм при скорости 1,0м/сек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для юридических лиц и других формирований, не имеющих приборов учета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Нормы,литр/ сутки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пансионаты, мотели: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 и ваннами,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душевыми во всех отдельных номерах,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в отдельных номерах от общего числа номеров до 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профилактории, дома отдыха: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общими, ваннами и душевыми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санитарными узлами, приближенными к палатам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водогрязолечебницами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и дома отдыха с ваннами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амбулатории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больной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водогрязелечебницами: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кафедра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кабинете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и средний персонал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и подсобное помещение,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для приготовления лекарств,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посуды в 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ясли, комбинаты с водопроводом при дневном пребывании детей,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и душем,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 с круглосуточным пребыванием детей,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персонал: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няни и санитарки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Пионерские лагеря (в том числе круглосуточного действия) включая расходы на столовую, прачечную, мытье 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 и 1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продленным днем с водопроводом и канализацией в смену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 технические училища с душевыми при гимнастических залах и столовыми, работающими на полуфабрикатах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интернаты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(в том числе высшие и средние специальные) с душевыми при гимнастических залах и буфетами, реализующими готовую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 и 1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высших и средних специальных учебных заведений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исследовательские институты и лаборатории: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профиля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 профиля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профиля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пола в помещениях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персонал в общественных 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бытовых помещениях предприятия время пользования группами душем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с тепловыделителем свыше 84 кДж на 1м3/час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пищи, реализуемое в обеденном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продаваемое на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Выпускающие полуфабрикаты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точки у технологического оборудования или мойках в столовой, кафе, кондитерских магазинах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общего пользования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водопроводом: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с водопроводом с канализацией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квасные бочки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товарные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витринных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артистов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 и спортзалы для зрителей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физкультурников (с учетом приема душа)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бассейна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вместимости бассейна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мыльной, с тазами на скамьях без душа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 с обмыванием душа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 с приемом оздоровительных процедур и ополаскивание в душе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кабина,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пола, мыльных душевых и парильных помещений;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у оператора моториста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поливку: травяного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футбольного поля (без травы)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спортивных сооружении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усовершенствованных покрытий: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площадей, заводских проездов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насаждений, газонов и цветников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сечению трубы при скорости 1 м3/сек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в грунтовых зимних теплицах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в стеллажных зимних и грунтовых, в весенних теплицах, парниках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типов в утепленном грунте: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 приусадебных участках: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 зеленые насаждения за поливной сезон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ветеринарной лечебнице: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животное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животное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 троллейбусы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гараже мойки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принадлежащие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одну процедуру или прибор: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туалеты на железно дорожных, автовокзалах и аэровокзалах, аэропортах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писсуаров в рынках, парках и других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умывальника общественного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фонтан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траншей для установки грунта при укладке: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труб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траншеи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труб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усовершенствованных мостовых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мостовой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централизованное 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 общественных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подпитку отопительной системы на наполнение систем отопления через пуском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за 1 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вытрезвитель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водопользование стройплощадок, садов, парков, киосков, и газоавтоматов для продажи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сечению трубы при скорости 1 м3/сек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сухого белья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немеханизированные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потребления коммунальных услуг по теплоснабжению для потребителей, не имеющих приборов учета в Жамбылской области: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потребителей, не имеющих приборов учета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многоквартирных жилых домов в отопительный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Гкал/м2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