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2ed92" w14:textId="1b2ed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в сфере поддержки предпринимательской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30 октября 2014 года № 305. Зарегистрировано Департаментом юстиции Жамбылской области 2 декабря 2014 года № 2401. Утратило силу постановлением акимата Жамбылской области от 21 мая 2015 № 105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постановлением акимата Жамбылской области от 21.05.2015 № 105 (вводится в действие по истечении 10 календарных дней после дня его первого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услугах",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 "Предоставление субсидирования ставки вознаграждения в рамках программы "Дорожная карта бизнеса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 "Предоставление гарантий в рамках программы "Дорожная карта бизнеса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 "Предоставление грантов в рамках программы "Дорожная карта бизнеса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 "Предоставление поддержки по развитию производственной (индустриальной) инфраструктуры в рамках программы "Дорожная карта бизнеса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 "Предоставление грантов в рамках программы "Развитие моногородов на 2012 – 2020 годы";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 "Предоставление субсидирования ставки вознаграждения в рамках программы "Развитие моногородов на 2012 – 2020 годы";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 "Предоставление поддержки по развитию производственной (индустриальной) инфраструктуры в рамках программы "Развитие моногородов на 2012 – 2020 годы";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 "Предоставление микрокредитов в рамках программы "Развитие моногородов на 2012-2020 годы".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Коммунальному государственному учреждению "Управление предпринимательства и индустриально-инновационного развития акимата Жамбылской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государственную регистрацию настоящего постановления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размещение настоящего постановления на интернет-ресурсе акимата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постановления возложить на руководителя аппарата акима области Р. Рахманбердиева.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октября 2014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305</w:t>
            </w:r>
          </w:p>
        </w:tc>
      </w:tr>
    </w:tbl>
    <w:bookmarkStart w:name="z9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Предоставление субсидирования</w:t>
      </w:r>
      <w:r>
        <w:rPr>
          <w:rFonts w:ascii="Times New Roman"/>
          <w:b/>
          <w:i w:val="false"/>
          <w:color w:val="000000"/>
        </w:rPr>
        <w:t xml:space="preserve"> ставки вознаграждения в рамках программы</w:t>
      </w:r>
      <w:r>
        <w:rPr>
          <w:rFonts w:ascii="Times New Roman"/>
          <w:b/>
          <w:i w:val="false"/>
          <w:color w:val="000000"/>
        </w:rPr>
        <w:t xml:space="preserve"> "Дорожная карта бизнеса 2020"</w:t>
      </w:r>
    </w:p>
    <w:bookmarkEnd w:id="0"/>
    <w:bookmarkStart w:name="z69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"Предоставление субсидирования ставки вознаграждения в рамках программы "Дорожная карта бизнеса 2020" (далее – государственная услуга) оказывается коммунальным государственным учреждением "Управление предпринимательства и индустриально-инновационного развития акимата Жамбылской области" (далее – услугодатель), в соответствии со стандартом государственной услуги "Предоставление субсидирования ставки вознаграждения в рамках программы "Дорожная карта бизнеса 2020", утвержденного постановлением Правительства Республики Казахстан от 04 мая 2014 года </w:t>
      </w:r>
      <w:r>
        <w:rPr>
          <w:rFonts w:ascii="Times New Roman"/>
          <w:b w:val="false"/>
          <w:i w:val="false"/>
          <w:color w:val="000000"/>
          <w:sz w:val="28"/>
        </w:rPr>
        <w:t>№ 434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утверждение стандартов государственных услуг, оказываемых в сфере поддержки предпринимательской деятельности" (далее - стандарт).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канцелярией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оказываемой государственной услуги является выписка из протокола заседания Регионального координационного совета по форсированному индустриальному развитию Жамбылской области (далее – Региональный координационный совет).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</w:t>
      </w:r>
      <w:r>
        <w:rPr>
          <w:rFonts w:ascii="Times New Roman"/>
          <w:b/>
          <w:i w:val="false"/>
          <w:color w:val="000000"/>
        </w:rPr>
        <w:t xml:space="preserve">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Основанием для начала процедуры (действия) по оказанию государственной услуги является предоставление документов услугополучателем (либо его представителя по доверенности) указанные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прием и регистрация документов сотрудником канцелярии услугодателя, передача документов руководителю (заместителю) услугодателя. Длительность выполнения –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наложение резолюции руководителем (заместителем) услугодателя и передача документов руководителю отдела услугодателя. Длительность выполнения –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рассмотрение документов руководителем отдела услугодателя, передача документов ответственному специалисту отдела услугодателя для исполнения. Длительность выполнения – в течение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проверка ответственным специалистом услугодателя полноты и наличие всех документов необходимых для получения государственной услуги, передача документов заместителю руководителя услугодателя (секретарю Регионального координационного совета). Длительность выполнения – в течение 2 (двух)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заместитель услугодателя (секретарь Регионального координационного совета) подготавливает проведения заседания Регионального координационного совета. Длительность выполнения – в течение 9 (девяти)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секретарь Регионального координационного совета оформляет и подписывает протокол заседания и направляет ответственному специалисту. Длительность выполнения – в течение 2 (двух)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ответственный специалист передает результат государственной услуги в канцелярию услугодателя для выдачи услугополучателю. Длительность выполнения – в течение 1 (одного) календарного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передача зарегистрированного документа руководителю (заместителю)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наложение резолюции руководителя (заместителя)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передача документов на исполнение ответственному специалисту;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передача ответственным специалистом сформированного пакета документов услугополучателя заместителю руководителя (секретарю Регионального координационного совета);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оформление протокола заседания Регионального координационного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передача результата государственной услуги в канцелярию услугодателя для выдачи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</w:t>
      </w:r>
      <w:r>
        <w:rPr>
          <w:rFonts w:ascii="Times New Roman"/>
          <w:b/>
          <w:i w:val="false"/>
          <w:color w:val="000000"/>
        </w:rPr>
        <w:t xml:space="preserve">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Перечень структурных подразделений (работников) услугодателя, которые участвуют в процессе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(заместитель)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заместитель услугодателя (секретарь регионального координационного совета)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специалист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канцелярия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(привести описание всех процедур (действий),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прием и регистрация документов сотрудником канцелярии услугодателя, передача документов руководителю (заместителю) услугодателя. Длительность выполнения –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наложение резолюции руководителем (заместителем) услугодателя и передача документов руководителю отдела услугодателя. Длительность выполнения –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рассмотрение документов руководителем отдела услугодателя, передача документов ответственному специалисту отдела услугодателя для исполнения. Длительность выполнения – в течение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проверка ответственным специалистом услугодателя полноты и наличия всех документов необходимых для получение государственной услуги передача документов заместителю руководителя услугодателя (секретарь Регионального координационного совета). Длительность выполнения – в течение 2 (двух)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заместитель услугодателя (секретарь Регионального координационного совета) организовывает заседания Регионального координационного совета. Длительность выполнения – в течение 9 (девяти)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секретарь Регионального координационного совета оформляет и подписывает протокол заседания и направляет ответственному специалисту. Длительность выполнения – в течение 2 (двух)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ответственный специалист передает результат государственной услуги в канцелярию услугодателя для выдачи услугополучателю. Длительность выполнения – в течение 1 (одного) календарного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последовательности процедур (действий) сопровождается блок-схемой прохождения каждого действия (процедуры),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Заключительные положения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 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 - www.e.gov.kz., а также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субсидирования 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бизнеса 2020"</w:t>
            </w:r>
          </w:p>
        </w:tc>
      </w:tr>
    </w:tbl>
    <w:bookmarkStart w:name="z14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прохождения каждого действия (процедуры)</w:t>
      </w:r>
    </w:p>
    <w:bookmarkEnd w:id="5"/>
    <w:bookmarkStart w:name="z14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607300" cy="822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процентной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ставки"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 2020",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утвержденного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 от "30" октября 2014 года</w:t>
            </w:r>
          </w:p>
        </w:tc>
      </w:tr>
    </w:tbl>
    <w:bookmarkStart w:name="z15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rPr>
          <w:rFonts w:ascii="Times New Roman"/>
          <w:b/>
          <w:i w:val="false"/>
          <w:color w:val="000000"/>
        </w:rPr>
        <w:t xml:space="preserve"> "Субсидирование процентной ставки" в рамках программы "Дорожная карта бизнеса 2020"</w:t>
      </w:r>
    </w:p>
    <w:bookmarkEnd w:id="7"/>
    <w:bookmarkStart w:name="z15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396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октября 2014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305</w:t>
            </w:r>
          </w:p>
        </w:tc>
      </w:tr>
    </w:tbl>
    <w:bookmarkStart w:name="z16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гарантий в</w:t>
      </w:r>
      <w:r>
        <w:rPr>
          <w:rFonts w:ascii="Times New Roman"/>
          <w:b/>
          <w:i w:val="false"/>
          <w:color w:val="000000"/>
        </w:rPr>
        <w:t xml:space="preserve"> рамках программы "Дорожная карта бизнеса 2020"</w:t>
      </w:r>
    </w:p>
    <w:bookmarkEnd w:id="9"/>
    <w:bookmarkStart w:name="z69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"Предоставление гарантий в рамках программы "Дорожная карта бизнеса 2020" (далее – государственная услуга) оказывается коммунальным государственным учреждением "Управление предпринимательства и индустриально-инновационного развития акимата Жамбылской области" (далее – услугодатель), в соответствии со стандартом государственной услуги "Предоставление гарантий в рамках программы "Дорожная карта бизнеса 2020", утвержденного постановлением Правительства Республики Казахстан от 04 мая 2014 года </w:t>
      </w:r>
      <w:r>
        <w:rPr>
          <w:rFonts w:ascii="Times New Roman"/>
          <w:b w:val="false"/>
          <w:i w:val="false"/>
          <w:color w:val="000000"/>
          <w:sz w:val="28"/>
        </w:rPr>
        <w:t>№ 434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утверждение стандартов государственных услуг, оказываемых в сфере поддержки предпринимательской деятельности"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канцелярией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оказываемой государственной услуги является выписка из протокола заседания Регионального координационного совета по форсированному индустриальному развитию Жамбылской области (далее – Региональный координационный совет).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</w:t>
      </w:r>
      <w:r>
        <w:rPr>
          <w:rFonts w:ascii="Times New Roman"/>
          <w:b/>
          <w:i w:val="false"/>
          <w:color w:val="000000"/>
        </w:rPr>
        <w:t xml:space="preserve"> в процессе оказания государственной услуги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предоставление документов услугополучателем (либо его представителя по доверенности)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прием и регистрация документов сотрудником канцелярии услугодателя, передача документов руководителю (заместителю) услугодателя. Длительность выполнения –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наложение резолюции руководителем (заместителем) услугодателя и передача документов руководителю отдела услугодателя. Длительность выполнения –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рассмотрение документов руководителем отдела услугодателя, передача документов ответственному специалисту отдела услугодателя для исполнения. Длительность выполнения – в течение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проверка ответственным специалистом услугодателя полноты и наличие всех документов необходимых для получения государственной услуги, передача документов заместителю руководителя услугодателя (секретарю Регионального координационного совета). Длительность выполнения – в течение 2 (двух)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заместитель услугодателя (секретарь Регионального координационного совета) подготавливает проведения заседания Регионального координационного совета. Длительность выполнения – в течение 9 (девяти)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секретарь Регионального координационного совета оформляет и подписывает протокол заседания и направляет ответственному специалисту. Длительность выполнения – в течение 2 (двух)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ответственный специалист передает результат государственной услуги в канцелярию услугодателя для выдачи услугополучателю. Длительность выполнения – в течение 1 (одного) календарного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передача зарегистрированного документа руководителю (заместителю)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наложение резолюции руководителя (заместителя)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передача документов на исполнение ответственному специалисту;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передача ответственным специалистом сформированного пакета документов услугополучателя заместителю руководителя (секретарю Регионального координационного совета);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оформление протокола заседания Регионального координационного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передача результата государственной услуги в канцелярию услугодателя для выдачи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</w:t>
      </w:r>
      <w:r>
        <w:rPr>
          <w:rFonts w:ascii="Times New Roman"/>
          <w:b/>
          <w:i w:val="false"/>
          <w:color w:val="000000"/>
        </w:rPr>
        <w:t xml:space="preserve"> подразделений (работников) услугодателя в процессе оказания</w:t>
      </w:r>
      <w:r>
        <w:rPr>
          <w:rFonts w:ascii="Times New Roman"/>
          <w:b/>
          <w:i w:val="false"/>
          <w:color w:val="000000"/>
        </w:rPr>
        <w:t xml:space="preserve"> государственной услуги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Перечень структурных подразделений (работников) услугодателя, которые участвуют в процессе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(заместитель)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заместитель услугодателя (секретарь регионального координационного совета)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специалист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канцелярия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(привести описание всех процедур (действий), необходимых для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прием и регистрация документов сотрудником канцелярии услугодателя, передача документов руководителю (заместителю) услугодателя. Длительность выполнения –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наложение резолюции руководителем (заместителем) услугодателя и передача документов руководителю отдела услугодателя. Длительность выполнения –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рассмотрение документов руководителем отдела услугодателя, передача документов ответственному специалисту отдела услугодателя для исполнения. Длительность выполнения – в течение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проверка ответственным специалистом услугодателя полноты и наличия всех документов необходимых для получение государственной услуги передача документов заместителю руководителя услугодателя (секретарь Регионального координационного совета). Длительность выполнения – в течение 2 (двух)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заместитель услугодателя (секретарь Регионального координационного совета) организовывает заседания Регионального координационного совета. Длительность выполнения – в течение 9 (девяти)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секретарь Регионального координационного совета оформляет и подписывает протокол заседания и направляет ответственному специалисту. Длительность выполнения – в течение 2 (двух)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ответственный специалист передает результат государственной услуги в канцелярию услугодателя для выдачи услугополучателю. Длительность выполнения – в течение 1 (одного) календарного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последовательности процедур (действий) сопровождается блок-схемой прохождения каждого действия (процедуры),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4.Заключительные положения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Подробное описание последовательности процедур (действий), взаимодействий структурных подразделений (работников) услугодателя в процессе оказание государственной услуги отражается в справочнике бизнес- 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 - www.e.gov.kz., а также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гарантий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 2020"</w:t>
            </w:r>
          </w:p>
        </w:tc>
      </w:tr>
    </w:tbl>
    <w:bookmarkStart w:name="z69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прохождения каждого действия (процедуры)</w:t>
      </w:r>
    </w:p>
    <w:bookmarkEnd w:id="14"/>
    <w:bookmarkStart w:name="z21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747000" cy="849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747000" cy="849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гарантий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программы "Дорожная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бизнеса 2020",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утвержденного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октября 2014 года № 305</w:t>
            </w:r>
          </w:p>
        </w:tc>
      </w:tr>
    </w:tbl>
    <w:bookmarkStart w:name="z21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rPr>
          <w:rFonts w:ascii="Times New Roman"/>
          <w:b/>
          <w:i w:val="false"/>
          <w:color w:val="000000"/>
        </w:rPr>
        <w:t xml:space="preserve"> "Предоставление гарантий в рамках программы "Дорожная карта бизнеса 2020"</w:t>
      </w:r>
    </w:p>
    <w:bookmarkEnd w:id="16"/>
    <w:bookmarkStart w:name="z2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810500" cy="410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0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октября 2014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305</w:t>
            </w:r>
          </w:p>
        </w:tc>
      </w:tr>
    </w:tbl>
    <w:bookmarkStart w:name="z2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грантов</w:t>
      </w:r>
      <w:r>
        <w:rPr>
          <w:rFonts w:ascii="Times New Roman"/>
          <w:b/>
          <w:i w:val="false"/>
          <w:color w:val="000000"/>
        </w:rPr>
        <w:t xml:space="preserve"> в рамках программы "Дорожная карта бизнеса 2020"</w:t>
      </w:r>
    </w:p>
    <w:bookmarkEnd w:id="18"/>
    <w:bookmarkStart w:name="z70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"Предоставление грантов в рамках программы "Дорожная карта бизнеса 2020" (далее – государственная услуга) оказывается коммунальным государственным учреждением "Управлением предпринимательства и индустриально-инновационного развития акимата Жамбылской области" (далее – услугодатель) в соответствии со стандартом государственной услуги "Предоставление грантов в рамках программы "Дорожная карта бизнеса 2020", утвержденного постановлением Правительства Республики Казахстан от 04 мая 2014 года </w:t>
      </w:r>
      <w:r>
        <w:rPr>
          <w:rFonts w:ascii="Times New Roman"/>
          <w:b w:val="false"/>
          <w:i w:val="false"/>
          <w:color w:val="000000"/>
          <w:sz w:val="28"/>
        </w:rPr>
        <w:t>№ 434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утверждение стандартов государственных услуг, оказываемых в сфере поддержки предпринимательской деятельности" (далее - стандарт)..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канцелярией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оказания государственной услуги является выписка из протокола заседания Регионального координационного совета по форсированному индустриальному развитию Жамбылской области (далее - Регионального координационного совета).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</w:t>
      </w:r>
      <w:r>
        <w:rPr>
          <w:rFonts w:ascii="Times New Roman"/>
          <w:b/>
          <w:i w:val="false"/>
          <w:color w:val="000000"/>
        </w:rPr>
        <w:t xml:space="preserve"> подразделений (работников) услугодателя в процессе оказания государственной услуги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предоставление документов услугополучателем (либо его представителя по доверенности)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прием и регистрация документов сотрудником канцелярии услугодателя, передача документов руководителю (заместителю) услугодателя. Длительность выполнения –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наложение резолюции руководителем (заместителем) услугодателя и передача документов руководителю отдела услугодателя. Длительность выполнения –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рассмотрение документов руководителем отдела услугодателя, передача документов ответственному специалисту отдела (секретарь Конкурсной комиссии) услугодателя для исполнения. Длительность выполнения – в течение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проверка ответственным специалистом (секретарь Конкурсной комиссии) услугодателя полноты и наличие всех документов необходимых на получение государственной услуги. Длительность выполнения – в течение 6 (шести)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заседание Конкурсной комиссии по отбору заявок субъектов малого предпринимательства, претендующих на предоставление гранта (далее – Конкурсная комиссия). Длительность выполнения – не более 1 (одного) календарного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секретарь Конкурсной комиссии по итогам заседания оформляет протокол, с указанием рекомендаций о предоставлении/непредставлении гранта. Длительность выполнения – не более 2 (двух)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ответственный специалист (секретарь Конкурсной комиссии) направляет протокол заседания и бизнес-предложения на рассмотрение Регионального координационного совета. Длительность выполнения – в течение 1 (одного) календарного дня;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заместитель услугодателя (секретарь Регионального координационного совета) подготавливает проведения заседания Регионального координационного совета. Длительность выполнения – в течение 1 (одного) календарного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9) секретарь Регионального координационного совета оформляет и подписывает протокол заседания и направляет ответственному специалисту. Длительность выполнения – в течение 2 (двух) календарных дней с даты рассмотрения Регионального координационного совета;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ответственный специалист передает результат государственной услуги в канцелярию услугодателя для выдачи услугополучателю. Длительность выполнения – в течение 1 (одного) календарного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передача зарегистрированного документа руководителю (заместителю)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наложение резолюции руководителя (заместителя)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передача документов на исполнение ответственному специалисту (секретарь Конкурсной комиссии);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заседание Конкурсной комиссии по отбору заявок субъектов малого предпринимательства, претендующих на предоставление гранта;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оформление протокола Конкурсной комиссии, с указанием рекомендаций о предоставлении/непредставлении гранта;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направление протокола Конкурсной комиссии и бизнес-предложений на рассмотрение Регионального координационного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заседание Регионального координационного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оформление протокола Регионального координационного;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9) передача результата государственной услуги в канцелярию услугодателя для выдачи услугополучателю.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</w:t>
      </w:r>
      <w:r>
        <w:rPr>
          <w:rFonts w:ascii="Times New Roman"/>
          <w:b/>
          <w:i w:val="false"/>
          <w:color w:val="000000"/>
        </w:rPr>
        <w:t xml:space="preserve"> государственной услуги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(заместитель)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заместитель услугодателя (секретарь Регионального координационного совета)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специалист отдела (секретарь Конкурсной комиссии)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канцелярия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(привести описание всех процедур (действий),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прием и регистрация документов сотрудником канцелярии услугодателя, передача документов руководителю (заместителю) услугодателя. Длительность выполнения –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наложение резолюции руководителем (заместителем) услугодателя и передача документов руководителю отдела услугодателя. Длительность выполнения –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рассмотрение документов руководителем отдела услугодателя, передача документов ответственному специалисту отдела (секретарь Конкурсной комиссии) услугодателя для исполнения. Длительность выполнения – в течение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проверка ответственным специалистом (секретарь Конкурсной комиссии) услугодателя полноты и наличие всех документов необходимых на получение государственной услуги. Длительность выполнения – в течение 6 (шести)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заседание Конкурсной комиссии по отбору заявок субъектов малого предпринимательства, претендующих на предоставление гранта (далее – Конкурсная комиссия). Длительность выполнения – не более 1 (одного) календарного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секретарь Конкурсной комиссии по итогам заседания оформляет протокол, с указанием рекомендаций о предоставлении/непредставлении гранта. Длительность выполнения – не более 2 (двух)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ответственный специалист (секретарь Конкурсной комиссии) направляет протокол заседания и бизнес-предложения на рассмотрение Регионального координационного совета. Длительность выполнения – в течение 1 (одного) календарного дня;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заместитель услугодателя (секретарь Регионального координационного совета) организовывает заседания Регионального координационного совета. Длительность выполнения – в течение 1 (одного) календарного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9) секретарь Регионального координационного совета оформляет и подписывает протокол заседания и направляет ответственному специалисту. Длительность выполнения – в течение 2 (двух) календарных дней с даты рассмотрения Регионального координационного совета;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ответственный специалист передает результат государственной услуги в канцелярию услугодателя для выдачи услугополучателю. Длительность выполнения – в течение 1 (одного) календарного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последовательности процедур (действий) сопровождается блок-схемой прохождения каждого действия (процедуры),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Заключительные положения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Подробное описание последовательности процедур (действий), взаимодействий структурных подразделений (работников) услугодателя в процессе оказание государственной услуги отражается в справочнике бизнес- 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 - www.e.gov.kz., а также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грантов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 2020"</w:t>
            </w:r>
          </w:p>
        </w:tc>
      </w:tr>
    </w:tbl>
    <w:bookmarkStart w:name="z70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прохождения каждого действия (процедуры)</w:t>
      </w:r>
    </w:p>
    <w:bookmarkEnd w:id="23"/>
    <w:bookmarkStart w:name="z28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6096000" cy="777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грантов"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программы "Дорожная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бизнеса 2020",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утвержденного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октября 2014 года</w:t>
            </w:r>
          </w:p>
        </w:tc>
      </w:tr>
    </w:tbl>
    <w:bookmarkStart w:name="z28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rPr>
          <w:rFonts w:ascii="Times New Roman"/>
          <w:b/>
          <w:i w:val="false"/>
          <w:color w:val="000000"/>
        </w:rPr>
        <w:t xml:space="preserve"> "Предоставление грантов" в рамках программы "Дорожная карта бизнеса 2020"</w:t>
      </w:r>
    </w:p>
    <w:bookmarkEnd w:id="25"/>
    <w:bookmarkStart w:name="z29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406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октября 2014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305</w:t>
            </w:r>
          </w:p>
        </w:tc>
      </w:tr>
    </w:tbl>
    <w:bookmarkStart w:name="z29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грантов</w:t>
      </w:r>
      <w:r>
        <w:rPr>
          <w:rFonts w:ascii="Times New Roman"/>
          <w:b/>
          <w:i w:val="false"/>
          <w:color w:val="000000"/>
        </w:rPr>
        <w:t xml:space="preserve"> в рамках Программы развития моногородов на 2012-2020 годы"</w:t>
      </w:r>
    </w:p>
    <w:bookmarkEnd w:id="27"/>
    <w:bookmarkStart w:name="z70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"Предоставление грантов в рамках Программы развития моногородов на 2012-2020 годы" (далее – государственная услуга) оказывается "Местными исполнительными оргонами моногородов" (далее – услугодатель) в соответствии со стандартом государственной услуги Предоставление грантов в рамках Программы развития моногородов на 2012-2020 годы", утвержденного постановлением Правительства Республики Казахстан от 04 мая 2014 года </w:t>
      </w:r>
      <w:r>
        <w:rPr>
          <w:rFonts w:ascii="Times New Roman"/>
          <w:b w:val="false"/>
          <w:i w:val="false"/>
          <w:color w:val="000000"/>
          <w:sz w:val="28"/>
        </w:rPr>
        <w:t>№ 434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утверждение стандартов государственных услуг, оказываемых в сфере поддержки предпринимательской деятельности"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канцелярией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Результатом оказываемой государственной услуги является выписка из протокола заседания Регионального координационного совета по форсированному индустриальному развитию Жамбылской области (далее – Региональный координационный совет).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</w:t>
      </w:r>
      <w:r>
        <w:rPr>
          <w:rFonts w:ascii="Times New Roman"/>
          <w:b/>
          <w:i w:val="false"/>
          <w:color w:val="000000"/>
        </w:rPr>
        <w:t xml:space="preserve"> подразделений (работников) услугодателя в процессе оказания государственной услуги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предоставление документов услугополучателем (либо его представителя по доверенности)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прием и регистрация документов сотрудником канцелярии услугодателя, передача документов руководителю (заместителю) услугодателя. Длительность выполнения –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наложение резолюции руководителем (заместителем) услугодателя и передача документов ответственному специалисту. Длительность выполнения –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проверка ответственным специалистом (секретарь Конкурсной комиссии) услугодателя полноты и наличие всех документов необходимых для получение государственной услуги. Длительность выполнения – не более 6 (шести) календарных дней с даты окончания приема заявок;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заседание Конкурсной комиссии по отбору заявок субъектов малого предпринимательства, претендующих на предоставление гранта (далее – Конкурсная комиссия). Длительность выполнения – не более 1 (одного) календарного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специалист (секретарь Конкурсной комиссии) по итогам заседания оформляет протокол, с указанием рекомендаций о предоставлении/непредставлении гранта. Длительность выполнения – не более 2 (двух)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ответственный специалист (секретарь Конкурсной комиссии) направляет протокол заседания и бизнес-предложения на рассмотрение Регионального координационного совета. Длительность выполнения – в течение 1 (одного) календарного дня;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заместитель услугодателя (секретарь Регионального координационного совета) организовывает заседания Регионального координационного совета. Длительность выполнения – не более 1 (одного) календарного дня;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секретарь Регионального координационного совета оформляет и подписывает протокол заседания и направляет ответственному специалисту. Длительность выполнения – в течение 2 (двух) календарных дней с даты рассмотрения Регионального координационного совета;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ответственный специалист передает результат государственной услуги в канцелярию услугодателя для выдачи услугополучателю. Длительность выполнения – в течение 1 (одного) календарного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передача зарегистрированного документа руководителю (заместителю)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наложение резолюции руководителя (заместителя)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заседание Конкурсной комиссии по отбору заявок субъектов малого предпринимательства, претендующих на предоставление гранта;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оформление протокола Конкурсной комиссии, с указанием рекомендаций о предоставлении/непредставлении гранта;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направление протокола Конкурсной комиссии и бизнес-предложений на рассмотрение Регионального координационного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заседание Регионального координационного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оформление протокола Регионального координационного совета с указанием рекомендаций о предоставлении/непредставлении гранта;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передача результата государственной услуги в канцелярию услугодателя для выдачи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</w:t>
      </w:r>
      <w:r>
        <w:rPr>
          <w:rFonts w:ascii="Times New Roman"/>
          <w:b/>
          <w:i w:val="false"/>
          <w:color w:val="000000"/>
        </w:rPr>
        <w:t xml:space="preserve"> государственной услуги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(заместитель)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заместитель услугодателя (секретарь Регионального координационного совета)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специалист отдела (секретарь Конкурсной комиссии)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канцелярия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(привести описание всех процедур (действий), необходимых для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прием и регистрация документов сотрудником канцелярии услугодателя, передача документов руководителю (заместителю) услугодателя. Длительность выполнения –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наложение резолюции руководителем (заместителем) услугодателя и передача документов ответственному специалисту. Длительность выполнения –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проверка ответственным специалистом (секретарь Конкурсной комиссии) услугодателя полноты и наличие всех документов необходимых для получение государственной услуги. Длительность выполнения – не более 6 (шести) календарных дней с даты окончания приема заявок;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заседание Конкурсной комиссии по отбору заявок субъектов малого предпринимательства, претендующих на предоставление гранта (далее – Конкурсная комиссия). Длительность выполнения – не более 1 (одного) календарного дня;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специалист (секретарь Конкурсной комиссии) по итогам заседания оформляет протокол, с указанием рекомендаций о предоставлении/непредставлении гранта. Длительность выполнения – не более 2 (двух)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ответственный специалист (секретарь Конкурсной комиссии) направляет протокол заседания и бизнес-предложения на рассмотрение Регионального координационного совета. Длительность выполнения – в течение 1 (одного) календарного дня;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заместитель услугодателя (секретарь Регионального координационного совета) подготавливает проведение заседания Регионального координационного совета. Длительность выполнения – не более 1 (одного) календарного дня;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оформление протокола заседания секретарем Регионального координационного совета и направление ответственному специалисту. Длительность выполнения – в течение 2 (двух) календарных дней с даты рассмотрения Регионального координационного совета;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ответственный специалист передает результат государственной услуги в канцелярию услугодателя для выдачи услугополучателю. Длительность выполнения – в течение 1 (одного) календарного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последовательности процедур (действий) сопровождается блок-схемой прохождения каждого действия (процедуры),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Заключительные положения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Подробное описание последовательности процедур (действий), взаимодействий структурных подразделений (работников) услугодателя в процессе оказание государственной услуги отражается в справочнике бизнес- 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 - www.e.gov.kz., а также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грантов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Программы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моногородов на 2012-2020 годы"</w:t>
            </w:r>
          </w:p>
        </w:tc>
      </w:tr>
    </w:tbl>
    <w:bookmarkStart w:name="z35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прохождения каждого действия (процедуры) </w:t>
      </w:r>
    </w:p>
    <w:bookmarkEnd w:id="32"/>
    <w:bookmarkStart w:name="z3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213600" cy="801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213600" cy="801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грантов"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моногородов на 2012- 2020",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утвержденного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 от "30" октября 2014года</w:t>
            </w:r>
          </w:p>
        </w:tc>
      </w:tr>
    </w:tbl>
    <w:bookmarkStart w:name="z35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rPr>
          <w:rFonts w:ascii="Times New Roman"/>
          <w:b/>
          <w:i w:val="false"/>
          <w:color w:val="000000"/>
        </w:rPr>
        <w:t xml:space="preserve"> "Предоставление грантов" в рамках программы "Развитие моногородов на 2012- 2020"</w:t>
      </w:r>
    </w:p>
    <w:bookmarkEnd w:id="34"/>
    <w:bookmarkStart w:name="z36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396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"30" октября 2014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№305</w:t>
            </w:r>
          </w:p>
        </w:tc>
      </w:tr>
    </w:tbl>
    <w:bookmarkStart w:name="z36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субсидирования ставки вознаграждения в рамках Программы развития моногородов на 2012 – 2020 годы"</w:t>
      </w:r>
    </w:p>
    <w:bookmarkEnd w:id="36"/>
    <w:bookmarkStart w:name="z70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"Предоставление субсидирования ставки вознаграждения в рамках Программы развития моногородов на 2012-2020 годы" (далее – государственная услуга) оказывается коммунальным государственным учреждением "Управление предпринимательства и индустриально-инновационного развития акимата Жамбылской области" (далее – услугодатель), в соответствии со стандартом государственной услуги ""Предоставление субсидирования ставки вознаграждения в рамках Программы развития моногородов на 2012-2020 годы", утвержденного постановлением Правительства Республики Казахстан от 04 мая 2014 года </w:t>
      </w:r>
      <w:r>
        <w:rPr>
          <w:rFonts w:ascii="Times New Roman"/>
          <w:b w:val="false"/>
          <w:i w:val="false"/>
          <w:color w:val="000000"/>
          <w:sz w:val="28"/>
        </w:rPr>
        <w:t>№ 434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утверждение стандартов государственных услуг, оказываемых в сфере поддержки предпринимательской деятельности" (далее - стандарт).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канцелярией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Форма оказываемой государственной услуги: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Результатом оказываемой государственной услуги является выписка из протокола заседания Регионального координационного совета по форсированному индустриальному развитию Жамбылской области (далее – Региональный координационный совет).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</w:t>
      </w:r>
      <w:r>
        <w:rPr>
          <w:rFonts w:ascii="Times New Roman"/>
          <w:b/>
          <w:i w:val="false"/>
          <w:color w:val="000000"/>
        </w:rPr>
        <w:t xml:space="preserve"> в процессе оказания государственной услуги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предоставление документов услугополучателем (либо его представителя по доверенности)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прием и регистрация документов сотрудником канцелярии услугодателя, передача документов руководителю (заместителю) услугодателя. Длительность выполнения –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наложение резолюции руководителем (заместителем) услугодателя и передача документов ответственному специалисту отдела услугодателя. Длительность выполнения –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проверка ответственным специалистом услугодателя полноты и наличие всех документов необходимых для получения государственной услуги, передача документов секретарю Регионального координационного совета. Длительность выполнения – в течение 6 (шести)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подготавка секретарем Регионального координационного совета проведения заседания Регионального координационного совета. Длительность выполнения – в течение 5 (пяти)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оформление секретарем Регионального координационного совета протокола заседания и направление ответственному специалисту. Длительность выполнения – в течение 2 (двух)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ответственный специалист передает результат государственной услуги в канцелярию услугодателя для выдачи услугополучателю. Длительность выполнения – в течение 1 (одного) календарного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передача зарегистрированного документа руководителю (заместителю)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наложение резолюции руководителя (заместителя)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передача документов на исполнение ответственному специалисту;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передача ответственным специалистом сформированный пакет документов услугополучателя секретарю Регионального координационного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оформление протокола заседания Регионального координационного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передача результата государственной услуги в канцелярию услугодателя для выдачи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</w:t>
      </w:r>
      <w:r>
        <w:rPr>
          <w:rFonts w:ascii="Times New Roman"/>
          <w:b/>
          <w:i w:val="false"/>
          <w:color w:val="000000"/>
        </w:rPr>
        <w:t xml:space="preserve"> в процессе оказания государственной услуги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(заместитель)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заместитель услугодателя (секретарь регионального координационного совета)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специалист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канцелярия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(привести описание всех процедур (действий),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прием и регистрация документов сотрудником канцелярии услугодателя, передача документов руководителю (заместителю) услугодателя. Длительность выполнения –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наложение резолюции руководителем (заместителем) услугодателя и передача документов руководителю отдела услугодателя. Длительность выполнения –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рассмотрение документов руководителем отдела услугодателя, передача документов ответственному специалисту отдела услугодателя для исполнения. Длительность выполнения – в течение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проверка ответственным специалистом услугодателя полноты и наличия всех документов необходимых для получение государственной услуги передача документов заместителю руководителя услугодателя (секретарь Регионального координационного совета). Длительность выполнения – в течение 2 (двух)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заместитель услугодателя (секретарь Регионального координационного совета) организовывает заседания Регионального координационного совета. Длительность выполнения – в течение 9 (девяти)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секретарь Регионального координационного совета оформляет и подписывает протокол заседания и направляет ответственному специалисту. Длительность выполнения – в течение 2 (двух)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7) ответственный специалист передает результат государственной услуги в канцелярию услугодателя для выдачи услугополучателю. Длительность выполнения – в течение 1 (одного) календарного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последовательности процедур (действий) сопровождается блок-схемой прохождения каждого действия (процедуры),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Заключительные положения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 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 - www.e.gov.kz., а также интернет-ресурсе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субсидирования 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моногородов на 2012-2020 годы"</w:t>
            </w:r>
          </w:p>
        </w:tc>
      </w:tr>
    </w:tbl>
    <w:bookmarkStart w:name="z70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прохождения каждого действия (процедуры)</w:t>
      </w:r>
    </w:p>
    <w:bookmarkEnd w:id="41"/>
    <w:bookmarkStart w:name="z41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6934200" cy="762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9342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процентной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ставки"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"Развитие моногородов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2012-2020 годы,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 от "30"октября 2014 года</w:t>
            </w:r>
          </w:p>
        </w:tc>
      </w:tr>
    </w:tbl>
    <w:bookmarkStart w:name="z42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rPr>
          <w:rFonts w:ascii="Times New Roman"/>
          <w:b/>
          <w:i w:val="false"/>
          <w:color w:val="000000"/>
        </w:rPr>
        <w:t xml:space="preserve"> "Субсидирование процентной ставки" в рамках программы "Развитие моногородов на 2012 - 2020 годы</w:t>
      </w:r>
    </w:p>
    <w:bookmarkEnd w:id="43"/>
    <w:bookmarkStart w:name="z42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810500" cy="398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октября 2014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305</w:t>
            </w:r>
          </w:p>
        </w:tc>
      </w:tr>
    </w:tbl>
    <w:bookmarkStart w:name="z43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поддержки по развитию производственной (индустриальной) инфраструктуры в рамках программы "Дорожная карта бизнеса 2020"</w:t>
      </w:r>
    </w:p>
    <w:bookmarkEnd w:id="45"/>
    <w:bookmarkStart w:name="z70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"Предоставление поддержки по развитию производственной (индустриальной) инфраструктуры в рамках программы "Дорожная карта бизнеса 2020" (далее – государственная услуга) оказывается коммунальным государственным учреждением "Управление предпринимательства и индустриально-инновационного развития акимата Жамбылской области" (далее – услугодатель), в соответствии со стандартом государственной услуги "Предоставление поддержки по развитию производственной (индустриальной) инфраструктуры в рамках программы "Дорожная карта бизнеса 2020", утвержденного постановлением Правительства Республики Казахстан от 04 мая 2014 года </w:t>
      </w:r>
      <w:r>
        <w:rPr>
          <w:rFonts w:ascii="Times New Roman"/>
          <w:b w:val="false"/>
          <w:i w:val="false"/>
          <w:color w:val="000000"/>
          <w:sz w:val="28"/>
        </w:rPr>
        <w:t>№ 434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утверждение стандартов государственных услуг, оказываемых в сфере поддержки предпринимательской деятельности" (далее - стандарт).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канцелярией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оказываемой государственной услуги является выписка из протокола заседания Регионального координационного совета по форсированному индустриальному развитию Жамбылской области (далее – Региональный координационный совет).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предоставление документов услугополучателем (либо его представителя по доверенности)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прием и регистрация документов сотрудником канцелярии услугодателя, передача документов руководителю (заместителю) услугодателя. Длительность выполнения –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наложение резолюции руководителем (заместителем) услугодателя и передача документов руководителю отдела услугодателя. Длительность выполнения –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рассмотрение документов руководителем отдела услугодателя, передача документов ответственному специалисту отдела услугодателя на исполнение. Длительность выполнения – в течение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проверка ответственным специалистом услугодателя полноты и наличие всех документов необходимых для получения государственной услуги, передача документов заместителю руководителя услугодателя (секретарю Регионального координационного совета). Длительность выполнения – в течение 2 (двух) календарных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заместитель услугодателя (секретарь Регионального координационного совета) подготавливает проведения заседания Регионального координационного совета. Длительность выполнения – в течение 9 (девяти) календарных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секретарь Регионального координационного совета оформляет и подписывает протокол заседания и направляет ответственному специалисту. Длительность выполнения – в течение 2 (двух)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ответственный специалист передает результат государственной услуги в канцелярию услугодателя для выдачи услугополучателю. Длительность выполнения – в течение 1 (одного) календарного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передача зарегистрированного документа руководителю (заместителю)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наложение резолюции руководителя (заместителя)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передача документов на исполнение ответственному специалисту;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4)передача ответственным специалистом сформированного пакета документов услугополучателя заместителю руководителя (секретарю Регионального координационного совета);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оформление протокола заседания Регионального координационного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передача результата государственной услуги в канцелярию услугодателя для выдачи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</w:t>
      </w:r>
      <w:r>
        <w:rPr>
          <w:rFonts w:ascii="Times New Roman"/>
          <w:b/>
          <w:i w:val="false"/>
          <w:color w:val="000000"/>
        </w:rPr>
        <w:t xml:space="preserve"> в процессе оказания государственной услуги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Перечень структурных подразделений (работников) услугодателя, которые участвуют в процессе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(заместитель)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заместитель услугодателя (секретарь регионального координационного совета)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специалист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канцелярия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(привести описание всех процедур (действий), необходимых для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прием и регистрация документов сотрудником канцелярии услугодателя, передача документов руководителю (заместителю) услугодателя. Длительность выполнения –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наложение резолюции руководителем (заместителем) услугодателя и передача документов руководителю отдела услугодателя. Длительность выполнения –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рассмотрение документов руководителем отдела услугодателя, передача документов ответственному специалисту отдела услугодателя на исполнение. Длительность выполнения – в течение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проверка ответственным специалистом услугодателя полноты и наличие всех документов необходимых для получения государственной услуги, передача документов заместителю руководителя услугодателя (секретарю Регионального координационного совета). Длительность выполнения – в течение 2 (двух)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заместитель услугодателя (секретарь Регионального координационного совета) организовывает заседания Регионального координационного совета. Длительность выполнения – в течение 9 (девяти)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секретарь Регионального координационного совета оформляет и подписывает протокол заседания и направляет ответственному специалисту. Длительность выполнения – в течение 2 (двух)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ответственный специалист передает результат государственной услуги в канцелярию услугодателя для выдачи услугополучателю. Длительность выполнения – в течение 1 (одного) календарного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последовательности процедур (действий) сопровождается блок-схемой прохождения каждого действия (процедуры),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Заключительные положения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Подробное описание последовательности процедур (действий), взаимодействий структурных подразделений (работников) услугодателя в процессе оказание государственной услуги отражается в справочнике бизнес- 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 - процессов оказания государственной услуги размещается на веб-портале "электронного правительства" - www.e.gov.kz, а также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(индустриальной)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бизнеса 2020"</w:t>
            </w:r>
          </w:p>
        </w:tc>
      </w:tr>
    </w:tbl>
    <w:bookmarkStart w:name="z70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прохождения каждого действия (процедуры)</w:t>
      </w:r>
    </w:p>
    <w:bookmarkEnd w:id="50"/>
    <w:bookmarkStart w:name="z47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7810500" cy="730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0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"развитие производственной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(индустриальной)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инфраструктуры"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бизнеса 2020",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утвержденного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 от "30" октября 2014года</w:t>
            </w:r>
          </w:p>
        </w:tc>
      </w:tr>
    </w:tbl>
    <w:bookmarkStart w:name="z483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rPr>
          <w:rFonts w:ascii="Times New Roman"/>
          <w:b/>
          <w:i w:val="false"/>
          <w:color w:val="000000"/>
        </w:rPr>
        <w:t xml:space="preserve"> "развитие производственной (индустриальной) инфраструктуры" в рамках программы "Дорожная карта бизнеса 2020"</w:t>
      </w:r>
    </w:p>
    <w:bookmarkEnd w:id="52"/>
    <w:bookmarkStart w:name="z48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7810500" cy="391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октября 2014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305</w:t>
            </w:r>
          </w:p>
        </w:tc>
      </w:tr>
    </w:tbl>
    <w:bookmarkStart w:name="z492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поддержки по развитию производственной (индустриальной) инфраструктуры в рамках "Программы развития моногородов на 2012 – 2020 годы"</w:t>
      </w:r>
    </w:p>
    <w:bookmarkEnd w:id="54"/>
    <w:bookmarkStart w:name="z707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"Предоставление поддержки по развитию производственной (индустриальной) инфраструктуры в рамках "Программы развития моногородов на 2012-2020 годы" (далее – государственная услуга) оказывается местными исполнительными органами областей, городов Астаны и Алматы (далее – услугодатель), в соответствии со стандартом государственной услуги "Предоставление поддержки по развитию производственной (индустриальной) инфраструктуры в рамках "Программы развития моногородов на 2012-2020 годы", утвержденного постановлением Правительства Республики Казахстан от 04 мая 2014 года </w:t>
      </w:r>
      <w:r>
        <w:rPr>
          <w:rFonts w:ascii="Times New Roman"/>
          <w:b w:val="false"/>
          <w:i w:val="false"/>
          <w:color w:val="000000"/>
          <w:sz w:val="28"/>
        </w:rPr>
        <w:t>№ 434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утверждение стандартов государственных услуг, оказываемых в сфере поддержки предпринимательской деятельности"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канцелярией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оказываемой государственной услуги является выписка из протокола заседания Регионального координационного совета по форсированному индустриальному развитию Жамбылской области (далее – Региональный координационный совет).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предоставление документов услугополучателем (либо его представителя по доверенности)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прием и регистрация документов сотрудником канцелярии услугодателя, передача документов руководителю (заместителю) услугодателя. Длительность выполнения – не более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наложение резолюции руководителем (заместителем) услугодателя и передача документов ответственному специалисту отдела услугодателя. Длительность выполнения – не более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проверка ответственным специалистом услугодателя полноты и наличие всех документов необходимых на получение услуги, передача документов секретарю Регионального координационного совета. Длительность выполнения – в течение 2 (два)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подготавка секретарем Регионального координационного совета проведения заседания Регионального координационного совета. Длительность выполнения – в течение 9 (девять)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секретарь Регионального координационного совета оформляет и подписывает протокол заседания и направляет ответственному специалисту. Длительность выполнения – в течение 2 (два)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ответственный специалист направляет письмо с приложением выписки из протокола заседания Регионального координационного совета услугополучателю. Длительность выполнения – в течение 1 (один)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передача зарегистрированного документа руководителю (заместителю)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наложение резолюции руководителя (заместителя)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передача документов на исполнение ответственному специалисту;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4)передача ответственным специалистом сформированного пакета документов услугополучателя секретарю Регионального координационного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оформление протокола заседания Регионального координационного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направление письма с приложением выписки из протокола заседания Регионального координационного совета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</w:t>
      </w:r>
      <w:r>
        <w:rPr>
          <w:rFonts w:ascii="Times New Roman"/>
          <w:b/>
          <w:i w:val="false"/>
          <w:color w:val="000000"/>
        </w:rPr>
        <w:t xml:space="preserve"> государственной услуги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Перечень структурных подразделений (работников) услугодателя, которые участвуют в процессе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(заместитель)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заместитель услугодателя (секретарь регионального координационного совета)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специалист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канцелярия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(привести описание всех процедур (действий), необходимых для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прием и регистрация документов сотрудником канцелярии услугодателя, передача документов руководителю (заместителю) услугодателя. Длительность выполнения – не более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наложение резолюции руководителем (заместителем) услугодателя и передача документов ответственному специалисту отдела услугодателя. Длительность выполнения – не более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проверка ответственным специалистом услугодателя полноты и наличие всех документов необходимых на получение услуги, передача документов секретарю Регионального координационного совета. Длительность выполнения – в течение 2 (два)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подготавка секретарем Регионального координационного совета проведения заседания Регионального координационного совета. Длительность выполнения – в течение 9 (девять)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секретарь Регионального координационного совета оформляет и подписывает протокол заседания и направляет ответственному специалисту. Длительность выполнения – в течение 2 (два)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ответственный специалист направляет письмо с приложением выписки из протокола заседания Регионального координационного совета услугополучателю. Длительность выполнения – в течение 1 (один) календарных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последовательности процедур (действий) Сопровождается в блок-схеме прохождения каждого действия (процедуры),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3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Заключительные положения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Подробное описание последовательности процедур (действий), взаимодействий структурных подразделений (работников) услугодателя в процессе оказание государственной услуги отражается в справочнике бизнес- 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 - www.e.gov.kz., а также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(индустриальной)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моногородов на 2012- 2020 годы"</w:t>
            </w:r>
          </w:p>
        </w:tc>
      </w:tr>
    </w:tbl>
    <w:bookmarkStart w:name="z708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прохождения каждого действия (процедуры)</w:t>
      </w:r>
    </w:p>
    <w:bookmarkEnd w:id="59"/>
    <w:bookmarkStart w:name="z53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6591300" cy="755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591300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"развитие производственной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(индустриальной)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инфраструктуры"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моногородов на 2012- 2020",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утвержденного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 от "30" октября 2014года</w:t>
            </w:r>
          </w:p>
        </w:tc>
      </w:tr>
    </w:tbl>
    <w:bookmarkStart w:name="z544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rPr>
          <w:rFonts w:ascii="Times New Roman"/>
          <w:b/>
          <w:i w:val="false"/>
          <w:color w:val="000000"/>
        </w:rPr>
        <w:t xml:space="preserve"> "развитие производственной (индустриальной) инфраструктуры" в рамках программы "Развитие моногородов на 2012- 2020"</w:t>
      </w:r>
    </w:p>
    <w:bookmarkEnd w:id="61"/>
    <w:bookmarkStart w:name="z54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7810500" cy="387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7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октября 2014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305</w:t>
            </w:r>
          </w:p>
        </w:tc>
      </w:tr>
    </w:tbl>
    <w:bookmarkStart w:name="z553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микрокредитов в рамках программы "Развитие моногородов на 2012-2020 годы"</w:t>
      </w:r>
    </w:p>
    <w:bookmarkEnd w:id="63"/>
    <w:bookmarkStart w:name="z709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Услугодателем государственной услуги "Предоставление микрокредитов в рамках Программы развития моногородов на 2012-2020 годы" (далее – государственная услуга) являются структурные подразделения, определяемые акимом области (отделы занятости и социальных программ районов и городов областного значения) (далее - услугодатель). Прием заявлений и выдача результатов оказания государственной услуги осуществляются канцелярией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оказываемой государственной услуги является социальный контракт.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Форма предоставления результата оказания государственной услуги: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8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в процессе оказания государственной услуги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действий по оказанию государственной услуги является предоставление перечня документов,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микрокредитов в рамках программы "Развитие моногородов на 2012-2020 годы", утвержденного постановлением Правительства Республики Казахстан от 4 мая 2014 года </w:t>
      </w:r>
      <w:r>
        <w:rPr>
          <w:rFonts w:ascii="Times New Roman"/>
          <w:b w:val="false"/>
          <w:i w:val="false"/>
          <w:color w:val="000000"/>
          <w:sz w:val="28"/>
        </w:rPr>
        <w:t>№ 434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стандарт).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действий, входящих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действие 1 - прием и проверка документов услугополучателя (либо его представителя по доверенности) на соответствие перечню, определенному в пункте 9 стандарта, регистрация заявления услугополучателя в журнале входящей документации. Длительность выполнения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2 - формирование и направление документов услугополучателя в отдел предпринимательства и промышленности (далее – отдел предпринимательства) и микрофинансовую организацию (далее – МФО) для рассмотрения. Длительность выполнения – 1 календарный день;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действие 3 - рассмотрение заявления услугополучателя (либо его представителя по доверенности). Отдел предпринимательства направляет услугодателю заключение (далее – заключение) о включении в Программу развития моногородов на 2012-2020 годы (далее - Программа). МФО направляет услогодателю решение о возможности кредитования услугополучателя. Длительность выполнения – 3 календарных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действие 4 - услугодатель письменно уведомляет услугополучателя о принятом решении и о включении в Программу. Длительность выполнения – 2 календарных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действие 5 - направление услугополучателя услугодателем на бесплатное обучение, получение сертификата, содействие в подготовке бизнес-плана, разработка бизнес-плана. Длительность выполнения – 1 календарный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действие 6 - рассмотрение и оценка проекта МФО, предоставление окончательного решения о возможности микрокредитования, направление решения услугодателю. Длительность выполнения – 4 календарных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действие 7 - перечисление МФО микрокредита услугополучателю и уведомление об этом услугодателя. Длительность выполнения – 3 календарных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8 – услугодатель уведомляет услугополучателя о решении о возможности кредитования услугополучателя МФО. Заключение социального контракта. Длительность выполнения–1календарный день. Срок оказания государственной услуги - в течение 15 календарных дней с момента сдачи пакета документов услугодателю.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Результатом действия по оказанию государственной услуги по действию 1, указанному в пункте 6настоящего Регламента, является прием документов услугополучателя (либо его представителя по доверенности), что служит основанием для начала выполнения действия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Результатом оказания государственной услуги по действию 2, указанному в пункте 6 настоящего Регламента, является направленный пакет документов услугополучателя в отдел предпринимательства и МФО, что служит основанием для начала выполнения действия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2).Результатом оказания государственной услуги по действию 3, указанному в пункте 6 настоящего Регламента, является заключение и решение от отдела предпринимательства и МФО, что служит основанием для начала выполнения действия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3).Результатом оказания государственной услуги по действию 4, указанному в пункте 6 настоящего Регламента, является уведомление услугодателя о принятом решениии, что служит основанием для начала выполнения действия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4).Результатом оказания государственной услуги по действию 5, указанному в пункте 6 настоящего Регламента, является прохождения обучения и разработка-бизнес плана услугополучателя, что служит основанием для начала выполнения действия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5).Результатом оказания государственной услуги по действию 6, указанному в пункте 6 настоящего Регламента, является оценка и решение МФО о кредитовании, что служит основанием для начала выполнения действия 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6).Результатом оказания государственной услуги по действию 7, указанному в пункте 6 настоящего Регламента, является перечисление микрокредита, что служит основанием для начала выполнения действия 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Результатом оказания государственной услуги по действию 8, указанному в пункте 6 настоящего Регламента, является заключение социального контракта.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8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</w:t>
      </w:r>
      <w:r>
        <w:rPr>
          <w:rFonts w:ascii="Times New Roman"/>
          <w:b/>
          <w:i w:val="false"/>
          <w:color w:val="000000"/>
        </w:rPr>
        <w:t xml:space="preserve"> подразделений (работников) услугодателя в процессе оказания государственной услуги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уполномоченное лицо -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специалист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уполномоченное лицо - руководитель отдела предпринимательства и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уполномоченное лицо - руководитель МФО;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консалтинговая компания, которая отобрана на конкурсной основе отделом предпринимательства для проведения обучения основам предпринимательства, желающих получить микрокредит (далее – консалтинговая компания).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процедур (действий),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действие 1 - прием и проверка документов услугополучателя, регистрация заявления услугополучателя (либо его представителя по доверенности) в журнале входящей документации. Длительность выполнения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действие 2 - формирование и направление документов услугополучателя в отдел предпринимательства и МФО для рассмотрения. Длительность выполнения – 1 календарный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действие 3 - рассмотрение заявления услугополучателя (либо его представителя по доверенности) и направление услугодателю: отделом предпринимательства - заключения о соответствии предлагаемого проекта приоритетным направлениям развития предпринимательства в регионе и решение о включении в Программу; от МФО – решения о возможном или невозможном кредитовании претендентов. Длительность выполнения – 3 календарных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действие 4 - услугодатель высылает письменное уведомление услугополучателю о принятом решении. Длительность выполнения – 2 календарных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действие 5 - услугодатель направляет участников Программы на бесплатное обучение в консалтинговую компанию для обучения основам предпринимательства, получение сертификата, оказания содействия в подготовке бизнес-плана. Длительность выполнения – 1 календарный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действие 6 - МФО производит оценку бизнес-проекта, подготавливет заключение и решение о возможности микрокредитования, направляет заключение услугодателю. Длительность выполнения – 4 календарных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действие 7 - МФО перечисляет микрокредит и уведомляет об этом услугодателя. Длительность выполнения – 3 календарных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действие 8 – услугодатель уведомляет услугополучателя о решении МФО. Заключение социального контракта. Длительность выполнения – 1 календарный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последовательности процедур (действий) указано в блок-схеме прохождения каждого действия (процедуры),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6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Заключительные положения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государственных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размещенном на интернет-ресурсе услугодателя,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микрокредитов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моногородов на 2012-2020 годы"</w:t>
            </w:r>
          </w:p>
        </w:tc>
      </w:tr>
    </w:tbl>
    <w:bookmarkStart w:name="z710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последовательности действий при оказании государственной услуги по предоставлению микрокредита</w:t>
      </w:r>
    </w:p>
    <w:bookmarkEnd w:id="68"/>
    <w:bookmarkStart w:name="z60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7810500" cy="754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микрокредитов"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моногородов на 2012-2020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годы",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утвержденного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 от "30" октября 2014 года</w:t>
            </w:r>
          </w:p>
        </w:tc>
      </w:tr>
    </w:tbl>
    <w:bookmarkStart w:name="z609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rPr>
          <w:rFonts w:ascii="Times New Roman"/>
          <w:b/>
          <w:i w:val="false"/>
          <w:color w:val="000000"/>
        </w:rPr>
        <w:t xml:space="preserve"> Предоставление микрокредитов" в рамках программы "Развитие моногородов на 2012-2020 годы"</w:t>
      </w:r>
    </w:p>
    <w:bookmarkEnd w:id="70"/>
    <w:bookmarkStart w:name="z61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7810500" cy="402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header.xml" Type="http://schemas.openxmlformats.org/officeDocument/2006/relationships/header" Id="rId2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