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0704a6" w14:textId="40704a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28 мая 2014 года № 169. Зарегистрировано Департаментом юстиции Жамбылской области 8 июля 2014 года № 2266. Утратило силу постановлением акимата Жамбылской области от 24 апреля 2015 года № 69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Утратило силу постановлением акимата Жамбылской области от 24.06.2015 </w:t>
      </w:r>
      <w:r>
        <w:rPr>
          <w:rFonts w:ascii="Times New Roman"/>
          <w:b w:val="false"/>
          <w:i w:val="false"/>
          <w:color w:val="ff0000"/>
          <w:sz w:val="28"/>
        </w:rPr>
        <w:t>№ 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орошаемой пашни в неорошаемые виды угодий".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 </w:t>
      </w:r>
      <w:r>
        <w:rPr>
          <w:rFonts w:ascii="Times New Roman"/>
          <w:b w:val="false"/>
          <w:i w:val="false"/>
          <w:color w:val="000000"/>
          <w:sz w:val="28"/>
        </w:rPr>
        <w:t>Коммунальному государственному учреждению "Управление земельных отношений акимата Жамбылской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государственную регистрацию настоящего постановления в органах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 </w:t>
      </w:r>
      <w:r>
        <w:rPr>
          <w:rFonts w:ascii="Times New Roman"/>
          <w:b w:val="false"/>
          <w:i w:val="false"/>
          <w:color w:val="000000"/>
          <w:sz w:val="28"/>
        </w:rPr>
        <w:t>в течении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 </w:t>
      </w:r>
      <w:r>
        <w:rPr>
          <w:rFonts w:ascii="Times New Roman"/>
          <w:b w:val="false"/>
          <w:i w:val="false"/>
          <w:color w:val="000000"/>
          <w:sz w:val="28"/>
        </w:rPr>
        <w:t>размещение настоящего постановления на интернет-ресурсе акимата Жамбылской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Признать утратившим силу постановление акимата Жамбылской области от 30 января 2013 года </w:t>
      </w:r>
      <w:r>
        <w:rPr>
          <w:rFonts w:ascii="Times New Roman"/>
          <w:b w:val="false"/>
          <w:i w:val="false"/>
          <w:color w:val="000000"/>
          <w:sz w:val="28"/>
        </w:rPr>
        <w:t>№ 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за № 1899, опубликовано 30 марта 2013 года в газетах "Ақ жол" № 34 и "Знамя труда" № 34).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 </w:t>
      </w:r>
      <w:r>
        <w:rPr>
          <w:rFonts w:ascii="Times New Roman"/>
          <w:b w:val="false"/>
          <w:i w:val="false"/>
          <w:color w:val="000000"/>
          <w:sz w:val="28"/>
        </w:rPr>
        <w:t>Контроль за исполнением данного постановления возложить на заместителя акима области Жолдасбаева 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 </w:t>
      </w:r>
      <w:r>
        <w:rPr>
          <w:rFonts w:ascii="Times New Roman"/>
          <w:b w:val="false"/>
          <w:i w:val="false"/>
          <w:color w:val="000000"/>
          <w:sz w:val="28"/>
        </w:rPr>
        <w:t>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2014 года № 169</w:t>
            </w:r>
          </w:p>
        </w:tc>
      </w:tr>
    </w:tbl>
    <w:bookmarkStart w:name="z16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 земельных участков, продаваемых в частную собственность государством"</w:t>
      </w: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– государственная услуга) разработан коммунальным государственным учреждением "Управление земельных отношений акимата Жамбылской области (далее - Управления)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и со стандартом государственной услуги "Об утверждении стандартов государственных услуг в сфере земельных отношений, геодезии и картографии" утвержденным Постановлением Правительства Республики Казахстан от 16 апреля 2014 года за 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государственному услугополучателю либо его представитель с нотариально заверенной доверенностью (удостоверение личности либо представителю с доверенностью удостоверяющий его личность), в случае сдачи полный пакет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утвержденного акта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отказа в предоставлении государственной услуги является непредоставление получателем государственной услуги пакета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Республиканское государственное учреждение "Центр обслуживания населения Жамбылской области"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 </w:t>
      </w:r>
      <w:r>
        <w:rPr>
          <w:rFonts w:ascii="Times New Roman"/>
          <w:b w:val="false"/>
          <w:i w:val="false"/>
          <w:color w:val="000000"/>
          <w:sz w:val="28"/>
        </w:rPr>
        <w:t>Получение документов услугополучателя является для услугодателя основанием для начала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документ, удостоверяющий личность услугополучателя, либо копия доверенности (нотариально заверенная) от услугополучателя и документа, удостоверяющего личность доверенного лица –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свидетельство о государственной регистрации юридического лица документ, подтверждающий полномочие представителя юридического лица и документ, удостоверяющего личность услугополучателя –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акт определения оценочной стоимости земельного участка, рассчитанный государственным предприятием, ведущий государственный земельный кадастр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копия положительного заключения комиссии о предоставлении права на земельный участок, создаваемой соответствующими местными исполнительными органами.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копий документов предъявляются оригиналы документов, которые после проверки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 </w:t>
      </w:r>
      <w:r>
        <w:rPr>
          <w:rFonts w:ascii="Times New Roman"/>
          <w:b w:val="false"/>
          <w:i w:val="false"/>
          <w:color w:val="000000"/>
          <w:sz w:val="28"/>
        </w:rPr>
        <w:t>Содержание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 в течении 15 минут проверяет полноту, соответствия документов услугополучателя и принимает.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соответствие документов является основанием канцелярией услугодателя регистрировать в журнале регистрации и выдачи услугополучателю копии заявления со штампом регистрации усулгодателя (входящий номер, дата, количество листов) о получении документов осуществляется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документов является основанием для рассмотрения их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С момента принятия документов услугодатель в течении 30 минут рассматривает документы, руководство услугодателя в течении 30 минут ставить резолюцию и передает ответственному исполнителю.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случае сдачи полный пакет документов услугодатель в течении 3 (трех) рабочих дней издает утвержденный акт кадастровой (оценочной) стоимости земельного участка либо в течении 2 (двух) рабочих дней мотивированный ответ об отказе в предоставлении государственной услуги передает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рассматривает утвержденный акт кадастровой (оценочной) стоимости земельного участка, либо мотивированный ответ об отказе в предоставлении государственной услуги и визирует.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утвержденного акта кадастровой (оценочной) стоимости земельного участка, либо мотивированного ответа об отказе в предоставлении государственной услуги в письменном виде осуществляется канцелярией услугодателя в течение 15 минут с момента их получения и направляет услугополучателю либо в ЦОН почтой или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бизнес-процессы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 </w:t>
      </w:r>
      <w:r>
        <w:rPr>
          <w:rFonts w:ascii="Times New Roman"/>
          <w:b w:val="false"/>
          <w:i w:val="false"/>
          <w:color w:val="000000"/>
          <w:sz w:val="28"/>
        </w:rPr>
        <w:t>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Работник канцелярии в течении 15 минут принимает документы услугополучателя, регистрирует в журнале регистрации и выдает копии заявления либо расписку со штампом регистрации услугодателя (входящий номер, дата, количество листов);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Зарегистрированные документы работник канцелярии в течении 30 минут вносить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усулогодателя в течении 30 минут ставить резолюцию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услугодатель в течении 3 (трех) рабочих дней готовит проект утвержденного акта кадастровой (оценочной) стоимости земельного участка либо в течении 2 (двух) рабочих дней письменный мотивированный отказ и вносит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услугодателя рассматривает акт либо письменный мотивированный отказ и визирует;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в день подписания в течении 15 минут регистрирует утвержденный акт кадастровой (оценочной) стоимости земельного участка либо письменный мотивированный ответ и передает работнику канцелярии, для дальнейшего направления;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утвержденного акта кадастровой (оценочной) стоимости земельного участка, либо мотивированного ответа об отказе в предоставлении государственной услуги в письменном виде осуществляется канцелярией услугодателя в течение 15 минут с момента их получения и направляет услугополучателю либо в ЦОН почтой или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порядок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ЦОН с пакетом документов – 3 (трех) рабочих дней,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ЦОНа в течении 15 минут производит регистрацию заявления и иных документов услугополучателя, необходимые для оказания государственной услуги, и направляет услугодателю в форме электронных копий документов посредством информационной системы, удостоверенных электронной цифровой подписью работника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ожидания для сдачи пакета документов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обслуживания услугополучателя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работник ЦОНа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 </w:t>
      </w:r>
      <w:r>
        <w:rPr>
          <w:rFonts w:ascii="Times New Roman"/>
          <w:b w:val="false"/>
          <w:i w:val="false"/>
          <w:color w:val="000000"/>
          <w:sz w:val="28"/>
        </w:rPr>
        <w:t>Описание действий работников ЦОН при регистрации и обработке запроса услугополучателя в интегрированной информационной системе центров обслуживания населения: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государственной услуги подает необходимые документы и заявление оператору ЦОН, которое осуществляется в операционном зале посредством "безбарьерного" обслуживания путем электронной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ввод оператора ЦОН в Автоматизированное рабочее место Интегрированной информационной системы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выбор оператором ЦОН, вывод на экран формы запроса для оказания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направление запроса через шлюз электронного правительства в государственную базу данных физических лиц/ государственную базу данных юридических лиц о данных услугополучателя, а также в Единую нотариальную информационную систему–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наличия данных услугополучателя в государственную базу данных физических лиц/государственную базу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 невозможности получения данных в связи с отсутствием данных услугополучателя в государственную базу данных физических лиц/государственную базу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5 - направление электронного документа (запроса услугополучателя) удостоверенного (подписанного) электронной цифровой подписью оператора ЦОНа через шлюз электронного правительства в автоматизированном рабочем месте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получение услугополучателем результата оказания государственной услуги (выдача справки или мотивированный отказ), сформированный в автоматизированном рабочем месте регионального шлюза электронного правительства.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в диаграмме функционального взаимодействия информационных систем, задействованных в оказании государственной услуги через центр обслуживания населения,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через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услугополучатель не обратился за результатом государственной услуги в указанный в ней срок, ЦОН обеспечивает его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в ЦОН за получением готовых документов по истечении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14. 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услуги. Справочник бизнес-процессов оказания государственной услуги размещается на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стандарту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продаваемых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_____________________________________(фамилия, имя, отчество)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физического лица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либо полное наименование юридического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_____________________________________(реквизиты документа, удостоверяющего личность физического или юридического лица, контактный телефон, адрес)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утвердить акт кадастровой (оценочной) стоимости земельного участка, расположенного по адресу_____________________________________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(место нахождения земельного участка)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__________Заявитель________________________________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физического или наименование юридического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либо уполномоченного лица,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стандарту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продаваемых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24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  <w:r>
        <w:br/>
      </w:r>
      <w:r>
        <w:rPr>
          <w:rFonts w:ascii="Times New Roman"/>
          <w:b/>
          <w:i w:val="false"/>
          <w:color w:val="000000"/>
        </w:rPr>
        <w:t>определения кадастровой (оценочной) стоимости земельного</w:t>
      </w:r>
      <w:r>
        <w:br/>
      </w:r>
      <w:r>
        <w:rPr>
          <w:rFonts w:ascii="Times New Roman"/>
          <w:b/>
          <w:i w:val="false"/>
          <w:color w:val="000000"/>
        </w:rPr>
        <w:t>участка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Акт составлен в соответствии с заявлением гражданина (ки)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физического лица или наименование юридического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связи с оценкой земельного участка: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(указание цели)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Кадастровый номер земельного участка: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Целевое назначение земельного участка: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Местоположение земельного участка:_________________________________________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Расчет кадастровой (оценочной) стоимости земельного участка (права землепользования)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47"/>
        <w:gridCol w:w="1372"/>
        <w:gridCol w:w="1946"/>
        <w:gridCol w:w="513"/>
        <w:gridCol w:w="2422"/>
      </w:tblGrid>
      <w:tr>
        <w:trPr>
          <w:trHeight w:val="30" w:hRule="atLeast"/>
        </w:trPr>
        <w:tc>
          <w:tcPr>
            <w:tcW w:w="6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зоны (для земель населенных пунктов), виды угодии, типы почв (для земель сельскохозяйственного использования)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Площадь гектар, квадратный метр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Базовая ставка платы за землю, тенге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Поправочный коэффициент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Кадастровая (оценочная) стоимость, тысячи тенге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Кадастровая (оценочная) стоимость земельного участка (права землепользования) составляет: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(сумма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Кадастровая (оценочная) стоимость земельного участка определена_______________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(наименование предприятия, ведущего земельный кадастр)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М.П. ____________________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(подпись) (Ф.И.О. руководителя)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(наименование уполномоченного органа по земельным отношениям)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М.П.____________________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(подпись) (Ф.И.О. руководителя)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"____"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стандарту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конкретных 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при наличии отчества (далее – ФИО), либо наименование организации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(адрес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Расписка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 15 апреля 2013 года "О государственных услугах", отдел №__филиала РГП "Центр обслуживания населения" (указать адрес) отказывает в приеме документов на оказание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ввиду предоставления Вами неполного пакета документов согласно перечню, предусмотренному стандартом 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Настоящая расписка составлена в 2 экземплярах, по одному для каждой стороны.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ФИО (работника ЦОН)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Исполнитель. Ф.И.О._____________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Получил: Ф.И.О./подпись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 _________ 20__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продаваемых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4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ложение 5 к стандарту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продаваемых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4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обслуживания населения, в графической форме</w:t>
      </w:r>
    </w:p>
    <w:bookmarkEnd w:id="8"/>
    <w:bookmarkStart w:name="z30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2014 года № 169</w:t>
            </w:r>
          </w:p>
        </w:tc>
      </w:tr>
    </w:tbl>
    <w:bookmarkStart w:name="z4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 формированию земельных участков"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"Утверждение землеустроительных проектов по формированию земельных участков" (далее – государственная услуга) разработан коммунальным государственным учреждением "Управление земельных отношений акимата Жамбылской области (далее - Управления)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и со стандартом государственной услуги "Об утверждении стандартов государственных услуг в сфере земельных отношений, геодезии и картографии" утвержденным Постановлением Правительства Республики Казахстан от 16 апреля 2014 года за 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государственному услугополучателю либо его представитель с нотариально заверенной доверенностью (удостоверение личности либо представителю с доверенностью удостоверяющий его личность), в случае сдачи полный пакет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приказ об утверждении землеустроительного проекта по формированию земельного участка (далее – приказ). Основанием для отказа в предоставлении государственной услуги является не предоставление получателем государственной услуги пакет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услугодателя посредством канцелярии или веб-портала "Е-лицензирование"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Республиканское государственное учреждение "Центр обслуживания населения Жамбылской области"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 </w:t>
      </w:r>
      <w:r>
        <w:rPr>
          <w:rFonts w:ascii="Times New Roman"/>
          <w:b w:val="false"/>
          <w:i w:val="false"/>
          <w:color w:val="000000"/>
          <w:sz w:val="28"/>
        </w:rPr>
        <w:t>Получение документов услугополучателя является для услугодателя основанием для начала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документ, удостоверяющий личность услугополучателя (оригинал предоставляются для идентификации личности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нотариально заверенная доверенность от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землеустроительный проект;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копия положительного заключения комиссии, создаваемой соответствующими местными исполнительными органами, о предоставлении земельного участка при испрашивании права частной собственности на земельный участок или права землепользования;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согласование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 (не требуется в случае наличия возможности получения из соответствующих информационных систем);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решение нижестоящего местного исполнительного органа о возможности предоставления соответствующего права на испрашиваемый земельный участок в тех случаях, когда предоставление земельных участков входит в компетенцию вышестоящего исполнительного органа (при необходимости).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 </w:t>
      </w:r>
      <w:r>
        <w:rPr>
          <w:rFonts w:ascii="Times New Roman"/>
          <w:b w:val="false"/>
          <w:i w:val="false"/>
          <w:color w:val="000000"/>
          <w:sz w:val="28"/>
        </w:rPr>
        <w:t>Содержание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усулогодателя в течении 15 минут проверяет полноту, соответствия документы услугополучателя и принимает.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соответствие документов является основанием канцелярией услугодателя регистрировать в журнале регистрации и выдачи услугополучателю копии заявления со штампом регистрации услугодателя (входящий номер, дата, количество листов) о получении документов осуществляется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документов является основанием для рассмотрения их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С момента принятия документов услугодатель в течении 30 минут рассматривает документы, руководство услугодателя в течении 30 минут ставить резолюцию и передает ответственному исполнителю.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случае сдачи полный пакет документов услугодатель в течении 7 (семи) рабочих дней издает приказ, либо в течении 2 (двух) рабочих дней мотивированный ответ об отказе в предоставлении государственной услуги передает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рассматривает приказ, либо мотивированный ответ об отказе в предоставлении государственной услуги и визирует.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приказа, либо мотивированного ответа об отказе в предоставлении государственной услуги в письменном виде осуществляется канцелярией услугодателя в течение 15 минут с момента их получения и направляет услугополучателю либо в ЦОН почтой или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бизнес-процессы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 </w:t>
      </w:r>
      <w:r>
        <w:rPr>
          <w:rFonts w:ascii="Times New Roman"/>
          <w:b w:val="false"/>
          <w:i w:val="false"/>
          <w:color w:val="000000"/>
          <w:sz w:val="28"/>
        </w:rPr>
        <w:t>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Работник канцелярии в течении 15 минут принимает документы услугополучателя, регистрирует в журнале регистрации и выдает копии заявления либо расписку со штампом регистрации услугодателя (входящий номер, дата, количество листов);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Зарегистрированные документы работник канцелярии в течении 30 минут вносит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услуогодателя в течении 30 минут ставит резолюцию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услугодатель в течении 7 (семи) рабочих дней готовит проект приказа либо в течении 2 (двух) рабочих дней письменный мотивированный отказ и вносит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услугодателя рассматривает приказ либо письменный мотивированный отказ и визирует;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в день подписания в течении 15 минут регистрирует приказ либо письменный мотивированный ответ и передает работнику канцелярии, для дальнейшего направления публикует в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приказа, либо мотивированного ответа об отказе в предоставлении государственной услуги в письменном виде осуществляется канцелярией услугодателя в течение 15 минут с момента их получения и направляет услугополучателю либо в ЦОН почтой или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порядок использования информационных систем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10. 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ЦОН с пакетом документов – 7(семь) рабочих дней,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ЦОНа в течении 15 минут производит регистрацию заявления и иных документов услугополучателя, необходимые для оказания государственной услуги, и направляет услугодателю в форме электронных копий документов посредством информационной системы, удостоверенных электронной цифровой подписью работника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ожидания для сдачи пакета документов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обслуживания услугополучателя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работник ЦОНа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 </w:t>
      </w:r>
      <w:r>
        <w:rPr>
          <w:rFonts w:ascii="Times New Roman"/>
          <w:b w:val="false"/>
          <w:i w:val="false"/>
          <w:color w:val="000000"/>
          <w:sz w:val="28"/>
        </w:rPr>
        <w:t>Описание действий работников ЦОН при регистрации и обработке запроса услугополучателя в интегрированной информационной системе центров обслуживания населения: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государственной услуги подает необходимые документы и заявление оператору ЦОН, которое осуществляется в операционном зале посредством "безбарьерного" обслуживания путем электронной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ввод оператора ЦОН в Автоматизированное рабочее место Интегрированной информационной системы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выбор оператором ЦОН, вывод на экран формы запроса для оказания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направление запроса через шлюз электронного правительства в государственную базу данных физических лиц/ государственную базу данных юридических лиц о данных услугополучателя, а также в Единую нотариальную информационную систему–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наличия данных услугополучателя в государственную базу данных физических лиц/государственную базу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 невозможности получения данных в связи с отсутствием данных услугополучателя в государственную базу данных физических лиц/государственную базу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5 - направление электронного документа (запроса услугополучателя) удостоверенного (подписанного) электронной цифровой подписью оператора ЦОНа через шлюз электронного правительства в автоматизированном рабочем месте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получение услугополучателем результата оказания государственной услуги (выдача справки или мотивированный отказ), сформированный автоматизированном рабочем месте регионального шлюза электронного правительства.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в Диаграмме № 1 функционального взаимодействия информационных систем, задействованных в оказании государственной услуги через центр обслуживания населения,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через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) 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услугополучатель не обратился за результатом государственной услуги в указанный в ней срок, ЦОН обеспечивает его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в ЦОН за получением готовых документов по истечении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15. 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при оказании государственной услуги через веб-портал "Е-лицензирование" www.elicense.kz и последовательности процедур (действий) услугодателя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индивидуального идентификационного номера и бизнес–идентификационного номера,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процесс ввода услугополучателем индивидуального идентификационного номера / бизнес–идентификационного номера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индивидуального идентификационного номера / бизнес–идентификационного номера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5 настоящего регламента, а также выбор услугополучателем регистрационного свидетельства электронно–цифровой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 Портале срока действия регистрационного свидетельства электронно–цифровой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индивидуального идентификационного номера/бизнес–идентификационного номера указанным в запросе, и индивидуального идентификационного номера / бизнес–идентификационного номера указанным в регистрационном свидетельстве электронно–цифровой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об отказе в запрашиваемой услуге в связи с не подтверждением подлинности электронно–цифровой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направление электронного документа (запроса услугополучателя) удостоверенного (подписанного) электронно–цифровой подписи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услугодателем соответствия приложенных услугополучателем документов,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электронно–цифровой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16. 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в Диаграмме № 2 функционального взаимодействия при оказании электронной государственной услуги через ПЭП,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17. 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Руководителю уполномоченного органа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 земельным отношениям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(наименование уполномоченного органа)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физического лица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полное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юридического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(ИИН/БИН_____________________________________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_______________________________________________реквизиты документа, удостоверяющего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личность физического или юридического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лица, контактный телефон, адрес)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утверждение землеустроительного проекта по формированию земельных участков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7"/>
        <w:gridCol w:w="3549"/>
        <w:gridCol w:w="852"/>
        <w:gridCol w:w="1673"/>
        <w:gridCol w:w="1976"/>
        <w:gridCol w:w="853"/>
      </w:tblGrid>
      <w:tr>
        <w:trPr>
          <w:trHeight w:val="30" w:hRule="atLeast"/>
        </w:trPr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Разработчик землеустроительного проекта - Фамилия, имя, отчество или полное наименование 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или наименование юридического лица ходатайствующего о предоставлении права на земельный участок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 ние землеустроительного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(место нахождения) земельного 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Запрашиваемое целевое назначение земельного участка и площадь,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 экземпляров землеустроительного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"/>
        </w:tc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Землеустроительный проект изготовлен: при предоставлении государством права частной собственности на земельный участок или права землепользования, в случае изменений идентификационных характеристик земельного участка (нужное 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Согласен на использование сведений, составляющих охраняемую законом тайну, содержащихся в информационных системах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Дата __________ Заявитель________________________________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физического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юридического лица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уполномоченного лица,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при наличии отчество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ФИО), либо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организации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(адрес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Расписка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7"/>
    <w:bookmarkStart w:name="z40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 филиала РГП "Центр обслуживания населения" (указать адрес) отказывает в приеме документов на оказание государственной услуги "Утверждение землеустроительных проектов по формированию земельных участков" ввиду предоставления Вами неполного пакета документов согласно перечню, предусмотренному регламентом 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1)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2)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3)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Настоящая расписка составлена в 2 экземплярах, по одному для каждой стороны.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ФИО (работника ЦОН)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Исполнитель. Ф.И.О._____________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Телефон__________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Получил: Ф.И.О. / подпись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_________ 20__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bookmarkStart w:name="z7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 формированию земельных участков"</w:t>
      </w:r>
    </w:p>
    <w:bookmarkEnd w:id="19"/>
    <w:bookmarkStart w:name="z4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bookmarkStart w:name="z7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центр</w:t>
      </w:r>
      <w:r>
        <w:br/>
      </w:r>
      <w:r>
        <w:rPr>
          <w:rFonts w:ascii="Times New Roman"/>
          <w:b/>
          <w:i w:val="false"/>
          <w:color w:val="000000"/>
        </w:rPr>
        <w:t>обслуживания населения, в графической форме</w:t>
      </w:r>
    </w:p>
    <w:bookmarkEnd w:id="22"/>
    <w:bookmarkStart w:name="z4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bookmarkStart w:name="z7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ПЭП</w:t>
      </w:r>
    </w:p>
    <w:bookmarkEnd w:id="24"/>
    <w:bookmarkStart w:name="z4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2014 года № 169</w:t>
            </w:r>
          </w:p>
        </w:tc>
      </w:tr>
    </w:tbl>
    <w:bookmarkStart w:name="z7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изменение целевого назначения земельного участка"</w:t>
      </w: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"Выдача решения на изменение целевого назначения земельного участка" (далее - государственная услуга) разработан коммунальным государственным учреждением "Управление земельных отношений акимата Жамбылской области (далее - Управления)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и со стандартом государственной услуги "Об утверждении стандартов государственных услуг в сфере земельных отношений, геодезии и картографии" утвержденным Постановлением Правительства Республики Казахстан от 16 апреля 2014 года за 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>.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государственному услугополучателю либо его представитель с нотариально заверенной доверенностью (удостоверение личности либо представителю с доверенностью удостоверяющий его личность), в случае сдачи полный пакет документов указанных в пункте 5 настоящего регламента постановление о выдаче решения на изменение целевого назначения земельного участка (далее - решение). Основанием для отказа в предоставлении государственной услуги является не предоставление получателем государственной услуги пакет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услугодателя посредством канцелярии или веб-портала лицензирование" www.elicense.kz (далее -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Республиканское государственное учреждение "Центр обслуживания населения Жамбылской области" (далее -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(работников)услугодателя 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 </w:t>
      </w:r>
      <w:r>
        <w:rPr>
          <w:rFonts w:ascii="Times New Roman"/>
          <w:b w:val="false"/>
          <w:i w:val="false"/>
          <w:color w:val="000000"/>
          <w:sz w:val="28"/>
        </w:rPr>
        <w:t>Получение документов услугополучателя является для услугодателя основанием для начала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документ, удостоверяющий личность услугополучателя, либо нотариально заверенная доверенность от услугополучателя и документ, удостоверяющий личность доверенного лица -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документ, подтверждающий полномочия представителя юридического лица и документ, удостоверяющего личность услугополучателя -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копии идентификационного документа на земельный участок;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акт кадастровой (оценочного акта кадастровой (оценочной) стоимости земельного участка в случае необходимости выкупа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копия согласования с органом, осуществляющим функции в сфере архитектуры и градостроительства к проектированию, строительству и/или реконструкций существующих зданий, в случае запрашивания изменения целевого назначения в черте населенного пункта;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копии договора, заключенного с каждым бывшим собственником недвижимости на земельном участке, о выкупе земельных участков, в случае строительства объектов, предусмотренных генеральным планом населенного пункта;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копия землеустроительного проекта (при изменении целевого назначения части или доли земельного участка).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 </w:t>
      </w:r>
      <w:r>
        <w:rPr>
          <w:rFonts w:ascii="Times New Roman"/>
          <w:b w:val="false"/>
          <w:i w:val="false"/>
          <w:color w:val="000000"/>
          <w:sz w:val="28"/>
        </w:rPr>
        <w:t>Содержание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 в течении 15 минут проверяет полнату, соответствия документы услугополучателя и принимает.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соответствие документов является основанием канцелярией услугодателя регистрировать в журнале регистрации и выдачи услугополучателю копии заявления штампом регистрации усулгодателя (входящий номер, дата, количество листов) о получении документов осуществляется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документов является основанием для рассмотрения их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С момента принятия документов услугодатель в течении 30 минут рассматривает документы, руководство услугодателя в течении 30 минут ставить резолюцию и передает ответственному исполнителю.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случае сдачи полный пакет документов услугодатель в течении 37 (тридцати семи) рабочих дней готовит решение, либо в течении 2 (двух) рабочих дней мотивированный ответ об отказе в предоставлении государственной услуги передает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рассматривает решение, либо мотивированный ответ об отказе в предоставлении государственной услуги и визирует.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решения, либо мотивированного ответа об отказе в предоставлении государственной услуги в письменном виде осуществляется канцелярией услугодателя в течение 15 минут с момента их получения и направляет услугополучателю либо в ЦОН почтой или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бизнес-процессы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 </w:t>
      </w:r>
      <w:r>
        <w:rPr>
          <w:rFonts w:ascii="Times New Roman"/>
          <w:b w:val="false"/>
          <w:i w:val="false"/>
          <w:color w:val="000000"/>
          <w:sz w:val="28"/>
        </w:rPr>
        <w:t>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Работник канцелярии в течении 15 минут принимает документы услугополучателя, регистрирует в журнале регистрации и выдает копии заявления либо расписку со штампом регистрации услугодателя (входящий номер, дата, количество листов);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Зарегистрированные документы работник канцелярии в течении 30 минут вносит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услугодателя в течении 30 минут ставит резолюцию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услугодатель в течении 37 (тридцати семи) рабочих дней готовит проект решения либо в течении 2 (двух) рабочих дней письменный мотивированный отказ и вносит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услугодателя рассматривает решение либо письменный мотивированный отказ и визирует;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в день подписания в течении 15 минут регистрирует решение либо письменный мотивированный ответ и передает работнику канцелярии, для дальнейшего направления, публикует в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решения, либо мотивированного ответа об отказе в предоставлении государственной услуги в письменном виде осуществляется канцелярией услугодателя в течение 15 минут с момента их получения и направляет услугополучателю либо в ЦОН почтой или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порядок использования информационных систем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10. 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ЦОН с пакетом документов - 37 (тридцать семь) рабочих дней,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ЦОНа в течении 15 минут производит регистрацию заявления и иных документов услугополучателя, необходимые для оказания государственной услуги, и направляет услугодателю в форме электронных копий документов посредством информационной системы, удостоверенных электронной цифровой подписью работника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ожидания для сдачи пакета документов в ЦОН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обслуживания услугополучателя в ЦОН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работник ЦОНа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 </w:t>
      </w:r>
      <w:r>
        <w:rPr>
          <w:rFonts w:ascii="Times New Roman"/>
          <w:b w:val="false"/>
          <w:i w:val="false"/>
          <w:color w:val="000000"/>
          <w:sz w:val="28"/>
        </w:rPr>
        <w:t>Описание действий работников ЦОН при регистрации и обработке запроса услугополучателя в интегрированной информационной системе центров обслуживания населения: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государственной услуги подает необходимые документы и заявление оператору ЦОН, которое осуществляется в операционном зале посредством "безбарьерного" обслуживания путем электронной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1 - ввод оператора ЦОН в Автоматизированное рабочее место Интегрированной информационной системы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2 - выбор оператором ЦОН, вывод на экран формы запроса для оказания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3 - направление запроса через шлюз электронного правительства в государственную базу данных физических лиц/ государственную базу данных юридических лиц о данных услугополучателя, а также в Единую нотариальную информационную систему-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1 - проверка наличия данных услугополучателя в государственную базу данных физических лиц/ государственную базу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4 - формирование сообщения о невозможности получения данных в связи с отсутствием данных услугополучателя в государственную базу данных физических лиц/ государственную базу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5 - направление электронного документа (запроса услугополучателя) удостоверенного (подписанного) электронной цифровой подписью оператора ЦОНа через шлюз электронного правительства в автоматизированном рабочем месте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получение услугополучателем результата оказания государственной услуги (выдача справки или мотивированный отказ), сформированный автоматизированном рабочем месте регионального шлюза электронного правительства.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в диаграмме № 1 функционального взаимодействия информационных систем, задействованных в оказании государственной услуги через центр обслуживания населения,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через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услугополучатель не обратился за результатом государственной услуги в указанный в ней срок, ЦОН обеспечивает его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в ЦОН за получением готовых документов по истечении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15. 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при оказании государственной услуги через веб-портал "Е-лицензирование" www.elicense.kz и последовательности процедур (действий) услугодателя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портал- 33(тридцать три)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индивидуального идентификационного номера и бизнес-идентификационного номера,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1 - процесс ввода услугополучателем индивидуального идентификационного номера/бизнес-идентификационного номера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1 - проверка на Портале подлинности данных о зарегистрированном услугополучателе через индивидуального идентификационного номера/бизнес-идентификационного номера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5 настоящего регламента, а также выбор услугополучателем регистрационного свидетельства электронно-цифровой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2 -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индивидуального идентификационного номера/бизнес-идентификационного номера указанным в запросе, и индивидуального идентификационного номера / бизнес-идентификационного номера указанным в регистрационном свидетельстве электронно-цифровой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4 -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5 - направление электронного документа (запроса услугополучателя) удостоверенного (подписанного) электронно-цифровой подписи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3 - проверка услугодателем соответствия приложенных услугополучателем документов,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7 -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электронно-цифровой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16. 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в Диаграмме № 2 функционального взаимодействия при оказании электронной государственной услуги через ПЭП,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17. 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Акиму (области, города, района)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(области, города)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от_____________________________________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физического лица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полное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_______________________________________юридического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ИИН/БИН______________________________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(реквизиты документа, удостоверяющего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личность физического или юридического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лица, контактный телефон, адрес)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       Заявление</w:t>
      </w:r>
      <w:r>
        <w:br/>
      </w:r>
      <w:r>
        <w:rPr>
          <w:rFonts w:ascii="Times New Roman"/>
          <w:b/>
          <w:i w:val="false"/>
          <w:color w:val="000000"/>
        </w:rPr>
        <w:t>
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изменение целевого назначения земельного участка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Прошу Вас изменить целевое назначение земельного участка принадлежащего мне на праве частной собственности (землепользования) расположенного по адресу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__________________________________________________________________с кадастровым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номером _______________ с целевого назначения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целевое назначение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связи с 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(указать причину необходимости изменения целевого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участка с указанием его размера)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Согласен на использование сведений, составляющих охраняемую законом тайну, содержащихся в информационных системах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Дата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Заявитель________________________________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физического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юридического лица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уполномоченного лица,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при наличии отчество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ФИО), либо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организации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(адрес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Расписка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2"/>
    <w:bookmarkStart w:name="z5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 услугах", отдел №__ филиала РГП "Центр обслуживания населения" (указать адрес) отказывает в приеме документов на оказание государственной услуги "Выдача решения на изменение целевого назначения земельного участка" ввиду представления Вами неполного пакета документов согласно перечню, предусмотренному регламентом 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1)________________________________________;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2)________________________________________;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3)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Настоящая расписка составлена в 2 экземплярах, по одному для каждой стороны.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ФИО (работника ЦОН)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Исполнитель. Ф.И.О._____________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Телефон__________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Получил: Ф.И.О./ подпись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_________ 20__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участка"</w:t>
            </w:r>
          </w:p>
        </w:tc>
      </w:tr>
    </w:tbl>
    <w:bookmarkStart w:name="z10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решения на изменение целевого назначения земельного участка"</w:t>
      </w:r>
    </w:p>
    <w:bookmarkEnd w:id="34"/>
    <w:bookmarkStart w:name="z56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участка"</w:t>
            </w:r>
          </w:p>
        </w:tc>
      </w:tr>
    </w:tbl>
    <w:bookmarkStart w:name="z10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центр обслуживания населения, в графической форме</w:t>
      </w:r>
    </w:p>
    <w:bookmarkEnd w:id="37"/>
    <w:bookmarkStart w:name="z56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Приложение 5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"Выдача решения на изменение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целевого назначения земельного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участка"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9"/>
    <w:bookmarkStart w:name="z10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электронной государственной услуги через ПЭП</w:t>
      </w:r>
    </w:p>
    <w:bookmarkEnd w:id="40"/>
    <w:bookmarkStart w:name="z57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2014 года № 169</w:t>
            </w:r>
          </w:p>
        </w:tc>
      </w:tr>
    </w:tbl>
    <w:bookmarkStart w:name="z10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"Выдача разрешения на использование земельного участка для изыскательских работ" </w:t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"Выдача разрешения на использование земельного участка для изыскательских работ" (далее – государственная услуга) разработан коммунальным государственным учреждением "Управление земельных отношений акимата Жамбылской области (далее - Управления)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и со стандартом государственной услуги "Об утверждении стандартов государственных услуг в сфере земельных отношений, геодезии и картографии" утвержденным Постановлением Правительства Республики Казахстан от 16 апреля 2014 года за 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(далее-Стандарт).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государственному услугополучателю либо его представитель с нотариально заверенной доверенностью (удостоверение личности либо представителю с доверенностью удостоверяющий его личность), в случае сдачи полный пакет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распоряжение о выдаче разрешения на использование земельного участка для изыскательских работ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отказа в предоставлении государственной услуги является не предоставление получателем государственной услуги пакет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услугодателя посредством канцелярии или веб-портала "Е-лицензирование"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Республиканское государственное учреждение "Центр обслуживания населения Жамбылской области"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(работников)услугодателя в процессе оказания государственной услуги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 </w:t>
      </w:r>
      <w:r>
        <w:rPr>
          <w:rFonts w:ascii="Times New Roman"/>
          <w:b w:val="false"/>
          <w:i w:val="false"/>
          <w:color w:val="000000"/>
          <w:sz w:val="28"/>
        </w:rPr>
        <w:t>Получение документов услугополучателя является для услугодателя основанием для начала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документ, удостоверяющий личность услугополучателя (оригинал предоставляется для идентификации личности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план (схема) района проведения изыскательских работ;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копии задания на выполнение изыскательских работ.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 </w:t>
      </w:r>
      <w:r>
        <w:rPr>
          <w:rFonts w:ascii="Times New Roman"/>
          <w:b w:val="false"/>
          <w:i w:val="false"/>
          <w:color w:val="000000"/>
          <w:sz w:val="28"/>
        </w:rPr>
        <w:t>Содержание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усулогодателя в течении 15 минут проверяет полноту, соответствия документов услугополучателя и принимает.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соответствие документов является основанием канцелярией услугодателя регистрировать в журнале регистрации и выдачи услугополучателю копии заявления со штампом регистрации услугодателя (входящий номер, дата, количество листов) о получении документов осуществляется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документов является основанием для рассмотрения их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С момента принятия документов услугодатель в течении 30 минут рассматривает документы, руководство услугодателя в течении 30 минут ставить резолюцию и передает ответственному исполнителю.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случае сдачи полный пакет документов услугодатель в течении 10 (десяти) рабочих дней издает разрешение, либо в течении 2 (двух) рабочих дней мотивированный ответ об отказе в предоставлении государственной услуги передает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рассматривает разрешение, либо мотивированный ответ об отказе в предоставлении государственной услуги и визирует.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разрешения, либо мотивированного ответа об отказе в предоставлении государственной услуги в письменном виде осуществляется канцелярией услугодателя в течение 15 минут с момента их получения и направляет услугополучателю либо в ЦОН почтой или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бизнес-процессы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 </w:t>
      </w:r>
      <w:r>
        <w:rPr>
          <w:rFonts w:ascii="Times New Roman"/>
          <w:b w:val="false"/>
          <w:i w:val="false"/>
          <w:color w:val="000000"/>
          <w:sz w:val="28"/>
        </w:rPr>
        <w:t>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Работник канцелярии в течении 15 минут принимает документы услугополучателя, регистрирует в журнале регистрации и выдает копии заявления либо расписку со штампом регистрации услугодателя (входящий номер, дата, количество листов);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Зарегистрированные документы работник канцелярии в течении 30 минут вносит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услуогодателя в течении 30 минут ставит резолюцию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услугодатель в течении 10 (десяти) рабочих дней готовит проект разрешения либо в течении 2 (двух) рабочих дней письменный мотивированный отказ и вносит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усулгодателя рассматривает разрешение либо письменный мотивированный отказ и визирует;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в день подписания в течении 15 минут регистрирует разрешение либо письменный мотивированный ответ и передает работнику канцелярии, для дальнейшего направления публикует ее в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разрешения, либо мотивированного ответа об отказе в предоставлении государственной услуги в письменном виде осуществляется канцелярией услугодателя в течение 15 минут с момента их получения и направляет услугополучателю либо в ЦОН почтой или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порядок использования информационных систем в процессе оказания государственной услуги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10. 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ЦОН с пакетом документов – 10 (десяти) рабочих дней,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ЦОНа в течении 15 минут производит регистрацию заявления и иных документов услугополучателя, необходимые для оказания государственной услуги, и направляет услугодателю в форме электронных копий документов посредством информационной системы, удостоверенных электронной цифровой подписью работника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ожидания для сдачи пакета документов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обслуживания услугополучателя в ЦОН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работник ЦОНа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 </w:t>
      </w:r>
      <w:r>
        <w:rPr>
          <w:rFonts w:ascii="Times New Roman"/>
          <w:b w:val="false"/>
          <w:i w:val="false"/>
          <w:color w:val="000000"/>
          <w:sz w:val="28"/>
        </w:rPr>
        <w:t>Описание действий работников ЦОН при регистрации и обработке запроса услугополучателя в интегрированной информационной системе центров обслуживания населения: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государственной услуги подает необходимые документы и заявление оператору ЦОН, которое осуществляется в операционном зале посредством "безбарьерного" обслуживания путем электронной очереди;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ввод оператора ЦОН в Автоматизированное рабочее место Интегрированной информационной системы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выбор оператором ЦОН, вывод на экран формы запроса для оказания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направление запроса через шлюз электронного правительства в государственную база данных физических лиц/ государственную базу данных юридических лиц о данных услугополучателя, а также в Единую нотариальную информационную систему–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наличия данных услугополучателя в государственную база данных физических лиц/ государственную базу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 невозможности получения данных в связи с отсутствием данных услугополучателя в государственную база данных физических лиц/ государственную базу данных юридических лиц,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5 - направление электронного документа (запроса услугополучателя) удостоверенного (подписанного) электронной цифровой подписью оператора ЦОНа через шлюз электронного правительства в автоматизированном рабочем месте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получение услугополучателем результата оказания государственной услуги (выдача справки или мотивированный отказ), сформированный автоматизированном рабочем месте регионального шлюза электронного правительства.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в Диаграмме № 1 функционального взаимодействия информационных систем, задействованных в оказании государственной услуги через центр обслуживания населения,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через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если услугополучатель не обратился за результатом государственной услуги в указанный в ней срок, ЦОН обеспечивает его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в ЦОН за получением готовых документов по истечении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15. 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при оказании государственной услуги через веб-портал "Е-лицензирование" www.elicense.kz и последовательности процедур (действий) услугодателя 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индивидуального идентификационного номера и бизнес–идентификационного номера,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процесс ввода услугополучателем индивидуального идентификационного номера / бизнес–идентификационного номера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индивидуального идентификационного номера / бизнес–идентификационного номера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</w:t>
      </w:r>
      <w:r>
        <w:rPr>
          <w:rFonts w:ascii="Times New Roman"/>
          <w:b/>
          <w:i w:val="false"/>
          <w:color w:val="000000"/>
          <w:sz w:val="28"/>
        </w:rPr>
        <w:t xml:space="preserve">) </w:t>
      </w:r>
      <w:r>
        <w:rPr>
          <w:rFonts w:ascii="Times New Roman"/>
          <w:b w:val="false"/>
          <w:i w:val="false"/>
          <w:color w:val="000000"/>
          <w:sz w:val="28"/>
        </w:rPr>
        <w:t>с учетом ее структуры и форматных требований, прикрепление к форме запроса необходимых копий документов в электронном виде указанные в пункте 5 настоящего регламента, а также выбор услугополучателем регистрационного свидетельства электронно–цифровой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на Портале срока действия регистрационного свидетельства электронно–цифровой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индивидуального идентификационного номера/бизнес–идентификационного номера указанным в запросе, и индивидуального идентификационного номера / бизнес–идентификационного номера указанным в регистрационном свидетельстве электронно –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формирование сообщения об отказе в запрашиваемой услуге в связи с не подтверждением подлинности электронно–цифровой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направление электронного документа (запроса услугополучателя) удостоверенного (подписанного) электронно – цифровой подписи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 получение услугополучателем результата услуги (уведомление в форме электронного документа) сформированный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 формируется с использованием электронно –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16. 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в Диаграмма № 2 функционального взаимодействия при оказании электронной государственной услуги через ПЭП,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17.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Акиму области (города, района)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(области, города)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физического лица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полное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юридического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ИИН/БИН______________________________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(реквизиты документа, удостоверяющего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личность физического или юридического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лица, контактный телефон, адрес)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7"/>
    <w:bookmarkStart w:name="z6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о выдаче разрешения на использование земельного участка для изыскательских работ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выдать разрешение на использование земельного участка для проведения_________________________________________________________________работ,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(указать вид и цель изыскательских работ)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проводимого на основании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(указать основание проведения изыскательских работ)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расположенного по 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(адрес (место нахождения) земельного участка)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 площадью 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 на срок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(указать вид угодий)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график проведения работ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Обязуюсь принимать условия по использованию земельного участка в связи проведением изыскательских работ в соответствии со статьей 71 Земельного кодекса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(согласие)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Согласен на использования сведений, составляющих охраняемую законом тайну, содержащихся в информационных системах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Дата __________ Заявитель________________________________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физического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юридического лица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уполномоченного лица,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при наличии отчество (далее – ФИО), либо наименование организации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(адрес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Расписка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9"/>
    <w:bookmarkStart w:name="z68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 филиала РГП "Центр обслуживания населения" (указать адрес) отказывает в приеме документов на оказание государственной услуги "Выдача разрешения на использование земельного участка для изыскательских работ" ввиду представления Вами неполного пакета документов согласно перечню, предусмотренному регламентом 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1)________________________________________;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2)________________________________________;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3)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Настоящая расписка составлена в 2 экземплярах, по одному для каждой стороны.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ФИО (работника ЦОН)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Исполнитель. Ф.И.О._____________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Телефон__________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Получил: Ф.И.О. / подпись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_________ 20__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</w:tbl>
    <w:bookmarkStart w:name="z13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земельного участка для</w:t>
      </w:r>
      <w:r>
        <w:br/>
      </w:r>
      <w:r>
        <w:rPr>
          <w:rFonts w:ascii="Times New Roman"/>
          <w:b/>
          <w:i w:val="false"/>
          <w:color w:val="000000"/>
        </w:rPr>
        <w:t>изыскательных работ"</w:t>
      </w:r>
    </w:p>
    <w:bookmarkEnd w:id="51"/>
    <w:bookmarkStart w:name="z70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изыскательских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13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сиситем, задействованных оказании государственной услуги через центр обслуживания населения, в графической форме</w:t>
      </w:r>
    </w:p>
    <w:bookmarkEnd w:id="54"/>
    <w:bookmarkStart w:name="z71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13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электронной государственной услуги через ПЭП</w:t>
      </w:r>
    </w:p>
    <w:bookmarkEnd w:id="56"/>
    <w:bookmarkStart w:name="z71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"28" мая 2014 года № 169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разрешении на перевод орошаемой пашни в неорошаемые виды угодий"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"Выдача разрешений на перевод орошаемой пашни в неорошаемые виды угодий" (далее – государственная услуга) разработан коммунальным государственным учреждением "Управление земельных отношений акимата Жамбылской области (далее - Управления)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и со стандартом государственной услуги "Об утверждении стандартов государственных услуг в сфере земельных отношений, геодезии и картографии" утвержденным Постановлением Правительства Республики Казахстан от 16 апреля 2014 года за 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>. (далее-Стандарт).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государственному услугополучателю либо его представитель с нотариально заверенной доверенностью (удостоверение личности либо представителю с доверенностью удостоверяющий его личность), в случае сдачи полный пакет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постановление услугодателя о разрешении перевода орошаемой пашни в неорошаемые виды угодий (далее – разрешение). Основанием для отказа в предоставлении государственной услуги является не предоставление получателем государственной услуги пакет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 </w:t>
      </w:r>
      <w:r>
        <w:rPr>
          <w:rFonts w:ascii="Times New Roman"/>
          <w:b w:val="false"/>
          <w:i w:val="false"/>
          <w:color w:val="000000"/>
          <w:sz w:val="28"/>
        </w:rPr>
        <w:t>Получение документов услугополучателя является для услугодателя основанием для начала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документ, удостоверяющий личность услугополучателя (оригинал предоставляются для идентификации личности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землеустроительный проект, утвержденный в установленном законодательством порядке, содержащий: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пояснительную записку с выводами и предложениями в части перевода орошаемых земель в неорошаемые;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планово-картографические материалы земельных участков, подлежащих к переводу из орошаемого в неорошаемые;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сведения земельного кадастра и инвентаризации земель для анализа и определения сельскохозяйственных угодий, подлежащих к переводу из орошаемого в неорошаемые;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акт полевого обследования с указанием местоположения орошаемых земель, намечаемых переводу в неорошаемые, их площади, вид использования, причина перевода;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чертеж полевого обследования с отображением выявленных орошаемых земель, подлежащих трансформации, подписанные представителями подразделений согласующих государственных органов и всех заинтересованных уполномоченных землепользователей (владельцев) этих земель;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качественную характеристику орошаемых земель, подлежащих к переводу в неорошаемые;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1 справку c Бассейнового водохозяйственного управления о выполнении условий на специальное водопользование за последние три года и о прогнозируемой водообеспеченности на ближайшие три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справку о техническом состоянии оросительной сети, с приложением акта о непригодности к дальнейшей эксплуатации основных мелиоративных фондов, с указанием общей балансовой стоимости и суммы износа.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проверки копий документов предъявляются оригиналы документов, которые после проверки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 </w:t>
      </w:r>
      <w:r>
        <w:rPr>
          <w:rFonts w:ascii="Times New Roman"/>
          <w:b w:val="false"/>
          <w:i w:val="false"/>
          <w:color w:val="000000"/>
          <w:sz w:val="28"/>
        </w:rPr>
        <w:t>Содержание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усулогодателя в течении 15 минут проверяет полноту, соответствия документы услугополучателя и принимает.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соответствие документов является основанием канцелярией услугодателя регистрировать в журнале регистрации и выдачи услугополучателю копии заявления со штампом регистрации услугодателя (входящий номер, дата, количество листов) о получении документов осуществляется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документов является основанием для рассмотрения их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С момента принятия документов услугодатель в течении 30 минут рассматривает документы, руководство услугодателя в течении 30 минут ставить резолюцию и передает ответственному исполнителю.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случае сдачи полный пакет документов услугодатель в течении 95 (девяносто пяти) рабочих дней готовит разрешение, либо в течении 2 (двух) рабочих дней мотивированный ответ об отказе в предоставлении государственной услуги передает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рассматривает разрешение, либо мотивированный ответ об отказе в предоставлении государственной услуги и визирует.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разрешения, либо мотивированного ответа об отказе в предоставлении государственной услуги в письменном виде осуществляется канцелярией услугодателя в течение 15 минут с момента их получения и направляет услугополучателю почтой или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задействованных при оказании государственной услуги приведены бизнес-процессы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 </w:t>
      </w:r>
      <w:r>
        <w:rPr>
          <w:rFonts w:ascii="Times New Roman"/>
          <w:b w:val="false"/>
          <w:i w:val="false"/>
          <w:color w:val="000000"/>
          <w:sz w:val="28"/>
        </w:rPr>
        <w:t>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Работник канцелярии в течении 15 минут принимает документы услугополучателя, регистрирует в журнале регистрации и выдает копии заявления либо расписку со штампом регистрации услугодателя (входящий номер, дата, количество листов);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Зарегистрированные документы работник канцелярии в течении 30 минут вносит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услугодателя в течении 30 минут ставит резолюцию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услугодатель в течении 95(девяносто пяти) рабочих дней готовит проект разрешения, либо в течении 2 (двух) рабочих дней письменный мотивированный отказ и вносит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Руководство услугодателя рассматривает разрешение либо письменный мотивированный отказ и визирует;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в день подписания в течении 15 минут регистрирует разрешение либо письменный мотивированный ответ и передает работнику канцелярии, для дальнейшего направления. Публикует в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Регистрация разрешения, либо мотивированного ответа об отказе в предоставлении государственной услуги в письменном виде осуществляется канцелярией услугодателя в течение 15 минут с момента их получения и направляет услугополучателю почтой или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10. 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порядок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услуги. Справочник бизнес-процессов оказания государственной услуги размещается на веб-портале интернет – ресурсе услугодателя и на стендах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 орошаемой пашни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Акиму района (города областного значения)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физического лица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полное наименование юридического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(ИИН/БИН реквизиты документа, удостоверяющего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личность физического или юридического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контактный телефон, адрес)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Прошу Вас перевести орошаемую пашню в неорошаемый вид угодий, расположенного по адресу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(адрес (место нахождения) земельного участка)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с целевым назначением земельного участка________________________________________________________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кадастровым номером_________________ площадью _____________ гектар, в связи с ______________________________________________________________________________________________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(указать причину необходимости перевода)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Дата__________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Заявитель_____________________________________________________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физического или юридического лица либо уполномоченного лица,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перевод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орошаемой пашни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разрешении на перевод орошаемой пашни в неорошаемые виды угодий"</w:t>
      </w:r>
    </w:p>
    <w:bookmarkStart w:name="z77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