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ad97" w14:textId="eeaa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Королева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апреля 2014 года № 124 и решение маслихата Жамбылской области от 25 апреля 2014 года № 24-2. Зарегистрировано Департаментом юстиции Жамбылской области 4 мая 2014 года № 2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соответствующей территории и на основании заключения Республиканской ономастической комиссии от 23 апреля 2014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Королева города Тараз именем Каратая Туры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по рассмотрению проектов договоров по закупу земельных участков и на первого заместителя акима Жамбылской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окрекба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ейсен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арашолаков Б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