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3a99e" w14:textId="8f3a9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w:t>
      </w:r>
    </w:p>
    <w:p>
      <w:pPr>
        <w:spacing w:after="0"/>
        <w:ind w:left="0"/>
        <w:jc w:val="both"/>
      </w:pPr>
      <w:r>
        <w:rPr>
          <w:rFonts w:ascii="Times New Roman"/>
          <w:b w:val="false"/>
          <w:i w:val="false"/>
          <w:color w:val="000000"/>
          <w:sz w:val="28"/>
        </w:rPr>
        <w:t>Приказ Министра сельского хозяйства Республики Казахстан от 26 ноября 2014 года № 3-2/615. Зарегистрирован в Министерстве юстиции Республике Казахстан 14 января 2015 года № 10087.</w:t>
      </w:r>
    </w:p>
    <w:p>
      <w:pPr>
        <w:spacing w:after="0"/>
        <w:ind w:left="0"/>
        <w:jc w:val="both"/>
      </w:pPr>
      <w:bookmarkStart w:name="z1" w:id="0"/>
      <w:r>
        <w:rPr>
          <w:rFonts w:ascii="Times New Roman"/>
          <w:b w:val="false"/>
          <w:i w:val="false"/>
          <w:color w:val="000000"/>
          <w:sz w:val="28"/>
        </w:rPr>
        <w:t xml:space="preserve">
      В соответствии с подпунктом 10)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государственном регулировании развития агропромышленного комплекса и сельских территорий"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сельского хозяйства РК от 22.11.2021 </w:t>
      </w:r>
      <w:r>
        <w:rPr>
          <w:rFonts w:ascii="Times New Roman"/>
          <w:b w:val="false"/>
          <w:i w:val="false"/>
          <w:color w:val="000000"/>
          <w:sz w:val="28"/>
        </w:rPr>
        <w:t>№ 339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субсидирования затрат перерабатывающих предприятий на закуп сельскохозяйственной продукции для производства продуктов ее глубокой переработки.</w:t>
      </w:r>
    </w:p>
    <w:bookmarkEnd w:id="1"/>
    <w:bookmarkStart w:name="z3" w:id="2"/>
    <w:p>
      <w:pPr>
        <w:spacing w:after="0"/>
        <w:ind w:left="0"/>
        <w:jc w:val="both"/>
      </w:pPr>
      <w:r>
        <w:rPr>
          <w:rFonts w:ascii="Times New Roman"/>
          <w:b w:val="false"/>
          <w:i w:val="false"/>
          <w:color w:val="000000"/>
          <w:sz w:val="28"/>
        </w:rPr>
        <w:t>
      2. Департаменту производства и переработки животноводческой продукции Министерства сельского хозяйства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сельского хозяйства Республики Казахстан Исаеву Г.С.</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 Б. Султанов   </w:t>
      </w:r>
    </w:p>
    <w:p>
      <w:pPr>
        <w:spacing w:after="0"/>
        <w:ind w:left="0"/>
        <w:jc w:val="both"/>
      </w:pPr>
      <w:r>
        <w:rPr>
          <w:rFonts w:ascii="Times New Roman"/>
          <w:b w:val="false"/>
          <w:i w:val="false"/>
          <w:color w:val="000000"/>
          <w:sz w:val="28"/>
        </w:rPr>
        <w:t>
      9 декабря 2014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 Е. Досаев   </w:t>
      </w:r>
    </w:p>
    <w:p>
      <w:pPr>
        <w:spacing w:after="0"/>
        <w:ind w:left="0"/>
        <w:jc w:val="both"/>
      </w:pPr>
      <w:r>
        <w:rPr>
          <w:rFonts w:ascii="Times New Roman"/>
          <w:b w:val="false"/>
          <w:i w:val="false"/>
          <w:color w:val="000000"/>
          <w:sz w:val="28"/>
        </w:rPr>
        <w:t>
      29 декабря 2014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 xml:space="preserve">Утверждены приказом </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ноября 2014 года № 3-2/615</w:t>
            </w:r>
          </w:p>
        </w:tc>
      </w:tr>
    </w:tbl>
    <w:bookmarkStart w:name="z7" w:id="5"/>
    <w:p>
      <w:pPr>
        <w:spacing w:after="0"/>
        <w:ind w:left="0"/>
        <w:jc w:val="left"/>
      </w:pPr>
      <w:r>
        <w:rPr>
          <w:rFonts w:ascii="Times New Roman"/>
          <w:b/>
          <w:i w:val="false"/>
          <w:color w:val="000000"/>
        </w:rPr>
        <w:t xml:space="preserve"> Правила субсидирования затрат перерабатывающих предприятий на закуп сельскохозяйственной продукции для производства продуктов ее глубокой переработки</w:t>
      </w:r>
    </w:p>
    <w:bookmarkEnd w:id="5"/>
    <w:p>
      <w:pPr>
        <w:spacing w:after="0"/>
        <w:ind w:left="0"/>
        <w:jc w:val="both"/>
      </w:pPr>
      <w:r>
        <w:rPr>
          <w:rFonts w:ascii="Times New Roman"/>
          <w:b w:val="false"/>
          <w:i w:val="false"/>
          <w:color w:val="ff0000"/>
          <w:sz w:val="28"/>
        </w:rPr>
        <w:t xml:space="preserve">
      Сноска. Правила - в редакции приказа Министра сельского хозяйства РК от 30.07.2020 </w:t>
      </w:r>
      <w:r>
        <w:rPr>
          <w:rFonts w:ascii="Times New Roman"/>
          <w:b w:val="false"/>
          <w:i w:val="false"/>
          <w:color w:val="ff0000"/>
          <w:sz w:val="28"/>
        </w:rPr>
        <w:t>№ 242</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p>
    <w:bookmarkStart w:name="z8" w:id="6"/>
    <w:p>
      <w:pPr>
        <w:spacing w:after="0"/>
        <w:ind w:left="0"/>
        <w:jc w:val="left"/>
      </w:pPr>
      <w:r>
        <w:rPr>
          <w:rFonts w:ascii="Times New Roman"/>
          <w:b/>
          <w:i w:val="false"/>
          <w:color w:val="000000"/>
        </w:rPr>
        <w:t xml:space="preserve"> Глава 1. Общие положения</w:t>
      </w:r>
    </w:p>
    <w:bookmarkEnd w:id="6"/>
    <w:bookmarkStart w:name="z9" w:id="7"/>
    <w:p>
      <w:pPr>
        <w:spacing w:after="0"/>
        <w:ind w:left="0"/>
        <w:jc w:val="both"/>
      </w:pPr>
      <w:r>
        <w:rPr>
          <w:rFonts w:ascii="Times New Roman"/>
          <w:b w:val="false"/>
          <w:i w:val="false"/>
          <w:color w:val="000000"/>
          <w:sz w:val="28"/>
        </w:rPr>
        <w:t xml:space="preserve">
      1. Настоящие Правила субсидирования затрат перерабатывающих предприятий на закуп сельскохозяйственной продукции для производства продуктов ее глубокой переработки (далее – Правила) разработаны в соответствии с подпунктом 10)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государственном регулировании развития агропромышленного комплекса и сельских территорий",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субсидирования затрат перерабатывающих предприятий на закуп сельскохозяйственной продукции для производства продуктов ее глубокой переработки (далее – субсидии) за счет и в пределах средств, предусмотренных в местном бюджете на соответствующий финансовый год, а также порядок оказания государственной услуги "Субсидирование затрат перерабатывающих предприятий на закуп сельскохозяйственной продукции для производства продуктов ее глубокой переработки" (далее – государственная услуга).</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сельского хозяйства РК от 22.11.2021 </w:t>
      </w:r>
      <w:r>
        <w:rPr>
          <w:rFonts w:ascii="Times New Roman"/>
          <w:b w:val="false"/>
          <w:i w:val="false"/>
          <w:color w:val="000000"/>
          <w:sz w:val="28"/>
        </w:rPr>
        <w:t>№ 339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9" w:id="8"/>
    <w:p>
      <w:pPr>
        <w:spacing w:after="0"/>
        <w:ind w:left="0"/>
        <w:jc w:val="both"/>
      </w:pPr>
      <w:r>
        <w:rPr>
          <w:rFonts w:ascii="Times New Roman"/>
          <w:b w:val="false"/>
          <w:i w:val="false"/>
          <w:color w:val="000000"/>
          <w:sz w:val="28"/>
        </w:rPr>
        <w:t>
      1-1. Субсидирование затрат перерабатывающих предприятий на закуп сельскохозяйственной продукции для производства продуктов ее глубокой переработки осуществляется для повышения экономической доступности сельскохозяйственной продукции для производства продуктов ее глубокой переработки.</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1-1 в соответствии с приказом Министра сельского хозяйства РК от 09.06.2025 </w:t>
      </w:r>
      <w:r>
        <w:rPr>
          <w:rFonts w:ascii="Times New Roman"/>
          <w:b w:val="false"/>
          <w:i w:val="false"/>
          <w:color w:val="000000"/>
          <w:sz w:val="28"/>
        </w:rPr>
        <w:t>№ 193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9"/>
    <w:bookmarkStart w:name="z741"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местный исполнительный орган по вопросам сельского хозяйства (далее – услугодатель) – структурное подразделение местных исполнительных органов областей, городов республиканского значения и столицы, реализующее функции в области сельского хозяйства;</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приказом и.о. Министра сельского хозяйства РК от 24.12.2024 </w:t>
      </w:r>
      <w:r>
        <w:rPr>
          <w:rFonts w:ascii="Times New Roman"/>
          <w:b w:val="false"/>
          <w:i w:val="false"/>
          <w:color w:val="000000"/>
          <w:sz w:val="28"/>
        </w:rPr>
        <w:t>№ 415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2) гарантированная закупочная цена – цена, по которой осуществляется закуп сельскохозяйственной продукции у сельскохозяйственных товаропроизводителей, сельскохозяйственных кооперативов и заготовительных организаций, устанавливаемая с учетом себестоимости и рентабельности;</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приказом и.о. Министра сельского хозяйства РК от 23.12.2022 </w:t>
      </w:r>
      <w:r>
        <w:rPr>
          <w:rFonts w:ascii="Times New Roman"/>
          <w:b w:val="false"/>
          <w:i w:val="false"/>
          <w:color w:val="000000"/>
          <w:sz w:val="28"/>
        </w:rPr>
        <w:t>№ 438</w:t>
      </w:r>
      <w:r>
        <w:rPr>
          <w:rFonts w:ascii="Times New Roman"/>
          <w:b w:val="false"/>
          <w:i w:val="false"/>
          <w:color w:val="ff0000"/>
          <w:sz w:val="28"/>
        </w:rPr>
        <w:t xml:space="preserve"> (вводится в действие с 01.01.2023)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приказом и.о. Министра сельского хозяйства РК от 23.12.2022 </w:t>
      </w:r>
      <w:r>
        <w:rPr>
          <w:rFonts w:ascii="Times New Roman"/>
          <w:b w:val="false"/>
          <w:i w:val="false"/>
          <w:color w:val="000000"/>
          <w:sz w:val="28"/>
        </w:rPr>
        <w:t>№ 438</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5) фактическая закупочная цена – усредненная цена в рамках одной заявки, которую перерабатывающее предприятие фактически заплатило за сельскохозяйственную продукцию в соответствии со счет-фактурами;</w:t>
      </w:r>
    </w:p>
    <w:bookmarkEnd w:id="12"/>
    <w:bookmarkStart w:name="z16" w:id="13"/>
    <w:p>
      <w:pPr>
        <w:spacing w:after="0"/>
        <w:ind w:left="0"/>
        <w:jc w:val="both"/>
      </w:pPr>
      <w:r>
        <w:rPr>
          <w:rFonts w:ascii="Times New Roman"/>
          <w:b w:val="false"/>
          <w:i w:val="false"/>
          <w:color w:val="000000"/>
          <w:sz w:val="28"/>
        </w:rPr>
        <w:t>
      6) заявка – электронная заявка на получение перерабатывающими предприятиями субсидий на закуп сельскохозяйственной продукции для производства продуктов ее глубокой переработки;</w:t>
      </w:r>
    </w:p>
    <w:bookmarkEnd w:id="13"/>
    <w:bookmarkStart w:name="z17" w:id="14"/>
    <w:p>
      <w:pPr>
        <w:spacing w:after="0"/>
        <w:ind w:left="0"/>
        <w:jc w:val="both"/>
      </w:pPr>
      <w:r>
        <w:rPr>
          <w:rFonts w:ascii="Times New Roman"/>
          <w:b w:val="false"/>
          <w:i w:val="false"/>
          <w:color w:val="000000"/>
          <w:sz w:val="28"/>
        </w:rPr>
        <w:t>
      7) заявитель/услугополучатель – перерабатывающее предприятие осуществляющий закуп сельскохозяйственной продукции для производства продуктов ее глубокой переработки;</w:t>
      </w:r>
    </w:p>
    <w:bookmarkEnd w:id="14"/>
    <w:bookmarkStart w:name="z18" w:id="15"/>
    <w:p>
      <w:pPr>
        <w:spacing w:after="0"/>
        <w:ind w:left="0"/>
        <w:jc w:val="both"/>
      </w:pPr>
      <w:r>
        <w:rPr>
          <w:rFonts w:ascii="Times New Roman"/>
          <w:b w:val="false"/>
          <w:i w:val="false"/>
          <w:color w:val="000000"/>
          <w:sz w:val="28"/>
        </w:rPr>
        <w:t>
      8) закупочная цена – цена, которую перерабатывающие предприятия могут предложить за сельскохозяйственную продукцию для производства конкурентоспособной продукции;</w:t>
      </w:r>
    </w:p>
    <w:bookmarkEnd w:id="15"/>
    <w:bookmarkStart w:name="z19" w:id="16"/>
    <w:p>
      <w:pPr>
        <w:spacing w:after="0"/>
        <w:ind w:left="0"/>
        <w:jc w:val="both"/>
      </w:pPr>
      <w:r>
        <w:rPr>
          <w:rFonts w:ascii="Times New Roman"/>
          <w:b w:val="false"/>
          <w:i w:val="false"/>
          <w:color w:val="000000"/>
          <w:sz w:val="28"/>
        </w:rPr>
        <w:t>
      9) государственная информационная система субсидирования (далее – ГИСС) – организационно-упорядоченная совокупность информационно-коммуникационных технологий, обслуживающего персонала и технической документации, предназначенная для оказания услуг по выполнению процессов субсидирования, предоставляющая возможность взаимодействия с веб-порталом "электронного правительства", регистрации заявки на получение субсидий, а также ее обработки посредством автоматической проверки заявки на соответствие условиям субсидирования;</w:t>
      </w:r>
    </w:p>
    <w:bookmarkEnd w:id="16"/>
    <w:bookmarkStart w:name="z20" w:id="17"/>
    <w:p>
      <w:pPr>
        <w:spacing w:after="0"/>
        <w:ind w:left="0"/>
        <w:jc w:val="both"/>
      </w:pPr>
      <w:r>
        <w:rPr>
          <w:rFonts w:ascii="Times New Roman"/>
          <w:b w:val="false"/>
          <w:i w:val="false"/>
          <w:color w:val="000000"/>
          <w:sz w:val="28"/>
        </w:rPr>
        <w:t>
      10) веб-портал государственной информационной системы субсидирования (далее – веб-портал ГИСС) – интернет-ресурс, предоставляющий доступ к государственной информационной системе субсидирования;</w:t>
      </w:r>
    </w:p>
    <w:bookmarkEnd w:id="17"/>
    <w:bookmarkStart w:name="z21" w:id="18"/>
    <w:p>
      <w:pPr>
        <w:spacing w:after="0"/>
        <w:ind w:left="0"/>
        <w:jc w:val="both"/>
      </w:pPr>
      <w:r>
        <w:rPr>
          <w:rFonts w:ascii="Times New Roman"/>
          <w:b w:val="false"/>
          <w:i w:val="false"/>
          <w:color w:val="000000"/>
          <w:sz w:val="28"/>
        </w:rPr>
        <w:t>
      11) электронный реестр заявок на субсидирование (далее – реестр) – совокупность сведений о заявках на субсидирование агропромышленного комплекса, а также о заемщиках, финансовых институтах, и иные сведения, отраженные в ГИСС;</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предусмотрено дополнить подпунктом 11-1) в соответствии с приказом и.о. Министра сельского хозяйства РК от 24.12.2024 </w:t>
      </w:r>
      <w:r>
        <w:rPr>
          <w:rFonts w:ascii="Times New Roman"/>
          <w:b w:val="false"/>
          <w:i w:val="false"/>
          <w:color w:val="ff0000"/>
          <w:sz w:val="28"/>
        </w:rPr>
        <w:t>№ 415</w:t>
      </w:r>
      <w:r>
        <w:rPr>
          <w:rFonts w:ascii="Times New Roman"/>
          <w:b w:val="false"/>
          <w:i w:val="false"/>
          <w:color w:val="ff0000"/>
          <w:sz w:val="28"/>
        </w:rPr>
        <w:t xml:space="preserve"> (вводится в действие 01.01.2027).</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12) веб-портал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19"/>
    <w:bookmarkStart w:name="z23" w:id="20"/>
    <w:p>
      <w:pPr>
        <w:spacing w:after="0"/>
        <w:ind w:left="0"/>
        <w:jc w:val="both"/>
      </w:pPr>
      <w:r>
        <w:rPr>
          <w:rFonts w:ascii="Times New Roman"/>
          <w:b w:val="false"/>
          <w:i w:val="false"/>
          <w:color w:val="000000"/>
          <w:sz w:val="28"/>
        </w:rPr>
        <w:t>
      13)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приказами и.о. Министра сельского хозяйства РК от 23.12.2022 </w:t>
      </w:r>
      <w:r>
        <w:rPr>
          <w:rFonts w:ascii="Times New Roman"/>
          <w:b w:val="false"/>
          <w:i w:val="false"/>
          <w:color w:val="000000"/>
          <w:sz w:val="28"/>
        </w:rPr>
        <w:t>№ 438</w:t>
      </w:r>
      <w:r>
        <w:rPr>
          <w:rFonts w:ascii="Times New Roman"/>
          <w:b w:val="false"/>
          <w:i w:val="false"/>
          <w:color w:val="ff0000"/>
          <w:sz w:val="28"/>
        </w:rPr>
        <w:t xml:space="preserve"> (вводится в действие с 01.01.2023); от 20.06.2024 </w:t>
      </w:r>
      <w:r>
        <w:rPr>
          <w:rFonts w:ascii="Times New Roman"/>
          <w:b w:val="false"/>
          <w:i w:val="false"/>
          <w:color w:val="000000"/>
          <w:sz w:val="28"/>
        </w:rPr>
        <w:t>№ 209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24.12.2024 </w:t>
      </w:r>
      <w:r>
        <w:rPr>
          <w:rFonts w:ascii="Times New Roman"/>
          <w:b w:val="false"/>
          <w:i w:val="false"/>
          <w:color w:val="000000"/>
          <w:sz w:val="28"/>
        </w:rPr>
        <w:t>№ 415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xml:space="preserve">
      3. Субсидированию подлежат затраты перерабатывающих предприятий на закуп сельскохозяйственной продукции для производства продуктов ее глубокой переработки согласно перечню сельскохозяйственной продукции, по которой устанавливаются гарантированная закупочная цена и закупочная цена, утвержденному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сельского хозяйства Республики Казахстан от 31 декабря 2019 года № 477 (зарегистрирован в Реестре государственной регистрации нормативных правовых актов № 19856) (далее – перечень продукции).</w:t>
      </w:r>
    </w:p>
    <w:bookmarkEnd w:id="21"/>
    <w:bookmarkStart w:name="z25" w:id="22"/>
    <w:p>
      <w:pPr>
        <w:spacing w:after="0"/>
        <w:ind w:left="0"/>
        <w:jc w:val="both"/>
      </w:pPr>
      <w:r>
        <w:rPr>
          <w:rFonts w:ascii="Times New Roman"/>
          <w:b w:val="false"/>
          <w:i w:val="false"/>
          <w:color w:val="000000"/>
          <w:sz w:val="28"/>
        </w:rPr>
        <w:t>
      4. Субсидирование предполагает возмещение разницы между гарантированной закупочной ценой и закупочной ценой.</w:t>
      </w:r>
    </w:p>
    <w:bookmarkEnd w:id="22"/>
    <w:bookmarkStart w:name="z770" w:id="23"/>
    <w:p>
      <w:pPr>
        <w:spacing w:after="0"/>
        <w:ind w:left="0"/>
        <w:jc w:val="both"/>
      </w:pPr>
      <w:r>
        <w:rPr>
          <w:rFonts w:ascii="Times New Roman"/>
          <w:b w:val="false"/>
          <w:i w:val="false"/>
          <w:color w:val="000000"/>
          <w:sz w:val="28"/>
        </w:rPr>
        <w:t>
      Субсидии выплачиваются перерабатывающим предприятиям, понесшим затраты в текущем году и четвертом квартале предыдущего года, на приобретение сельскохозяйственной продукции у сельскохозяйственных товаропроизводителей, сельскохозяйственных кооперативов и заготовительных организаций для производства и реализации готовой продукции.</w:t>
      </w:r>
    </w:p>
    <w:bookmarkEnd w:id="23"/>
    <w:bookmarkStart w:name="z771" w:id="24"/>
    <w:p>
      <w:pPr>
        <w:spacing w:after="0"/>
        <w:ind w:left="0"/>
        <w:jc w:val="both"/>
      </w:pPr>
      <w:r>
        <w:rPr>
          <w:rFonts w:ascii="Times New Roman"/>
          <w:b w:val="false"/>
          <w:i w:val="false"/>
          <w:color w:val="000000"/>
          <w:sz w:val="28"/>
        </w:rPr>
        <w:t>
      В 2025 году субсидии выплачиваются перерабатывающим предприятиям, понесшим затраты в текущем году, а также в третьем и четвертом кварталах предыдущего года, на приобретение сельскохозяйственной продукции у сельскохозяйственных товаропроизводителей, сельскохозяйственных кооперативов и заготовительных организаций для производства и реализации готовой продукции.</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сельского хозяйства РК от 09.06.2025 </w:t>
      </w:r>
      <w:r>
        <w:rPr>
          <w:rFonts w:ascii="Times New Roman"/>
          <w:b w:val="false"/>
          <w:i w:val="false"/>
          <w:color w:val="000000"/>
          <w:sz w:val="28"/>
        </w:rPr>
        <w:t>№ 193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xml:space="preserve">
      5. Расчет субсидии осуществляется в соответствии с перечнем продукции, с учетом коэффициентов пересчета конечного продукта в исходный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нормативов субсидий на единицу закупаемой сельскохозяйственной продукции согласно перечню продукции (далее – норматив субсидий).</w:t>
      </w:r>
    </w:p>
    <w:bookmarkEnd w:id="25"/>
    <w:bookmarkStart w:name="z28" w:id="26"/>
    <w:p>
      <w:pPr>
        <w:spacing w:after="0"/>
        <w:ind w:left="0"/>
        <w:jc w:val="both"/>
      </w:pPr>
      <w:r>
        <w:rPr>
          <w:rFonts w:ascii="Times New Roman"/>
          <w:b w:val="false"/>
          <w:i w:val="false"/>
          <w:color w:val="000000"/>
          <w:sz w:val="28"/>
        </w:rPr>
        <w:t>
      6. Для определения норматива субсидий создается комиссия в составе представителей местного исполнительного органа области, городов республиканского значения, столицы, а также представителей отраслевых общественных объединений, перерабатывающих предприятий, сельскохозяйственных товаропроизводителей, региональных палат Национальной палаты предпринимателей Республики Казахстан "Атамекен". Состав комиссии определяется и утверждается решением акима области, городов республиканского значения, столицы.</w:t>
      </w:r>
    </w:p>
    <w:bookmarkEnd w:id="26"/>
    <w:bookmarkStart w:name="z29" w:id="27"/>
    <w:p>
      <w:pPr>
        <w:spacing w:after="0"/>
        <w:ind w:left="0"/>
        <w:jc w:val="both"/>
      </w:pPr>
      <w:r>
        <w:rPr>
          <w:rFonts w:ascii="Times New Roman"/>
          <w:b w:val="false"/>
          <w:i w:val="false"/>
          <w:color w:val="000000"/>
          <w:sz w:val="28"/>
        </w:rPr>
        <w:t>
      Председателем комиссии является заместитель акима области, городов республиканского значения, столицы.</w:t>
      </w:r>
    </w:p>
    <w:bookmarkEnd w:id="27"/>
    <w:bookmarkStart w:name="z30" w:id="28"/>
    <w:p>
      <w:pPr>
        <w:spacing w:after="0"/>
        <w:ind w:left="0"/>
        <w:jc w:val="both"/>
      </w:pPr>
      <w:r>
        <w:rPr>
          <w:rFonts w:ascii="Times New Roman"/>
          <w:b w:val="false"/>
          <w:i w:val="false"/>
          <w:color w:val="000000"/>
          <w:sz w:val="28"/>
        </w:rPr>
        <w:t>
      7. Состав комиссии формируется ежегодно и состоит из не менее 9 (девяти) человек.</w:t>
      </w:r>
    </w:p>
    <w:bookmarkEnd w:id="28"/>
    <w:bookmarkStart w:name="z31" w:id="29"/>
    <w:p>
      <w:pPr>
        <w:spacing w:after="0"/>
        <w:ind w:left="0"/>
        <w:jc w:val="both"/>
      </w:pPr>
      <w:r>
        <w:rPr>
          <w:rFonts w:ascii="Times New Roman"/>
          <w:b w:val="false"/>
          <w:i w:val="false"/>
          <w:color w:val="000000"/>
          <w:sz w:val="28"/>
        </w:rPr>
        <w:t>
      8. Комиссия по итогам анализа статистических данных по средним ценам производителей сельскохозяйственной продукции (далее – статистические данные) предыдущего года с учетом годового уровня инфляции определяет гарантированную закупочную цену (Цгар) по области, городу республиканского значения, столице на текущий год. При отсутствии статистических данных по области, городу республиканского значения, столице на предыдущий год используются статистические данные близлежащей области (города республиканского значения, столицы).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сельского хозяйства РК от 14.06.2023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9. Комиссия на основании собранных данных по сложившимся рыночным ценам на готовую продукцию перерабатывающих предприятий предыдущего года определяет закупочную цену сельскохозяйственной продукции перерабатывающих предприятий области, города республиканского значения, столицы на текущий год.</w:t>
      </w:r>
    </w:p>
    <w:bookmarkEnd w:id="30"/>
    <w:bookmarkStart w:name="z33" w:id="31"/>
    <w:p>
      <w:pPr>
        <w:spacing w:after="0"/>
        <w:ind w:left="0"/>
        <w:jc w:val="both"/>
      </w:pPr>
      <w:r>
        <w:rPr>
          <w:rFonts w:ascii="Times New Roman"/>
          <w:b w:val="false"/>
          <w:i w:val="false"/>
          <w:color w:val="000000"/>
          <w:sz w:val="28"/>
        </w:rPr>
        <w:t>
      10. Расчет закупочной цены на сельскохозяйственную продукцию, за исключением пшеницы, проводится по формуле:</w:t>
      </w:r>
    </w:p>
    <w:bookmarkEnd w:id="31"/>
    <w:bookmarkStart w:name="z800" w:id="32"/>
    <w:p>
      <w:pPr>
        <w:spacing w:after="0"/>
        <w:ind w:left="0"/>
        <w:jc w:val="both"/>
      </w:pPr>
      <w:r>
        <w:rPr>
          <w:rFonts w:ascii="Times New Roman"/>
          <w:b w:val="false"/>
          <w:i w:val="false"/>
          <w:color w:val="000000"/>
          <w:sz w:val="28"/>
        </w:rPr>
        <w:t>
      Цзак = ((Цр*Ииф) – НДС – Рпер – Зпер)/Кп,</w:t>
      </w:r>
    </w:p>
    <w:bookmarkEnd w:id="32"/>
    <w:bookmarkStart w:name="z801" w:id="33"/>
    <w:p>
      <w:pPr>
        <w:spacing w:after="0"/>
        <w:ind w:left="0"/>
        <w:jc w:val="both"/>
      </w:pPr>
      <w:r>
        <w:rPr>
          <w:rFonts w:ascii="Times New Roman"/>
          <w:b w:val="false"/>
          <w:i w:val="false"/>
          <w:color w:val="000000"/>
          <w:sz w:val="28"/>
        </w:rPr>
        <w:t>
      где:</w:t>
      </w:r>
    </w:p>
    <w:bookmarkEnd w:id="33"/>
    <w:bookmarkStart w:name="z802" w:id="34"/>
    <w:p>
      <w:pPr>
        <w:spacing w:after="0"/>
        <w:ind w:left="0"/>
        <w:jc w:val="both"/>
      </w:pPr>
      <w:r>
        <w:rPr>
          <w:rFonts w:ascii="Times New Roman"/>
          <w:b w:val="false"/>
          <w:i w:val="false"/>
          <w:color w:val="000000"/>
          <w:sz w:val="28"/>
        </w:rPr>
        <w:t>
      Цзак – закупочная цена, тенге/килограмм;</w:t>
      </w:r>
    </w:p>
    <w:bookmarkEnd w:id="34"/>
    <w:bookmarkStart w:name="z803" w:id="35"/>
    <w:p>
      <w:pPr>
        <w:spacing w:after="0"/>
        <w:ind w:left="0"/>
        <w:jc w:val="both"/>
      </w:pPr>
      <w:r>
        <w:rPr>
          <w:rFonts w:ascii="Times New Roman"/>
          <w:b w:val="false"/>
          <w:i w:val="false"/>
          <w:color w:val="000000"/>
          <w:sz w:val="28"/>
        </w:rPr>
        <w:t>
      Цр – фактически сложившаяся рыночная цена единицы продукции предыдущего года, тенге/килограмм (данные перерабатывающих предприятий или официальная статистическая информация, формируемая Бюро национальной статистики Агентства по стратегическому планированию и реформам Республики Казахстан (далее – БНС АСПиР РК);</w:t>
      </w:r>
    </w:p>
    <w:bookmarkEnd w:id="35"/>
    <w:bookmarkStart w:name="z804" w:id="36"/>
    <w:p>
      <w:pPr>
        <w:spacing w:after="0"/>
        <w:ind w:left="0"/>
        <w:jc w:val="both"/>
      </w:pPr>
      <w:r>
        <w:rPr>
          <w:rFonts w:ascii="Times New Roman"/>
          <w:b w:val="false"/>
          <w:i w:val="false"/>
          <w:color w:val="000000"/>
          <w:sz w:val="28"/>
        </w:rPr>
        <w:t>
      Ииф – уровень инфляции, % (официальная статистическая информация за предшествующий год);</w:t>
      </w:r>
    </w:p>
    <w:bookmarkEnd w:id="36"/>
    <w:bookmarkStart w:name="z805" w:id="37"/>
    <w:p>
      <w:pPr>
        <w:spacing w:after="0"/>
        <w:ind w:left="0"/>
        <w:jc w:val="both"/>
      </w:pPr>
      <w:r>
        <w:rPr>
          <w:rFonts w:ascii="Times New Roman"/>
          <w:b w:val="false"/>
          <w:i w:val="false"/>
          <w:color w:val="000000"/>
          <w:sz w:val="28"/>
        </w:rPr>
        <w:t>
      НДС – налог на добавленную стоимость;</w:t>
      </w:r>
    </w:p>
    <w:bookmarkEnd w:id="37"/>
    <w:bookmarkStart w:name="z806" w:id="38"/>
    <w:p>
      <w:pPr>
        <w:spacing w:after="0"/>
        <w:ind w:left="0"/>
        <w:jc w:val="both"/>
      </w:pPr>
      <w:r>
        <w:rPr>
          <w:rFonts w:ascii="Times New Roman"/>
          <w:b w:val="false"/>
          <w:i w:val="false"/>
          <w:color w:val="000000"/>
          <w:sz w:val="28"/>
        </w:rPr>
        <w:t>
      Рпер – рентабельность переработки (10 %);</w:t>
      </w:r>
    </w:p>
    <w:bookmarkEnd w:id="38"/>
    <w:bookmarkStart w:name="z807" w:id="39"/>
    <w:p>
      <w:pPr>
        <w:spacing w:after="0"/>
        <w:ind w:left="0"/>
        <w:jc w:val="both"/>
      </w:pPr>
      <w:r>
        <w:rPr>
          <w:rFonts w:ascii="Times New Roman"/>
          <w:b w:val="false"/>
          <w:i w:val="false"/>
          <w:color w:val="000000"/>
          <w:sz w:val="28"/>
        </w:rPr>
        <w:t>
      Зпер – затраты непосредственно на переработку, тенге/килограмм;</w:t>
      </w:r>
    </w:p>
    <w:bookmarkEnd w:id="39"/>
    <w:bookmarkStart w:name="z808" w:id="40"/>
    <w:p>
      <w:pPr>
        <w:spacing w:after="0"/>
        <w:ind w:left="0"/>
        <w:jc w:val="both"/>
      </w:pPr>
      <w:r>
        <w:rPr>
          <w:rFonts w:ascii="Times New Roman"/>
          <w:b w:val="false"/>
          <w:i w:val="false"/>
          <w:color w:val="000000"/>
          <w:sz w:val="28"/>
        </w:rPr>
        <w:t xml:space="preserve">
      Кп – коэффициент пересчета конечного продукта в исходный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40"/>
    <w:bookmarkStart w:name="z809" w:id="41"/>
    <w:p>
      <w:pPr>
        <w:spacing w:after="0"/>
        <w:ind w:left="0"/>
        <w:jc w:val="both"/>
      </w:pPr>
      <w:r>
        <w:rPr>
          <w:rFonts w:ascii="Times New Roman"/>
          <w:b w:val="false"/>
          <w:i w:val="false"/>
          <w:color w:val="000000"/>
          <w:sz w:val="28"/>
        </w:rPr>
        <w:t>
      На основании установленного уровня гарантированной закупочной цены и закупочной цены определяется норматив субсидий по следующей формуле:</w:t>
      </w:r>
    </w:p>
    <w:bookmarkEnd w:id="41"/>
    <w:bookmarkStart w:name="z810" w:id="42"/>
    <w:p>
      <w:pPr>
        <w:spacing w:after="0"/>
        <w:ind w:left="0"/>
        <w:jc w:val="both"/>
      </w:pPr>
      <w:r>
        <w:rPr>
          <w:rFonts w:ascii="Times New Roman"/>
          <w:b w:val="false"/>
          <w:i w:val="false"/>
          <w:color w:val="000000"/>
          <w:sz w:val="28"/>
        </w:rPr>
        <w:t>
      Нсуб = Цгар – Цзак,</w:t>
      </w:r>
    </w:p>
    <w:bookmarkEnd w:id="42"/>
    <w:bookmarkStart w:name="z811" w:id="43"/>
    <w:p>
      <w:pPr>
        <w:spacing w:after="0"/>
        <w:ind w:left="0"/>
        <w:jc w:val="both"/>
      </w:pPr>
      <w:r>
        <w:rPr>
          <w:rFonts w:ascii="Times New Roman"/>
          <w:b w:val="false"/>
          <w:i w:val="false"/>
          <w:color w:val="000000"/>
          <w:sz w:val="28"/>
        </w:rPr>
        <w:t>
      где:</w:t>
      </w:r>
    </w:p>
    <w:bookmarkEnd w:id="43"/>
    <w:bookmarkStart w:name="z812" w:id="44"/>
    <w:p>
      <w:pPr>
        <w:spacing w:after="0"/>
        <w:ind w:left="0"/>
        <w:jc w:val="both"/>
      </w:pPr>
      <w:r>
        <w:rPr>
          <w:rFonts w:ascii="Times New Roman"/>
          <w:b w:val="false"/>
          <w:i w:val="false"/>
          <w:color w:val="000000"/>
          <w:sz w:val="28"/>
        </w:rPr>
        <w:t>
      Нсуб – норматив субсидий на единицу продукции, тенге/килограмм;</w:t>
      </w:r>
    </w:p>
    <w:bookmarkEnd w:id="44"/>
    <w:bookmarkStart w:name="z813" w:id="45"/>
    <w:p>
      <w:pPr>
        <w:spacing w:after="0"/>
        <w:ind w:left="0"/>
        <w:jc w:val="both"/>
      </w:pPr>
      <w:r>
        <w:rPr>
          <w:rFonts w:ascii="Times New Roman"/>
          <w:b w:val="false"/>
          <w:i w:val="false"/>
          <w:color w:val="000000"/>
          <w:sz w:val="28"/>
        </w:rPr>
        <w:t>
      Цгар – гарантированная закупочная цена, тенге/килограмм;</w:t>
      </w:r>
    </w:p>
    <w:bookmarkEnd w:id="45"/>
    <w:bookmarkStart w:name="z814" w:id="46"/>
    <w:p>
      <w:pPr>
        <w:spacing w:after="0"/>
        <w:ind w:left="0"/>
        <w:jc w:val="both"/>
      </w:pPr>
      <w:r>
        <w:rPr>
          <w:rFonts w:ascii="Times New Roman"/>
          <w:b w:val="false"/>
          <w:i w:val="false"/>
          <w:color w:val="000000"/>
          <w:sz w:val="28"/>
        </w:rPr>
        <w:t>
      Цзак – закупочная цена, тенге/килограмм.</w:t>
      </w:r>
    </w:p>
    <w:bookmarkEnd w:id="46"/>
    <w:bookmarkStart w:name="z815" w:id="47"/>
    <w:p>
      <w:pPr>
        <w:spacing w:after="0"/>
        <w:ind w:left="0"/>
        <w:jc w:val="both"/>
      </w:pPr>
      <w:r>
        <w:rPr>
          <w:rFonts w:ascii="Times New Roman"/>
          <w:b w:val="false"/>
          <w:i w:val="false"/>
          <w:color w:val="000000"/>
          <w:sz w:val="28"/>
        </w:rPr>
        <w:t>
      Решение об определении гарантированной закупочной цены и закупочной цены утверждается протокольным решением комиссии.</w:t>
      </w:r>
    </w:p>
    <w:bookmarkEnd w:id="47"/>
    <w:bookmarkStart w:name="z816" w:id="48"/>
    <w:p>
      <w:pPr>
        <w:spacing w:after="0"/>
        <w:ind w:left="0"/>
        <w:jc w:val="both"/>
      </w:pPr>
      <w:r>
        <w:rPr>
          <w:rFonts w:ascii="Times New Roman"/>
          <w:b w:val="false"/>
          <w:i w:val="false"/>
          <w:color w:val="000000"/>
          <w:sz w:val="28"/>
        </w:rPr>
        <w:t>
      Гарантированная закупочная цена и закупочная цена являются расчетными показателями для определения норматива субсидий в целях обеспечения нормативной рентабельности производства готовой продукции.</w:t>
      </w:r>
    </w:p>
    <w:bookmarkEnd w:id="48"/>
    <w:bookmarkStart w:name="z817" w:id="49"/>
    <w:p>
      <w:pPr>
        <w:spacing w:after="0"/>
        <w:ind w:left="0"/>
        <w:jc w:val="both"/>
      </w:pPr>
      <w:r>
        <w:rPr>
          <w:rFonts w:ascii="Times New Roman"/>
          <w:b w:val="false"/>
          <w:i w:val="false"/>
          <w:color w:val="000000"/>
          <w:sz w:val="28"/>
        </w:rPr>
        <w:t>
      Если фактическая закупочная цена ниже гарантированной закупочной цены, то норматив субсидий снижается, а сниженный норматив субсидий рассчитывается по следующей формуле:</w:t>
      </w:r>
    </w:p>
    <w:bookmarkEnd w:id="49"/>
    <w:bookmarkStart w:name="z818" w:id="50"/>
    <w:p>
      <w:pPr>
        <w:spacing w:after="0"/>
        <w:ind w:left="0"/>
        <w:jc w:val="both"/>
      </w:pPr>
      <w:r>
        <w:rPr>
          <w:rFonts w:ascii="Times New Roman"/>
          <w:b w:val="false"/>
          <w:i w:val="false"/>
          <w:color w:val="000000"/>
          <w:sz w:val="28"/>
        </w:rPr>
        <w:t>
      Нсуб.сниж = Цф.зак – Цзак,</w:t>
      </w:r>
    </w:p>
    <w:bookmarkEnd w:id="50"/>
    <w:bookmarkStart w:name="z819" w:id="51"/>
    <w:p>
      <w:pPr>
        <w:spacing w:after="0"/>
        <w:ind w:left="0"/>
        <w:jc w:val="both"/>
      </w:pPr>
      <w:r>
        <w:rPr>
          <w:rFonts w:ascii="Times New Roman"/>
          <w:b w:val="false"/>
          <w:i w:val="false"/>
          <w:color w:val="000000"/>
          <w:sz w:val="28"/>
        </w:rPr>
        <w:t>
      где:</w:t>
      </w:r>
    </w:p>
    <w:bookmarkEnd w:id="51"/>
    <w:bookmarkStart w:name="z820" w:id="52"/>
    <w:p>
      <w:pPr>
        <w:spacing w:after="0"/>
        <w:ind w:left="0"/>
        <w:jc w:val="both"/>
      </w:pPr>
      <w:r>
        <w:rPr>
          <w:rFonts w:ascii="Times New Roman"/>
          <w:b w:val="false"/>
          <w:i w:val="false"/>
          <w:color w:val="000000"/>
          <w:sz w:val="28"/>
        </w:rPr>
        <w:t>
      Нсуб.сниж – сниженный норматив субсидий на единицу продукции, тенге/килограмм;</w:t>
      </w:r>
    </w:p>
    <w:bookmarkEnd w:id="52"/>
    <w:bookmarkStart w:name="z821" w:id="53"/>
    <w:p>
      <w:pPr>
        <w:spacing w:after="0"/>
        <w:ind w:left="0"/>
        <w:jc w:val="both"/>
      </w:pPr>
      <w:r>
        <w:rPr>
          <w:rFonts w:ascii="Times New Roman"/>
          <w:b w:val="false"/>
          <w:i w:val="false"/>
          <w:color w:val="000000"/>
          <w:sz w:val="28"/>
        </w:rPr>
        <w:t>
      Цф.зак – фактическая закупочная цена, тенге/килограмм;</w:t>
      </w:r>
    </w:p>
    <w:bookmarkEnd w:id="53"/>
    <w:bookmarkStart w:name="z822" w:id="54"/>
    <w:p>
      <w:pPr>
        <w:spacing w:after="0"/>
        <w:ind w:left="0"/>
        <w:jc w:val="both"/>
      </w:pPr>
      <w:r>
        <w:rPr>
          <w:rFonts w:ascii="Times New Roman"/>
          <w:b w:val="false"/>
          <w:i w:val="false"/>
          <w:color w:val="000000"/>
          <w:sz w:val="28"/>
        </w:rPr>
        <w:t>
      Цзак – закупочная цена, тенге/килограмм.";</w:t>
      </w:r>
    </w:p>
    <w:bookmarkEnd w:id="54"/>
    <w:bookmarkStart w:name="z823" w:id="55"/>
    <w:p>
      <w:pPr>
        <w:spacing w:after="0"/>
        <w:ind w:left="0"/>
        <w:jc w:val="both"/>
      </w:pPr>
      <w:r>
        <w:rPr>
          <w:rFonts w:ascii="Times New Roman"/>
          <w:b w:val="false"/>
          <w:i w:val="false"/>
          <w:color w:val="000000"/>
          <w:sz w:val="28"/>
        </w:rPr>
        <w:t>
      дополнить пунктом 10-2 следующего содержания:</w:t>
      </w:r>
    </w:p>
    <w:bookmarkEnd w:id="55"/>
    <w:bookmarkStart w:name="z824" w:id="56"/>
    <w:p>
      <w:pPr>
        <w:spacing w:after="0"/>
        <w:ind w:left="0"/>
        <w:jc w:val="both"/>
      </w:pPr>
      <w:r>
        <w:rPr>
          <w:rFonts w:ascii="Times New Roman"/>
          <w:b w:val="false"/>
          <w:i w:val="false"/>
          <w:color w:val="000000"/>
          <w:sz w:val="28"/>
        </w:rPr>
        <w:t>
      "10-2. Расчет закупочной цены на пшеницу проводится по формуле:</w:t>
      </w:r>
    </w:p>
    <w:bookmarkEnd w:id="56"/>
    <w:bookmarkStart w:name="z825" w:id="57"/>
    <w:p>
      <w:pPr>
        <w:spacing w:after="0"/>
        <w:ind w:left="0"/>
        <w:jc w:val="both"/>
      </w:pPr>
      <w:r>
        <w:rPr>
          <w:rFonts w:ascii="Times New Roman"/>
          <w:b w:val="false"/>
          <w:i w:val="false"/>
          <w:color w:val="000000"/>
          <w:sz w:val="28"/>
        </w:rPr>
        <w:t>
      Цзак = ((Цр*Ииф) – НДС – Рпер– Зпер+Дпоб)/Кп,</w:t>
      </w:r>
    </w:p>
    <w:bookmarkEnd w:id="57"/>
    <w:bookmarkStart w:name="z826" w:id="58"/>
    <w:p>
      <w:pPr>
        <w:spacing w:after="0"/>
        <w:ind w:left="0"/>
        <w:jc w:val="both"/>
      </w:pPr>
      <w:r>
        <w:rPr>
          <w:rFonts w:ascii="Times New Roman"/>
          <w:b w:val="false"/>
          <w:i w:val="false"/>
          <w:color w:val="000000"/>
          <w:sz w:val="28"/>
        </w:rPr>
        <w:t>
      где:</w:t>
      </w:r>
    </w:p>
    <w:bookmarkEnd w:id="58"/>
    <w:bookmarkStart w:name="z827" w:id="59"/>
    <w:p>
      <w:pPr>
        <w:spacing w:after="0"/>
        <w:ind w:left="0"/>
        <w:jc w:val="both"/>
      </w:pPr>
      <w:r>
        <w:rPr>
          <w:rFonts w:ascii="Times New Roman"/>
          <w:b w:val="false"/>
          <w:i w:val="false"/>
          <w:color w:val="000000"/>
          <w:sz w:val="28"/>
        </w:rPr>
        <w:t>
      Цзак – закупочная цена, тенге/килограмм;</w:t>
      </w:r>
    </w:p>
    <w:bookmarkEnd w:id="59"/>
    <w:bookmarkStart w:name="z828" w:id="60"/>
    <w:p>
      <w:pPr>
        <w:spacing w:after="0"/>
        <w:ind w:left="0"/>
        <w:jc w:val="both"/>
      </w:pPr>
      <w:r>
        <w:rPr>
          <w:rFonts w:ascii="Times New Roman"/>
          <w:b w:val="false"/>
          <w:i w:val="false"/>
          <w:color w:val="000000"/>
          <w:sz w:val="28"/>
        </w:rPr>
        <w:t>
      Цр – фактически сложившаяся рыночная цена единицы продукции предыдущего года, тенге/килограмм (данные перерабатывающих предприятий или официальная статистическая информация, формируемая БНС АСПиР РК);</w:t>
      </w:r>
    </w:p>
    <w:bookmarkEnd w:id="60"/>
    <w:bookmarkStart w:name="z829" w:id="61"/>
    <w:p>
      <w:pPr>
        <w:spacing w:after="0"/>
        <w:ind w:left="0"/>
        <w:jc w:val="both"/>
      </w:pPr>
      <w:r>
        <w:rPr>
          <w:rFonts w:ascii="Times New Roman"/>
          <w:b w:val="false"/>
          <w:i w:val="false"/>
          <w:color w:val="000000"/>
          <w:sz w:val="28"/>
        </w:rPr>
        <w:t>
      Ииф – уровень инфляции, % (официальная статистическая информация за предшествующий год);</w:t>
      </w:r>
    </w:p>
    <w:bookmarkEnd w:id="61"/>
    <w:bookmarkStart w:name="z830" w:id="62"/>
    <w:p>
      <w:pPr>
        <w:spacing w:after="0"/>
        <w:ind w:left="0"/>
        <w:jc w:val="both"/>
      </w:pPr>
      <w:r>
        <w:rPr>
          <w:rFonts w:ascii="Times New Roman"/>
          <w:b w:val="false"/>
          <w:i w:val="false"/>
          <w:color w:val="000000"/>
          <w:sz w:val="28"/>
        </w:rPr>
        <w:t>
      НДС – налог на добавленную стоимость;</w:t>
      </w:r>
    </w:p>
    <w:bookmarkEnd w:id="62"/>
    <w:bookmarkStart w:name="z831" w:id="63"/>
    <w:p>
      <w:pPr>
        <w:spacing w:after="0"/>
        <w:ind w:left="0"/>
        <w:jc w:val="both"/>
      </w:pPr>
      <w:r>
        <w:rPr>
          <w:rFonts w:ascii="Times New Roman"/>
          <w:b w:val="false"/>
          <w:i w:val="false"/>
          <w:color w:val="000000"/>
          <w:sz w:val="28"/>
        </w:rPr>
        <w:t>
      Рпер – рентабельность переработки (10%);</w:t>
      </w:r>
    </w:p>
    <w:bookmarkEnd w:id="63"/>
    <w:bookmarkStart w:name="z832" w:id="64"/>
    <w:p>
      <w:pPr>
        <w:spacing w:after="0"/>
        <w:ind w:left="0"/>
        <w:jc w:val="both"/>
      </w:pPr>
      <w:r>
        <w:rPr>
          <w:rFonts w:ascii="Times New Roman"/>
          <w:b w:val="false"/>
          <w:i w:val="false"/>
          <w:color w:val="000000"/>
          <w:sz w:val="28"/>
        </w:rPr>
        <w:t>
      Зпер – затраты непосредственно на переработку, тенге/килограмм;</w:t>
      </w:r>
    </w:p>
    <w:bookmarkEnd w:id="64"/>
    <w:bookmarkStart w:name="z833" w:id="65"/>
    <w:p>
      <w:pPr>
        <w:spacing w:after="0"/>
        <w:ind w:left="0"/>
        <w:jc w:val="both"/>
      </w:pPr>
      <w:r>
        <w:rPr>
          <w:rFonts w:ascii="Times New Roman"/>
          <w:b w:val="false"/>
          <w:i w:val="false"/>
          <w:color w:val="000000"/>
          <w:sz w:val="28"/>
        </w:rPr>
        <w:t>
      Дпоб – доходы от побочной (прочей) продукции при переработке исходного сырья, приведенные на один килограмм исходного сырья;</w:t>
      </w:r>
    </w:p>
    <w:bookmarkEnd w:id="65"/>
    <w:bookmarkStart w:name="z834" w:id="66"/>
    <w:p>
      <w:pPr>
        <w:spacing w:after="0"/>
        <w:ind w:left="0"/>
        <w:jc w:val="both"/>
      </w:pPr>
      <w:r>
        <w:rPr>
          <w:rFonts w:ascii="Times New Roman"/>
          <w:b w:val="false"/>
          <w:i w:val="false"/>
          <w:color w:val="000000"/>
          <w:sz w:val="28"/>
        </w:rPr>
        <w:t xml:space="preserve">
      Кп – коэффициент пересчета конечного продукта в исходный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66"/>
    <w:bookmarkStart w:name="z835" w:id="67"/>
    <w:p>
      <w:pPr>
        <w:spacing w:after="0"/>
        <w:ind w:left="0"/>
        <w:jc w:val="both"/>
      </w:pPr>
      <w:r>
        <w:rPr>
          <w:rFonts w:ascii="Times New Roman"/>
          <w:b w:val="false"/>
          <w:i w:val="false"/>
          <w:color w:val="000000"/>
          <w:sz w:val="28"/>
        </w:rPr>
        <w:t>
      На основании установленного уровня гарантированной закупочной цены и закупочной цены определяется норматив субсидий по следующей формуле:</w:t>
      </w:r>
    </w:p>
    <w:bookmarkEnd w:id="67"/>
    <w:bookmarkStart w:name="z836" w:id="68"/>
    <w:p>
      <w:pPr>
        <w:spacing w:after="0"/>
        <w:ind w:left="0"/>
        <w:jc w:val="both"/>
      </w:pPr>
      <w:r>
        <w:rPr>
          <w:rFonts w:ascii="Times New Roman"/>
          <w:b w:val="false"/>
          <w:i w:val="false"/>
          <w:color w:val="000000"/>
          <w:sz w:val="28"/>
        </w:rPr>
        <w:t>
      Нсуб = Цгар – Цзак,</w:t>
      </w:r>
    </w:p>
    <w:bookmarkEnd w:id="68"/>
    <w:bookmarkStart w:name="z837" w:id="69"/>
    <w:p>
      <w:pPr>
        <w:spacing w:after="0"/>
        <w:ind w:left="0"/>
        <w:jc w:val="both"/>
      </w:pPr>
      <w:r>
        <w:rPr>
          <w:rFonts w:ascii="Times New Roman"/>
          <w:b w:val="false"/>
          <w:i w:val="false"/>
          <w:color w:val="000000"/>
          <w:sz w:val="28"/>
        </w:rPr>
        <w:t>
      где:</w:t>
      </w:r>
    </w:p>
    <w:bookmarkEnd w:id="69"/>
    <w:bookmarkStart w:name="z838" w:id="70"/>
    <w:p>
      <w:pPr>
        <w:spacing w:after="0"/>
        <w:ind w:left="0"/>
        <w:jc w:val="both"/>
      </w:pPr>
      <w:r>
        <w:rPr>
          <w:rFonts w:ascii="Times New Roman"/>
          <w:b w:val="false"/>
          <w:i w:val="false"/>
          <w:color w:val="000000"/>
          <w:sz w:val="28"/>
        </w:rPr>
        <w:t>
      Нсуб – норматив субсидий на единицу продукции, тенге/килограмм;</w:t>
      </w:r>
    </w:p>
    <w:bookmarkEnd w:id="70"/>
    <w:bookmarkStart w:name="z839" w:id="71"/>
    <w:p>
      <w:pPr>
        <w:spacing w:after="0"/>
        <w:ind w:left="0"/>
        <w:jc w:val="both"/>
      </w:pPr>
      <w:r>
        <w:rPr>
          <w:rFonts w:ascii="Times New Roman"/>
          <w:b w:val="false"/>
          <w:i w:val="false"/>
          <w:color w:val="000000"/>
          <w:sz w:val="28"/>
        </w:rPr>
        <w:t>
      Цгар – гарантированная закупочная цена, тенге/килограмм;</w:t>
      </w:r>
    </w:p>
    <w:bookmarkEnd w:id="71"/>
    <w:bookmarkStart w:name="z840" w:id="72"/>
    <w:p>
      <w:pPr>
        <w:spacing w:after="0"/>
        <w:ind w:left="0"/>
        <w:jc w:val="both"/>
      </w:pPr>
      <w:r>
        <w:rPr>
          <w:rFonts w:ascii="Times New Roman"/>
          <w:b w:val="false"/>
          <w:i w:val="false"/>
          <w:color w:val="000000"/>
          <w:sz w:val="28"/>
        </w:rPr>
        <w:t>
      Цзак – закупочная цена, тенге/килограмм.</w:t>
      </w:r>
    </w:p>
    <w:bookmarkEnd w:id="72"/>
    <w:bookmarkStart w:name="z841" w:id="73"/>
    <w:p>
      <w:pPr>
        <w:spacing w:after="0"/>
        <w:ind w:left="0"/>
        <w:jc w:val="both"/>
      </w:pPr>
      <w:r>
        <w:rPr>
          <w:rFonts w:ascii="Times New Roman"/>
          <w:b w:val="false"/>
          <w:i w:val="false"/>
          <w:color w:val="000000"/>
          <w:sz w:val="28"/>
        </w:rPr>
        <w:t>
      Решение об определении гарантированной закупочной цены и закупочной цены утверждается протокольным решением комиссии.</w:t>
      </w:r>
    </w:p>
    <w:bookmarkEnd w:id="73"/>
    <w:bookmarkStart w:name="z842" w:id="74"/>
    <w:p>
      <w:pPr>
        <w:spacing w:after="0"/>
        <w:ind w:left="0"/>
        <w:jc w:val="both"/>
      </w:pPr>
      <w:r>
        <w:rPr>
          <w:rFonts w:ascii="Times New Roman"/>
          <w:b w:val="false"/>
          <w:i w:val="false"/>
          <w:color w:val="000000"/>
          <w:sz w:val="28"/>
        </w:rPr>
        <w:t>
      Гарантированная закупочная цена и закупочная цена являются расчетными показателями для определения норматива субсидий в целях обеспечения нормативной рентабельности производства готовой продукции.</w:t>
      </w:r>
    </w:p>
    <w:bookmarkEnd w:id="74"/>
    <w:bookmarkStart w:name="z843" w:id="75"/>
    <w:p>
      <w:pPr>
        <w:spacing w:after="0"/>
        <w:ind w:left="0"/>
        <w:jc w:val="both"/>
      </w:pPr>
      <w:r>
        <w:rPr>
          <w:rFonts w:ascii="Times New Roman"/>
          <w:b w:val="false"/>
          <w:i w:val="false"/>
          <w:color w:val="000000"/>
          <w:sz w:val="28"/>
        </w:rPr>
        <w:t>
      Если фактическая закупочная цена ниже гарантированной закупочной цены, то норматив субсидии снижается по следующей формуле:</w:t>
      </w:r>
    </w:p>
    <w:bookmarkEnd w:id="75"/>
    <w:bookmarkStart w:name="z844" w:id="76"/>
    <w:p>
      <w:pPr>
        <w:spacing w:after="0"/>
        <w:ind w:left="0"/>
        <w:jc w:val="both"/>
      </w:pPr>
      <w:r>
        <w:rPr>
          <w:rFonts w:ascii="Times New Roman"/>
          <w:b w:val="false"/>
          <w:i w:val="false"/>
          <w:color w:val="000000"/>
          <w:sz w:val="28"/>
        </w:rPr>
        <w:t>
      Нсуб.сниж = Цф.зак – Цзак,</w:t>
      </w:r>
    </w:p>
    <w:bookmarkEnd w:id="76"/>
    <w:bookmarkStart w:name="z845" w:id="77"/>
    <w:p>
      <w:pPr>
        <w:spacing w:after="0"/>
        <w:ind w:left="0"/>
        <w:jc w:val="both"/>
      </w:pPr>
      <w:r>
        <w:rPr>
          <w:rFonts w:ascii="Times New Roman"/>
          <w:b w:val="false"/>
          <w:i w:val="false"/>
          <w:color w:val="000000"/>
          <w:sz w:val="28"/>
        </w:rPr>
        <w:t>
      где:</w:t>
      </w:r>
    </w:p>
    <w:bookmarkEnd w:id="77"/>
    <w:bookmarkStart w:name="z846" w:id="78"/>
    <w:p>
      <w:pPr>
        <w:spacing w:after="0"/>
        <w:ind w:left="0"/>
        <w:jc w:val="both"/>
      </w:pPr>
      <w:r>
        <w:rPr>
          <w:rFonts w:ascii="Times New Roman"/>
          <w:b w:val="false"/>
          <w:i w:val="false"/>
          <w:color w:val="000000"/>
          <w:sz w:val="28"/>
        </w:rPr>
        <w:t>
      Нсуб.сниж – сниженный норматив субсидий на единицу продукции, тенге/килограмм;</w:t>
      </w:r>
    </w:p>
    <w:bookmarkEnd w:id="78"/>
    <w:bookmarkStart w:name="z847" w:id="79"/>
    <w:p>
      <w:pPr>
        <w:spacing w:after="0"/>
        <w:ind w:left="0"/>
        <w:jc w:val="both"/>
      </w:pPr>
      <w:r>
        <w:rPr>
          <w:rFonts w:ascii="Times New Roman"/>
          <w:b w:val="false"/>
          <w:i w:val="false"/>
          <w:color w:val="000000"/>
          <w:sz w:val="28"/>
        </w:rPr>
        <w:t>
      Цф.зак – фактическая закупочная цена, тенге/килограмм;</w:t>
      </w:r>
    </w:p>
    <w:bookmarkEnd w:id="79"/>
    <w:bookmarkStart w:name="z848" w:id="80"/>
    <w:p>
      <w:pPr>
        <w:spacing w:after="0"/>
        <w:ind w:left="0"/>
        <w:jc w:val="both"/>
      </w:pPr>
      <w:r>
        <w:rPr>
          <w:rFonts w:ascii="Times New Roman"/>
          <w:b w:val="false"/>
          <w:i w:val="false"/>
          <w:color w:val="000000"/>
          <w:sz w:val="28"/>
        </w:rPr>
        <w:t>
      Цзак – закупочная цена, тенге/килограмм.</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сельского хозяйства РК от 30.09.2025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10-1. Исключен приказом Министра сельского хозяйства РК от 14.06.2023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81"/>
    <w:p>
      <w:pPr>
        <w:spacing w:after="0"/>
        <w:ind w:left="0"/>
        <w:jc w:val="both"/>
      </w:pPr>
      <w:r>
        <w:rPr>
          <w:rFonts w:ascii="Times New Roman"/>
          <w:b w:val="false"/>
          <w:i w:val="false"/>
          <w:color w:val="000000"/>
          <w:sz w:val="28"/>
        </w:rPr>
        <w:t>
      11. Нормативы субсидий представляются услугодателем в двух экземплярах на рассмотрение в Министерство сельского хозяйства Республики Казахстан (далее – Министерство) сопроводительным письмом за подписью акима области, городов республиканского значения, столицы, в случае его отсутствия – лицом, исполняющим его обязанности, с приложением обоснований по каждому нормативу субсидий. Срок рассмотрения Министерством нормативов субсидий составляет 7 (семь) рабочих дней со дня поступления письма.</w:t>
      </w:r>
    </w:p>
    <w:bookmarkEnd w:id="81"/>
    <w:bookmarkStart w:name="z58" w:id="82"/>
    <w:p>
      <w:pPr>
        <w:spacing w:after="0"/>
        <w:ind w:left="0"/>
        <w:jc w:val="both"/>
      </w:pPr>
      <w:r>
        <w:rPr>
          <w:rFonts w:ascii="Times New Roman"/>
          <w:b w:val="false"/>
          <w:i w:val="false"/>
          <w:color w:val="000000"/>
          <w:sz w:val="28"/>
        </w:rPr>
        <w:t>
      При положительном результате, Министерство возвращает соответствующим сопроводительным письмом один экземпляр нормативов субсидий.</w:t>
      </w:r>
    </w:p>
    <w:bookmarkEnd w:id="82"/>
    <w:bookmarkStart w:name="z59" w:id="83"/>
    <w:p>
      <w:pPr>
        <w:spacing w:after="0"/>
        <w:ind w:left="0"/>
        <w:jc w:val="both"/>
      </w:pPr>
      <w:r>
        <w:rPr>
          <w:rFonts w:ascii="Times New Roman"/>
          <w:b w:val="false"/>
          <w:i w:val="false"/>
          <w:color w:val="000000"/>
          <w:sz w:val="28"/>
        </w:rPr>
        <w:t>
      При отрицательном результате, Министерство возвращает оба экземпляра нормативов субсидий письмом с мотивированным отказом. При этом, доработанные нормативы субсидий на повторное рассмотрение направляются в Министерство в течение 7 (семи) рабочих дней.</w:t>
      </w:r>
    </w:p>
    <w:bookmarkEnd w:id="83"/>
    <w:bookmarkStart w:name="z60" w:id="84"/>
    <w:p>
      <w:pPr>
        <w:spacing w:after="0"/>
        <w:ind w:left="0"/>
        <w:jc w:val="both"/>
      </w:pPr>
      <w:r>
        <w:rPr>
          <w:rFonts w:ascii="Times New Roman"/>
          <w:b w:val="false"/>
          <w:i w:val="false"/>
          <w:color w:val="000000"/>
          <w:sz w:val="28"/>
        </w:rPr>
        <w:t>
      Нормативы субсидий утверждаются постановлением акимата области, города республиканского значения, столицы.</w:t>
      </w:r>
    </w:p>
    <w:bookmarkEnd w:id="84"/>
    <w:bookmarkStart w:name="z61" w:id="85"/>
    <w:p>
      <w:pPr>
        <w:spacing w:after="0"/>
        <w:ind w:left="0"/>
        <w:jc w:val="both"/>
      </w:pPr>
      <w:r>
        <w:rPr>
          <w:rFonts w:ascii="Times New Roman"/>
          <w:b w:val="false"/>
          <w:i w:val="false"/>
          <w:color w:val="000000"/>
          <w:sz w:val="28"/>
        </w:rPr>
        <w:t>
      Внесение изменений и (или) дополнений в нормативы субсидий осуществляется в порядке, предусмотренном настоящим пунктом настоящих Правил.</w:t>
      </w:r>
    </w:p>
    <w:bookmarkEnd w:id="85"/>
    <w:bookmarkStart w:name="z62" w:id="86"/>
    <w:p>
      <w:pPr>
        <w:spacing w:after="0"/>
        <w:ind w:left="0"/>
        <w:jc w:val="both"/>
      </w:pPr>
      <w:r>
        <w:rPr>
          <w:rFonts w:ascii="Times New Roman"/>
          <w:b w:val="false"/>
          <w:i w:val="false"/>
          <w:color w:val="000000"/>
          <w:sz w:val="28"/>
        </w:rPr>
        <w:t>
      12. Услугодатель ежегодно до первого апреля соответствующего года обеспечивает публикацию объявления о сроках приема заявок на получение субсидий, об установленных нормативах субсидий на веб-портале ГИСС и интернет-ресурсе акимата области, города республиканского значения, столицы.</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и.о. Министра сельского хозяйства РК от 23.12.2022 </w:t>
      </w:r>
      <w:r>
        <w:rPr>
          <w:rFonts w:ascii="Times New Roman"/>
          <w:b w:val="false"/>
          <w:i w:val="false"/>
          <w:color w:val="000000"/>
          <w:sz w:val="28"/>
        </w:rPr>
        <w:t>№ 438</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63" w:id="8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Услугодатель в течение 3 (трех) рабочих дней после утверждения индивидуального помесячного плана финансирования на субсидии (далее – план финансирования) размещает его на веб-портале ГИСС.</w:t>
      </w:r>
    </w:p>
    <w:bookmarkEnd w:id="87"/>
    <w:bookmarkStart w:name="z593" w:id="88"/>
    <w:p>
      <w:pPr>
        <w:spacing w:after="0"/>
        <w:ind w:left="0"/>
        <w:jc w:val="both"/>
      </w:pPr>
      <w:r>
        <w:rPr>
          <w:rFonts w:ascii="Times New Roman"/>
          <w:b w:val="false"/>
          <w:i w:val="false"/>
          <w:color w:val="000000"/>
          <w:sz w:val="28"/>
        </w:rPr>
        <w:t>
      При этом, услугодателем выделенные бюджетные средства распределяются по субсидируемой продукции, указанной в перечне продукции, и размещаются на веб-портале ГИСС.</w:t>
      </w:r>
    </w:p>
    <w:bookmarkEnd w:id="88"/>
    <w:bookmarkStart w:name="z594" w:id="89"/>
    <w:p>
      <w:pPr>
        <w:spacing w:after="0"/>
        <w:ind w:left="0"/>
        <w:jc w:val="both"/>
      </w:pPr>
      <w:r>
        <w:rPr>
          <w:rFonts w:ascii="Times New Roman"/>
          <w:b w:val="false"/>
          <w:i w:val="false"/>
          <w:color w:val="000000"/>
          <w:sz w:val="28"/>
        </w:rPr>
        <w:t>
      В случае отсутствия заявок по одному из субсидируемой продукции, указанной в перечне продукции, допускается перераспределение бюджетных средств в течение года между продукциями, указанными в перечне продукции.</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и.о. Министра сельского хозяйства РК от 23.12.2022 </w:t>
      </w:r>
      <w:r>
        <w:rPr>
          <w:rFonts w:ascii="Times New Roman"/>
          <w:b w:val="false"/>
          <w:i w:val="false"/>
          <w:color w:val="000000"/>
          <w:sz w:val="28"/>
        </w:rPr>
        <w:t>№ 438</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66" w:id="90"/>
    <w:p>
      <w:pPr>
        <w:spacing w:after="0"/>
        <w:ind w:left="0"/>
        <w:jc w:val="left"/>
      </w:pPr>
      <w:r>
        <w:rPr>
          <w:rFonts w:ascii="Times New Roman"/>
          <w:b/>
          <w:i w:val="false"/>
          <w:color w:val="000000"/>
        </w:rPr>
        <w:t xml:space="preserve"> Глава 2. Порядок оказания государственной услуги</w:t>
      </w:r>
    </w:p>
    <w:bookmarkEnd w:id="90"/>
    <w:bookmarkStart w:name="z67" w:id="91"/>
    <w:p>
      <w:pPr>
        <w:spacing w:after="0"/>
        <w:ind w:left="0"/>
        <w:jc w:val="left"/>
      </w:pPr>
      <w:r>
        <w:rPr>
          <w:rFonts w:ascii="Times New Roman"/>
          <w:b/>
          <w:i w:val="false"/>
          <w:color w:val="000000"/>
        </w:rPr>
        <w:t xml:space="preserve"> Параграф 1. Условия получения субсидий</w:t>
      </w:r>
    </w:p>
    <w:bookmarkEnd w:id="91"/>
    <w:bookmarkStart w:name="z68" w:id="9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Субсидии выплачиваются при соблюдении следующих условий:</w:t>
      </w:r>
    </w:p>
    <w:bookmarkEnd w:id="92"/>
    <w:bookmarkStart w:name="z714" w:id="93"/>
    <w:p>
      <w:pPr>
        <w:spacing w:after="0"/>
        <w:ind w:left="0"/>
        <w:jc w:val="both"/>
      </w:pPr>
      <w:r>
        <w:rPr>
          <w:rFonts w:ascii="Times New Roman"/>
          <w:b w:val="false"/>
          <w:i w:val="false"/>
          <w:color w:val="000000"/>
          <w:sz w:val="28"/>
        </w:rPr>
        <w:t xml:space="preserve">
      1) подачи в электронном виде заявки на субсидирование затрат перерабатывающих предприятий на закуп сельскохозяйственной продукции для производства продуктов ее глубокой переработки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посредством веб-портала "электронного правительства".</w:t>
      </w:r>
    </w:p>
    <w:bookmarkEnd w:id="93"/>
    <w:bookmarkStart w:name="z715" w:id="94"/>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"Субсидирование затрат перерабатывающих предприятий на закуп сельскохозяйственной продукции для производства продуктов ее глубокой переработки" изложен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p>
    <w:bookmarkEnd w:id="94"/>
    <w:bookmarkStart w:name="z716" w:id="95"/>
    <w:p>
      <w:pPr>
        <w:spacing w:after="0"/>
        <w:ind w:left="0"/>
        <w:jc w:val="both"/>
      </w:pPr>
      <w:r>
        <w:rPr>
          <w:rFonts w:ascii="Times New Roman"/>
          <w:b w:val="false"/>
          <w:i w:val="false"/>
          <w:color w:val="000000"/>
          <w:sz w:val="28"/>
        </w:rPr>
        <w:t xml:space="preserve">
      Информационное взаимодействие веб-портала "электронного правительства" и ГИСС осуществляется в соответствии со </w:t>
      </w:r>
      <w:r>
        <w:rPr>
          <w:rFonts w:ascii="Times New Roman"/>
          <w:b w:val="false"/>
          <w:i w:val="false"/>
          <w:color w:val="000000"/>
          <w:sz w:val="28"/>
        </w:rPr>
        <w:t>статьей 43</w:t>
      </w:r>
      <w:r>
        <w:rPr>
          <w:rFonts w:ascii="Times New Roman"/>
          <w:b w:val="false"/>
          <w:i w:val="false"/>
          <w:color w:val="000000"/>
          <w:sz w:val="28"/>
        </w:rPr>
        <w:t xml:space="preserve"> Закона Республики Казахстан "Об информатизации";</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в соответствии с приказом и.о. Министра сельского хозяйства РК от 20.06.2024 </w:t>
      </w:r>
      <w:r>
        <w:rPr>
          <w:rFonts w:ascii="Times New Roman"/>
          <w:b w:val="false"/>
          <w:i w:val="false"/>
          <w:color w:val="000000"/>
          <w:sz w:val="28"/>
        </w:rPr>
        <w:t>№ 211</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01.07.2024).</w:t>
      </w:r>
      <w:r>
        <w:br/>
      </w:r>
      <w:r>
        <w:rPr>
          <w:rFonts w:ascii="Times New Roman"/>
          <w:b w:val="false"/>
          <w:i w:val="false"/>
          <w:color w:val="000000"/>
          <w:sz w:val="28"/>
        </w:rPr>
        <w:t>
</w:t>
      </w:r>
    </w:p>
    <w:bookmarkStart w:name="z742" w:id="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регистрации в ГИСС заявки, поданной перерабатывающим предприятием и подписанной ЭЦП;</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3-1) предусмотрено исключить в соответствии с приказом и.о. Министра сельского хозяйства РК от 24.12.2024 </w:t>
      </w:r>
      <w:r>
        <w:rPr>
          <w:rFonts w:ascii="Times New Roman"/>
          <w:b w:val="false"/>
          <w:i w:val="false"/>
          <w:color w:val="ff0000"/>
          <w:sz w:val="28"/>
        </w:rPr>
        <w:t>№ 415</w:t>
      </w:r>
      <w:r>
        <w:rPr>
          <w:rFonts w:ascii="Times New Roman"/>
          <w:b w:val="false"/>
          <w:i w:val="false"/>
          <w:color w:val="ff0000"/>
          <w:sz w:val="28"/>
        </w:rPr>
        <w:t xml:space="preserve"> (вводится в действие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недопущение снижения объема налоговых отчислений и фонда оплаты труда за предыдущие 2 (два) финансовых года подряд до года подачи заявки.</w:t>
      </w:r>
    </w:p>
    <w:bookmarkStart w:name="z744" w:id="97"/>
    <w:p>
      <w:pPr>
        <w:spacing w:after="0"/>
        <w:ind w:left="0"/>
        <w:jc w:val="both"/>
      </w:pPr>
      <w:r>
        <w:rPr>
          <w:rFonts w:ascii="Times New Roman"/>
          <w:b w:val="false"/>
          <w:i w:val="false"/>
          <w:color w:val="000000"/>
          <w:sz w:val="28"/>
        </w:rPr>
        <w:t>
      Базовый критерий, указанный в части первой настоящего подпункта, не распространяется в отношении услугополучателей, срок государственной регистрации которых в качестве индивидуального предпринимателя или юридического лица составляет менее 3 (трех) лет;</w:t>
      </w:r>
    </w:p>
    <w:bookmarkEnd w:id="97"/>
    <w:bookmarkStart w:name="z759" w:id="98"/>
    <w:p>
      <w:pPr>
        <w:spacing w:after="0"/>
        <w:ind w:left="0"/>
        <w:jc w:val="both"/>
      </w:pPr>
      <w:r>
        <w:rPr>
          <w:rFonts w:ascii="Times New Roman"/>
          <w:b w:val="false"/>
          <w:i w:val="false"/>
          <w:color w:val="000000"/>
          <w:sz w:val="28"/>
        </w:rPr>
        <w:t>
      3-2) соблюдение встречных обязательств по обеспечению роста/сохранения на уровне предыдущего года объема валовой продукции сливочного масла, сыра твердого, сухого молока (цельного, обезжиренного), клейковины пшеничной сухой (пшеничный глютен), в денежном выражении (тысяч тенге);</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14 предусмотрено дополнить подпунктом 3-3) в соответствии с приказом и.о. Министра сельского хозяйства РК от 24.12.2024 </w:t>
      </w:r>
      <w:r>
        <w:rPr>
          <w:rFonts w:ascii="Times New Roman"/>
          <w:b w:val="false"/>
          <w:i w:val="false"/>
          <w:color w:val="ff0000"/>
          <w:sz w:val="28"/>
        </w:rPr>
        <w:t>№ 415</w:t>
      </w:r>
      <w:r>
        <w:rPr>
          <w:rFonts w:ascii="Times New Roman"/>
          <w:b w:val="false"/>
          <w:i w:val="false"/>
          <w:color w:val="ff0000"/>
          <w:sz w:val="28"/>
        </w:rPr>
        <w:t xml:space="preserve"> (вводится в действие 01.01.2027).</w:t>
      </w:r>
      <w:r>
        <w:br/>
      </w:r>
      <w:r>
        <w:rPr>
          <w:rFonts w:ascii="Times New Roman"/>
          <w:b w:val="false"/>
          <w:i w:val="false"/>
          <w:color w:val="000000"/>
          <w:sz w:val="28"/>
        </w:rPr>
        <w:t>
</w:t>
      </w:r>
    </w:p>
    <w:bookmarkStart w:name="z719" w:id="99"/>
    <w:p>
      <w:pPr>
        <w:spacing w:after="0"/>
        <w:ind w:left="0"/>
        <w:jc w:val="both"/>
      </w:pPr>
      <w:r>
        <w:rPr>
          <w:rFonts w:ascii="Times New Roman"/>
          <w:b w:val="false"/>
          <w:i w:val="false"/>
          <w:color w:val="000000"/>
          <w:sz w:val="28"/>
        </w:rPr>
        <w:t>
      4) подтверждении приобретения сельскохозяйственной продукции и реализации готовой продукции перерабатывающим предприятием (структурным подразделением перерабатывающего предприятия) в результате информационного взаимодействия ГИСС и информационной системы электронных счетов-фактур (наличие соответствующего электронного счета-фактуры поставщика сельскохозяйственной продукции, выписанного не ранее предыдущего года, и электронного счета-фактуры перерабатывающего предприятия (структурного подразделения перерабатывающего предприятия) о реализации готовой продукции, выписанного не ранее четвертого квартала предыдущего года).</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сельского хозяйства РК от 14.06.2023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и.о. Министра сельского хозяйства РК от 20.06.2024 </w:t>
      </w:r>
      <w:r>
        <w:rPr>
          <w:rFonts w:ascii="Times New Roman"/>
          <w:b w:val="false"/>
          <w:i w:val="false"/>
          <w:color w:val="000000"/>
          <w:sz w:val="28"/>
        </w:rPr>
        <w:t>№ 209</w:t>
      </w:r>
      <w:r>
        <w:rPr>
          <w:rFonts w:ascii="Times New Roman"/>
          <w:b w:val="false"/>
          <w:i w:val="false"/>
          <w:color w:val="ff0000"/>
          <w:sz w:val="28"/>
        </w:rPr>
        <w:t xml:space="preserve"> (введение в действие см. </w:t>
      </w:r>
      <w:r>
        <w:rPr>
          <w:rFonts w:ascii="Times New Roman"/>
          <w:b w:val="false"/>
          <w:i w:val="false"/>
          <w:color w:val="000000"/>
          <w:sz w:val="28"/>
        </w:rPr>
        <w:t>п. 4</w:t>
      </w:r>
      <w:r>
        <w:rPr>
          <w:rFonts w:ascii="Times New Roman"/>
          <w:b w:val="false"/>
          <w:i w:val="false"/>
          <w:color w:val="ff0000"/>
          <w:sz w:val="28"/>
        </w:rPr>
        <w:t xml:space="preserve">); от 24.12.2024 </w:t>
      </w:r>
      <w:r>
        <w:rPr>
          <w:rFonts w:ascii="Times New Roman"/>
          <w:b w:val="false"/>
          <w:i w:val="false"/>
          <w:color w:val="000000"/>
          <w:sz w:val="28"/>
        </w:rPr>
        <w:t>№ 415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30.09.2025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w:t>
      </w:r>
      <w:r>
        <w:br/>
      </w:r>
      <w:r>
        <w:rPr>
          <w:rFonts w:ascii="Times New Roman"/>
          <w:b w:val="false"/>
          <w:i w:val="false"/>
          <w:color w:val="000000"/>
          <w:sz w:val="28"/>
        </w:rPr>
        <w:t>
</w:t>
      </w:r>
    </w:p>
    <w:bookmarkStart w:name="z74" w:id="1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В случае сбоя ГИСС, содержащей необходимые сведения для выдачи субсидий, услугодатель незамедлительно уведомляет Министерство о возникшей ситуации, которое приступает к ее устранению.</w:t>
      </w:r>
    </w:p>
    <w:bookmarkEnd w:id="100"/>
    <w:bookmarkStart w:name="z604" w:id="101"/>
    <w:p>
      <w:pPr>
        <w:spacing w:after="0"/>
        <w:ind w:left="0"/>
        <w:jc w:val="both"/>
      </w:pPr>
      <w:r>
        <w:rPr>
          <w:rFonts w:ascii="Times New Roman"/>
          <w:b w:val="false"/>
          <w:i w:val="false"/>
          <w:color w:val="000000"/>
          <w:sz w:val="28"/>
        </w:rPr>
        <w:t>
      При этом, после проведения работ по устранению возникшего сбоя Министерство в течение 3 (трех) рабочих дней составляет протокол о технической проблеме и размещает его в ГИСС.</w:t>
      </w:r>
    </w:p>
    <w:bookmarkEnd w:id="101"/>
    <w:bookmarkStart w:name="z720" w:id="102"/>
    <w:p>
      <w:pPr>
        <w:spacing w:after="0"/>
        <w:ind w:left="0"/>
        <w:jc w:val="both"/>
      </w:pPr>
      <w:r>
        <w:rPr>
          <w:rFonts w:ascii="Times New Roman"/>
          <w:b w:val="false"/>
          <w:i w:val="false"/>
          <w:color w:val="000000"/>
          <w:sz w:val="28"/>
        </w:rPr>
        <w:t>
      Министерство в течение 3 (трех) рабочих дней с даты утверждения или изменения настоящих Правил актуализирует информацию о порядке оказания государственной услуги и направляет в Единый контакт-центр.</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сельского хозяйства РК от 14.06.2023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103"/>
    <w:p>
      <w:pPr>
        <w:spacing w:after="0"/>
        <w:ind w:left="0"/>
        <w:jc w:val="left"/>
      </w:pPr>
      <w:r>
        <w:rPr>
          <w:rFonts w:ascii="Times New Roman"/>
          <w:b/>
          <w:i w:val="false"/>
          <w:color w:val="000000"/>
        </w:rPr>
        <w:t xml:space="preserve"> Параграф 2. Порядок расчета субсидий</w:t>
      </w:r>
    </w:p>
    <w:bookmarkEnd w:id="103"/>
    <w:bookmarkStart w:name="z77" w:id="104"/>
    <w:p>
      <w:pPr>
        <w:spacing w:after="0"/>
        <w:ind w:left="0"/>
        <w:jc w:val="both"/>
      </w:pPr>
      <w:r>
        <w:rPr>
          <w:rFonts w:ascii="Times New Roman"/>
          <w:b w:val="false"/>
          <w:i w:val="false"/>
          <w:color w:val="000000"/>
          <w:sz w:val="28"/>
        </w:rPr>
        <w:t>
      16. Размер субсидий рассчитывается по следующей формуле:</w:t>
      </w:r>
    </w:p>
    <w:bookmarkEnd w:id="104"/>
    <w:bookmarkStart w:name="z721" w:id="105"/>
    <w:p>
      <w:pPr>
        <w:spacing w:after="0"/>
        <w:ind w:left="0"/>
        <w:jc w:val="both"/>
      </w:pPr>
      <w:r>
        <w:rPr>
          <w:rFonts w:ascii="Times New Roman"/>
          <w:b w:val="false"/>
          <w:i w:val="false"/>
          <w:color w:val="000000"/>
          <w:sz w:val="28"/>
        </w:rPr>
        <w:t>
      S = (Vр*Кп)*Нсуб,</w:t>
      </w:r>
    </w:p>
    <w:bookmarkEnd w:id="105"/>
    <w:bookmarkStart w:name="z722" w:id="106"/>
    <w:p>
      <w:pPr>
        <w:spacing w:after="0"/>
        <w:ind w:left="0"/>
        <w:jc w:val="both"/>
      </w:pPr>
      <w:r>
        <w:rPr>
          <w:rFonts w:ascii="Times New Roman"/>
          <w:b w:val="false"/>
          <w:i w:val="false"/>
          <w:color w:val="000000"/>
          <w:sz w:val="28"/>
        </w:rPr>
        <w:t>
      где:</w:t>
      </w:r>
    </w:p>
    <w:bookmarkEnd w:id="106"/>
    <w:bookmarkStart w:name="z723" w:id="107"/>
    <w:p>
      <w:pPr>
        <w:spacing w:after="0"/>
        <w:ind w:left="0"/>
        <w:jc w:val="both"/>
      </w:pPr>
      <w:r>
        <w:rPr>
          <w:rFonts w:ascii="Times New Roman"/>
          <w:b w:val="false"/>
          <w:i w:val="false"/>
          <w:color w:val="000000"/>
          <w:sz w:val="28"/>
        </w:rPr>
        <w:t>
      S – размер субсидий, тенге;</w:t>
      </w:r>
    </w:p>
    <w:bookmarkEnd w:id="107"/>
    <w:bookmarkStart w:name="z724" w:id="108"/>
    <w:p>
      <w:pPr>
        <w:spacing w:after="0"/>
        <w:ind w:left="0"/>
        <w:jc w:val="both"/>
      </w:pPr>
      <w:r>
        <w:rPr>
          <w:rFonts w:ascii="Times New Roman"/>
          <w:b w:val="false"/>
          <w:i w:val="false"/>
          <w:color w:val="000000"/>
          <w:sz w:val="28"/>
        </w:rPr>
        <w:t>
      Vр – объем реализованной продукции, килограмм;</w:t>
      </w:r>
    </w:p>
    <w:bookmarkEnd w:id="108"/>
    <w:bookmarkStart w:name="z725" w:id="109"/>
    <w:p>
      <w:pPr>
        <w:spacing w:after="0"/>
        <w:ind w:left="0"/>
        <w:jc w:val="both"/>
      </w:pPr>
      <w:r>
        <w:rPr>
          <w:rFonts w:ascii="Times New Roman"/>
          <w:b w:val="false"/>
          <w:i w:val="false"/>
          <w:color w:val="000000"/>
          <w:sz w:val="28"/>
        </w:rPr>
        <w:t>
      Кп – коэффициент пересчета конечного продукта в исходный согласно приложению 1 к настоящим Правилам;</w:t>
      </w:r>
    </w:p>
    <w:bookmarkEnd w:id="109"/>
    <w:bookmarkStart w:name="z726" w:id="110"/>
    <w:p>
      <w:pPr>
        <w:spacing w:after="0"/>
        <w:ind w:left="0"/>
        <w:jc w:val="both"/>
      </w:pPr>
      <w:r>
        <w:rPr>
          <w:rFonts w:ascii="Times New Roman"/>
          <w:b w:val="false"/>
          <w:i w:val="false"/>
          <w:color w:val="000000"/>
          <w:sz w:val="28"/>
        </w:rPr>
        <w:t>
      Нсуб – норматив субсидий, тенге/килограмм.</w:t>
      </w:r>
    </w:p>
    <w:bookmarkEnd w:id="110"/>
    <w:bookmarkStart w:name="z727" w:id="111"/>
    <w:p>
      <w:pPr>
        <w:spacing w:after="0"/>
        <w:ind w:left="0"/>
        <w:jc w:val="both"/>
      </w:pPr>
      <w:r>
        <w:rPr>
          <w:rFonts w:ascii="Times New Roman"/>
          <w:b w:val="false"/>
          <w:i w:val="false"/>
          <w:color w:val="000000"/>
          <w:sz w:val="28"/>
        </w:rPr>
        <w:t>
      В случае, если расчетный объем закупленной сельскохозяйственной продукции (Vр*Кп) превышает фактически закупленный объем, подтвержденный в соответствии с подпунктом 4) пункта 14 настоящих Правил, то для расчета суммы субсидий используется фактически закупленный объем сельскохозяйственной продукции.</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сельского хозяйства РК от 14.06.2023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112"/>
    <w:p>
      <w:pPr>
        <w:spacing w:after="0"/>
        <w:ind w:left="0"/>
        <w:jc w:val="left"/>
      </w:pPr>
      <w:r>
        <w:rPr>
          <w:rFonts w:ascii="Times New Roman"/>
          <w:b/>
          <w:i w:val="false"/>
          <w:color w:val="000000"/>
        </w:rPr>
        <w:t xml:space="preserve"> Параграф 3. Порядок выплаты субсидий</w:t>
      </w:r>
    </w:p>
    <w:bookmarkEnd w:id="112"/>
    <w:bookmarkStart w:name="z86" w:id="113"/>
    <w:p>
      <w:pPr>
        <w:spacing w:after="0"/>
        <w:ind w:left="0"/>
        <w:jc w:val="both"/>
      </w:pPr>
      <w:r>
        <w:rPr>
          <w:rFonts w:ascii="Times New Roman"/>
          <w:b w:val="false"/>
          <w:i w:val="false"/>
          <w:color w:val="000000"/>
          <w:sz w:val="28"/>
        </w:rPr>
        <w:t>
      17. Прием заявок осуществляется по месту регистрации перерабатывающего предприятия с 1 апреля по 10 декабря (включительно) соответствующего года.</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сельского хозяйства РК от 22.11.2021 </w:t>
      </w:r>
      <w:r>
        <w:rPr>
          <w:rFonts w:ascii="Times New Roman"/>
          <w:b w:val="false"/>
          <w:i w:val="false"/>
          <w:color w:val="000000"/>
          <w:sz w:val="28"/>
        </w:rPr>
        <w:t>№ 339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1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Для предоставления доступа к данным реестра через веб-портал ГИСС (далее – Личный кабинет):</w:t>
      </w:r>
    </w:p>
    <w:bookmarkEnd w:id="114"/>
    <w:bookmarkStart w:name="z606" w:id="115"/>
    <w:p>
      <w:pPr>
        <w:spacing w:after="0"/>
        <w:ind w:left="0"/>
        <w:jc w:val="both"/>
      </w:pPr>
      <w:r>
        <w:rPr>
          <w:rFonts w:ascii="Times New Roman"/>
          <w:b w:val="false"/>
          <w:i w:val="false"/>
          <w:color w:val="000000"/>
          <w:sz w:val="28"/>
        </w:rPr>
        <w:t>
      1) перерабатывающее предприятие получает ЭЦП для самостоятельной регистрации в ГИСС;</w:t>
      </w:r>
    </w:p>
    <w:bookmarkEnd w:id="115"/>
    <w:bookmarkStart w:name="z607" w:id="116"/>
    <w:p>
      <w:pPr>
        <w:spacing w:after="0"/>
        <w:ind w:left="0"/>
        <w:jc w:val="both"/>
      </w:pPr>
      <w:r>
        <w:rPr>
          <w:rFonts w:ascii="Times New Roman"/>
          <w:b w:val="false"/>
          <w:i w:val="false"/>
          <w:color w:val="000000"/>
          <w:sz w:val="28"/>
        </w:rPr>
        <w:t>
      2) услугодатель ежегодно направляет в Министерство актуализированные списки работников, обладающих ЭЦП.</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и.о. Министра сельского хозяйства РК от 23.12.2022 </w:t>
      </w:r>
      <w:r>
        <w:rPr>
          <w:rFonts w:ascii="Times New Roman"/>
          <w:b w:val="false"/>
          <w:i w:val="false"/>
          <w:color w:val="000000"/>
          <w:sz w:val="28"/>
        </w:rPr>
        <w:t>№ 438</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90" w:id="117"/>
    <w:p>
      <w:pPr>
        <w:spacing w:after="0"/>
        <w:ind w:left="0"/>
        <w:jc w:val="both"/>
      </w:pPr>
      <w:r>
        <w:rPr>
          <w:rFonts w:ascii="Times New Roman"/>
          <w:b w:val="false"/>
          <w:i w:val="false"/>
          <w:color w:val="000000"/>
          <w:sz w:val="28"/>
        </w:rPr>
        <w:t>
      19. Для регистрации в Личном кабинете перерабатывающим предприятием указываются следующие сведения:</w:t>
      </w:r>
    </w:p>
    <w:bookmarkEnd w:id="117"/>
    <w:bookmarkStart w:name="z91" w:id="118"/>
    <w:p>
      <w:pPr>
        <w:spacing w:after="0"/>
        <w:ind w:left="0"/>
        <w:jc w:val="both"/>
      </w:pPr>
      <w:r>
        <w:rPr>
          <w:rFonts w:ascii="Times New Roman"/>
          <w:b w:val="false"/>
          <w:i w:val="false"/>
          <w:color w:val="000000"/>
          <w:sz w:val="28"/>
        </w:rPr>
        <w:t>
      1) для индивидуальных предпринимателей: индивидуальный идентификационный номер (далее – ИИН), фамилия, имя и отчество (при его наличии);</w:t>
      </w:r>
    </w:p>
    <w:bookmarkEnd w:id="118"/>
    <w:bookmarkStart w:name="z92" w:id="119"/>
    <w:p>
      <w:pPr>
        <w:spacing w:after="0"/>
        <w:ind w:left="0"/>
        <w:jc w:val="both"/>
      </w:pPr>
      <w:r>
        <w:rPr>
          <w:rFonts w:ascii="Times New Roman"/>
          <w:b w:val="false"/>
          <w:i w:val="false"/>
          <w:color w:val="000000"/>
          <w:sz w:val="28"/>
        </w:rPr>
        <w:t>
      2) для юридических лиц: бизнес-идентификационный номер, полное наименование; фамилия, имя и отчество (при его наличии) и ИИН первого руководителя;</w:t>
      </w:r>
    </w:p>
    <w:bookmarkEnd w:id="119"/>
    <w:bookmarkStart w:name="z93" w:id="120"/>
    <w:p>
      <w:pPr>
        <w:spacing w:after="0"/>
        <w:ind w:left="0"/>
        <w:jc w:val="both"/>
      </w:pPr>
      <w:r>
        <w:rPr>
          <w:rFonts w:ascii="Times New Roman"/>
          <w:b w:val="false"/>
          <w:i w:val="false"/>
          <w:color w:val="000000"/>
          <w:sz w:val="28"/>
        </w:rPr>
        <w:t>
      3) контактные данные (почтовый адрес, телефон, адрес электронной почты);</w:t>
      </w:r>
    </w:p>
    <w:bookmarkEnd w:id="120"/>
    <w:bookmarkStart w:name="z94" w:id="121"/>
    <w:p>
      <w:pPr>
        <w:spacing w:after="0"/>
        <w:ind w:left="0"/>
        <w:jc w:val="both"/>
      </w:pPr>
      <w:r>
        <w:rPr>
          <w:rFonts w:ascii="Times New Roman"/>
          <w:b w:val="false"/>
          <w:i w:val="false"/>
          <w:color w:val="000000"/>
          <w:sz w:val="28"/>
        </w:rPr>
        <w:t>
      4) реквизиты текущего счета банка второго уровня или национального оператора почты.</w:t>
      </w:r>
    </w:p>
    <w:bookmarkEnd w:id="121"/>
    <w:bookmarkStart w:name="z95" w:id="122"/>
    <w:p>
      <w:pPr>
        <w:spacing w:after="0"/>
        <w:ind w:left="0"/>
        <w:jc w:val="both"/>
      </w:pPr>
      <w:r>
        <w:rPr>
          <w:rFonts w:ascii="Times New Roman"/>
          <w:b w:val="false"/>
          <w:i w:val="false"/>
          <w:color w:val="000000"/>
          <w:sz w:val="28"/>
        </w:rPr>
        <w:t>
      При изменении вышеуказанных данных, перерабатывающее предприятие в течение 1 (одного) рабочего дня изменяет данные лицевого счета, внесенные в Личный кабинет.</w:t>
      </w:r>
    </w:p>
    <w:bookmarkEnd w:id="122"/>
    <w:bookmarkStart w:name="z96" w:id="1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Формирование и регистрация заявки производится в Личном кабинете в следующем порядке:</w:t>
      </w:r>
    </w:p>
    <w:bookmarkEnd w:id="123"/>
    <w:bookmarkStart w:name="z728" w:id="124"/>
    <w:p>
      <w:pPr>
        <w:spacing w:after="0"/>
        <w:ind w:left="0"/>
        <w:jc w:val="both"/>
      </w:pPr>
      <w:r>
        <w:rPr>
          <w:rFonts w:ascii="Times New Roman"/>
          <w:b w:val="false"/>
          <w:i w:val="false"/>
          <w:color w:val="000000"/>
          <w:sz w:val="28"/>
        </w:rPr>
        <w:t>
      1) формируется заявка с внесением в нее сведений, необходимых для проверки ГИСС требований подпункта 4) пункта 14 настоящих Правил;</w:t>
      </w:r>
    </w:p>
    <w:bookmarkEnd w:id="124"/>
    <w:bookmarkStart w:name="z729" w:id="125"/>
    <w:p>
      <w:pPr>
        <w:spacing w:after="0"/>
        <w:ind w:left="0"/>
        <w:jc w:val="both"/>
      </w:pPr>
      <w:r>
        <w:rPr>
          <w:rFonts w:ascii="Times New Roman"/>
          <w:b w:val="false"/>
          <w:i w:val="false"/>
          <w:color w:val="000000"/>
          <w:sz w:val="28"/>
        </w:rPr>
        <w:t>
      2) заявка регистрируется в ГИСС путем ее подписания перерабатывающим предприятием с использованием ЭЦП и становится доступной в Личном кабинете услугодателя. На электронный адрес услугодателя направляется электронное извещение о поступлении на рассмотрение заявки.</w:t>
      </w:r>
    </w:p>
    <w:bookmarkEnd w:id="125"/>
    <w:bookmarkStart w:name="z730" w:id="126"/>
    <w:p>
      <w:pPr>
        <w:spacing w:after="0"/>
        <w:ind w:left="0"/>
        <w:jc w:val="both"/>
      </w:pPr>
      <w:r>
        <w:rPr>
          <w:rFonts w:ascii="Times New Roman"/>
          <w:b w:val="false"/>
          <w:i w:val="false"/>
          <w:color w:val="000000"/>
          <w:sz w:val="28"/>
        </w:rPr>
        <w:t>
      В случае выявления перерабатывающим предприятиям несоответствия данных в зарегистрированной заявке до момента формирования услугодателем счета к оплате, перерабатывающее предприятие отзывает заявку с указанием причины отзыва.</w:t>
      </w:r>
    </w:p>
    <w:bookmarkEnd w:id="126"/>
    <w:bookmarkStart w:name="z731" w:id="127"/>
    <w:p>
      <w:pPr>
        <w:spacing w:after="0"/>
        <w:ind w:left="0"/>
        <w:jc w:val="both"/>
      </w:pPr>
      <w:r>
        <w:rPr>
          <w:rFonts w:ascii="Times New Roman"/>
          <w:b w:val="false"/>
          <w:i w:val="false"/>
          <w:color w:val="000000"/>
          <w:sz w:val="28"/>
        </w:rPr>
        <w:t xml:space="preserve">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согласно подпункту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сельского хозяйства РК от 14.06.2023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20-1. Исключен приказом и.о. Министра сельского хозяйства РК от 24.12.2024 </w:t>
      </w:r>
      <w:r>
        <w:rPr>
          <w:rFonts w:ascii="Times New Roman"/>
          <w:b w:val="false"/>
          <w:i w:val="false"/>
          <w:color w:val="000000"/>
          <w:sz w:val="28"/>
        </w:rPr>
        <w:t>№ 415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2 предусмотрено дополнить пунктом 20-2 в соответствии с приказом и.о. Министра сельского хозяйства РК от 24.12.2024 </w:t>
      </w:r>
      <w:r>
        <w:rPr>
          <w:rFonts w:ascii="Times New Roman"/>
          <w:b w:val="false"/>
          <w:i w:val="false"/>
          <w:color w:val="ff0000"/>
          <w:sz w:val="28"/>
        </w:rPr>
        <w:t>№ 415</w:t>
      </w:r>
      <w:r>
        <w:rPr>
          <w:rFonts w:ascii="Times New Roman"/>
          <w:b w:val="false"/>
          <w:i w:val="false"/>
          <w:color w:val="ff0000"/>
          <w:sz w:val="28"/>
        </w:rPr>
        <w:t xml:space="preserve"> (вводится в действие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20-2. Объем валовой продукции агропромышленного комплекса определяется по следующей формуле:</w:t>
      </w:r>
    </w:p>
    <w:bookmarkStart w:name="z772" w:id="128"/>
    <w:p>
      <w:pPr>
        <w:spacing w:after="0"/>
        <w:ind w:left="0"/>
        <w:jc w:val="both"/>
      </w:pPr>
      <w:r>
        <w:rPr>
          <w:rFonts w:ascii="Times New Roman"/>
          <w:b w:val="false"/>
          <w:i w:val="false"/>
          <w:color w:val="000000"/>
          <w:sz w:val="28"/>
        </w:rPr>
        <w:t>
      Объем валовой продукции (товаров или услуг) агропромышленного комплекса за предыдущий год, тысяч тенге = объем произведенной продукции (товаров или услуг) агропромышленного комплекса за предыдущий год в натуральном выражении, тонн х цена на продукцию (товар или услугу) агропромышленного комплекса, тысяч тенге.</w:t>
      </w:r>
    </w:p>
    <w:bookmarkEnd w:id="128"/>
    <w:bookmarkStart w:name="z773" w:id="129"/>
    <w:p>
      <w:pPr>
        <w:spacing w:after="0"/>
        <w:ind w:left="0"/>
        <w:jc w:val="both"/>
      </w:pPr>
      <w:r>
        <w:rPr>
          <w:rFonts w:ascii="Times New Roman"/>
          <w:b w:val="false"/>
          <w:i w:val="false"/>
          <w:color w:val="000000"/>
          <w:sz w:val="28"/>
        </w:rPr>
        <w:t>
      В случае неисполнения обязательств вследствие непреодолимой силы (ухудшение природно-климатических условий, фитосанитарной и эпизоотической ситуаций), перерабатывающее предприятие размещает в ГИСС документ, подтверждающий данный факт (справку о погодных условиях, выданную республиканским государственным предприятием на праве хозяйственного ведения "Казгидромет" Министерства экологии и природных ресурсов Республики Казахстан и (или) решение МИО об установлении карантина или ограничительных мероприятий и (или) акт экспертизы (протокол испытаний) о выявлении болезни животных и (или) акт о повреждении посевов вредителями, болезнями растений и сорняками).</w:t>
      </w:r>
    </w:p>
    <w:bookmarkEnd w:id="129"/>
    <w:bookmarkStart w:name="z774" w:id="130"/>
    <w:p>
      <w:pPr>
        <w:spacing w:after="0"/>
        <w:ind w:left="0"/>
        <w:jc w:val="both"/>
      </w:pPr>
      <w:r>
        <w:rPr>
          <w:rFonts w:ascii="Times New Roman"/>
          <w:b w:val="false"/>
          <w:i w:val="false"/>
          <w:color w:val="000000"/>
          <w:sz w:val="28"/>
        </w:rPr>
        <w:t>
      Встречное обязательство считается неисполненным в случае отрицательного отклонения (графа 8 приложения 6 к настоящим Правилам), которое рассчитывается посредством разницы между объемом валовой продукции (товаров или услуг) агропромышленного комплекса в текущем году и объемом валовой продукции (товаров или услуг) агропромышленного комплекса в предыдущем году. При первичном принятии встречных обязательств отклонение равно нулю.</w:t>
      </w:r>
    </w:p>
    <w:bookmarkEnd w:id="130"/>
    <w:bookmarkStart w:name="z775" w:id="131"/>
    <w:p>
      <w:pPr>
        <w:spacing w:after="0"/>
        <w:ind w:left="0"/>
        <w:jc w:val="both"/>
      </w:pPr>
      <w:r>
        <w:rPr>
          <w:rFonts w:ascii="Times New Roman"/>
          <w:b w:val="false"/>
          <w:i w:val="false"/>
          <w:color w:val="000000"/>
          <w:sz w:val="28"/>
        </w:rPr>
        <w:t>
      В случае неисполнения обязательств в течение 2 (двух) предыдущих лет подряд в первый раз и отсутствия документов, подтверждающих наступление обстоятельств непреодолимой силы, будет прекращена возможность подачи заявки на получение субсидий в текущем календарном году на 1 (один) год. В случае неисполнения обязательств в течение 2 (двух) предыдущих лет подряд во второй и последующие разы и отсутствия документов, подтверждающих наступление обстоятельств непреодолимой силы, будет прекращена возможность подачи заявки на получение субсидий в текущем календарном году на 2 (два) года.</w:t>
      </w:r>
    </w:p>
    <w:bookmarkEnd w:id="131"/>
    <w:bookmarkStart w:name="z776" w:id="132"/>
    <w:p>
      <w:pPr>
        <w:spacing w:after="0"/>
        <w:ind w:left="0"/>
        <w:jc w:val="both"/>
      </w:pPr>
      <w:r>
        <w:rPr>
          <w:rFonts w:ascii="Times New Roman"/>
          <w:b w:val="false"/>
          <w:i w:val="false"/>
          <w:color w:val="000000"/>
          <w:sz w:val="28"/>
        </w:rPr>
        <w:t>
      Данные о среднереспубликанских ценах на продукцию (товар или услугу) агропромышленного комплекса согласно официально представленной информации Бюро национальной статистики Агентства по стратегическому планированию и реформам Республики Казахстан размещаются в ГИСС разработчиком настоящих Правил в срок до 20 января 2025 года. Цена на продукцию агропромышленного комплекса фиксируется на постоянной основе за 2024 год. В случае отсутствия данных о ценах в официальной статистической информации будут использованы данные из альтернативных источников или средняя цена 5 (пяти) субъектов агропромышленного комплекса области, города республиканского значения, столицы, производящих данный вид продукции.</w:t>
      </w:r>
    </w:p>
    <w:bookmarkEnd w:id="132"/>
    <w:bookmarkStart w:name="z777" w:id="133"/>
    <w:p>
      <w:pPr>
        <w:spacing w:after="0"/>
        <w:ind w:left="0"/>
        <w:jc w:val="both"/>
      </w:pPr>
      <w:r>
        <w:rPr>
          <w:rFonts w:ascii="Times New Roman"/>
          <w:b w:val="false"/>
          <w:i w:val="false"/>
          <w:color w:val="000000"/>
          <w:sz w:val="28"/>
        </w:rPr>
        <w:t xml:space="preserve">
      Информация об объеме произведенной валовой продукции (товаров или услуг) агропромышленного комплекса заполняется перерабатывающим предприятием в Личном кабинете по форме согласно приложению 6 к настоящим Правилам до подачи заявки на субсидирование в срок с 20 января и до конца текущего года и подтверждается электронной цифровой подписью. Сведения о встречных обязательствах отражаются в реестре встречных обязательств по форме, установленной приложением 7 к настоящим Правилам, и являются общедоступными для пользователей. </w:t>
      </w:r>
    </w:p>
    <w:bookmarkEnd w:id="133"/>
    <w:bookmarkStart w:name="z778" w:id="134"/>
    <w:p>
      <w:pPr>
        <w:spacing w:after="0"/>
        <w:ind w:left="0"/>
        <w:jc w:val="both"/>
      </w:pPr>
      <w:r>
        <w:rPr>
          <w:rFonts w:ascii="Times New Roman"/>
          <w:b w:val="false"/>
          <w:i w:val="false"/>
          <w:color w:val="000000"/>
          <w:sz w:val="28"/>
        </w:rPr>
        <w:t>
      При этом перерабатывающими предприятиями, прошедшими государственную регистрацию в текущем году, объем валовой продукции за предыдущий год указывается в значении "0".</w:t>
      </w:r>
    </w:p>
    <w:bookmarkEnd w:id="134"/>
    <w:bookmarkStart w:name="z779" w:id="135"/>
    <w:p>
      <w:pPr>
        <w:spacing w:after="0"/>
        <w:ind w:left="0"/>
        <w:jc w:val="both"/>
      </w:pPr>
      <w:r>
        <w:rPr>
          <w:rFonts w:ascii="Times New Roman"/>
          <w:b w:val="false"/>
          <w:i w:val="false"/>
          <w:color w:val="000000"/>
          <w:sz w:val="28"/>
        </w:rPr>
        <w:t xml:space="preserve">
      В случае допущения перерабатывающими предприятиями ошибок при заполнении информации об объеме произведенной валовой продукции (товаров или услуг) агропромышленного комплекса по форме, установленной </w:t>
      </w:r>
      <w:r>
        <w:rPr>
          <w:rFonts w:ascii="Times New Roman"/>
          <w:b w:val="false"/>
          <w:i w:val="false"/>
          <w:color w:val="000000"/>
          <w:sz w:val="28"/>
        </w:rPr>
        <w:t>приложением 6</w:t>
      </w:r>
      <w:r>
        <w:rPr>
          <w:rFonts w:ascii="Times New Roman"/>
          <w:b w:val="false"/>
          <w:i w:val="false"/>
          <w:color w:val="000000"/>
          <w:sz w:val="28"/>
        </w:rPr>
        <w:t xml:space="preserve"> к настоящим Правилам, допускается единожды корректировать данные по объему валовой продукции (товаров или услуг) агропромышленного комплекса до подачи заявки на получение субсидий. </w:t>
      </w:r>
    </w:p>
    <w:bookmarkEnd w:id="135"/>
    <w:bookmarkStart w:name="z780" w:id="136"/>
    <w:p>
      <w:pPr>
        <w:spacing w:after="0"/>
        <w:ind w:left="0"/>
        <w:jc w:val="both"/>
      </w:pPr>
      <w:r>
        <w:rPr>
          <w:rFonts w:ascii="Times New Roman"/>
          <w:b w:val="false"/>
          <w:i w:val="false"/>
          <w:color w:val="000000"/>
          <w:sz w:val="28"/>
        </w:rPr>
        <w:t>
      Уровень выполнения перерабатывающим предприятием встречных обязательств фиксируется в ГИСС.</w:t>
      </w:r>
    </w:p>
    <w:bookmarkEnd w:id="1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20-2 в соответствии с приказом и.о. Министра сельского хозяйства РК от 20.06.2024 </w:t>
      </w:r>
      <w:r>
        <w:rPr>
          <w:rFonts w:ascii="Times New Roman"/>
          <w:b w:val="false"/>
          <w:i w:val="false"/>
          <w:color w:val="000000"/>
          <w:sz w:val="28"/>
        </w:rPr>
        <w:t>№ 209</w:t>
      </w:r>
      <w:r>
        <w:rPr>
          <w:rFonts w:ascii="Times New Roman"/>
          <w:b w:val="false"/>
          <w:i w:val="false"/>
          <w:color w:val="ff0000"/>
          <w:sz w:val="28"/>
        </w:rPr>
        <w:t xml:space="preserve"> (вводится в действие 01.01.2025); в редакции приказа Министра сельского хозяйства РК от 09.06.2025 </w:t>
      </w:r>
      <w:r>
        <w:rPr>
          <w:rFonts w:ascii="Times New Roman"/>
          <w:b w:val="false"/>
          <w:i w:val="false"/>
          <w:color w:val="000000"/>
          <w:sz w:val="28"/>
        </w:rPr>
        <w:t>№ 193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 w:id="137"/>
    <w:p>
      <w:pPr>
        <w:spacing w:after="0"/>
        <w:ind w:left="0"/>
        <w:jc w:val="both"/>
      </w:pPr>
      <w:r>
        <w:rPr>
          <w:rFonts w:ascii="Times New Roman"/>
          <w:b w:val="false"/>
          <w:i w:val="false"/>
          <w:color w:val="000000"/>
          <w:sz w:val="28"/>
        </w:rPr>
        <w:t xml:space="preserve">
      21. Услугодатель в течение 1 (одного) рабочего дня с момента регистрации заявки, подтверждает ее принятие путем подписания ее с использованием ЭЦП, направляет услугополучателю в форме электронного документа уведомление о перечислении субсидий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либо мотивированный отказ в предоставлении государственной услуги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37"/>
    <w:bookmarkStart w:name="z102" w:id="138"/>
    <w:p>
      <w:pPr>
        <w:spacing w:after="0"/>
        <w:ind w:left="0"/>
        <w:jc w:val="both"/>
      </w:pPr>
      <w:r>
        <w:rPr>
          <w:rFonts w:ascii="Times New Roman"/>
          <w:b w:val="false"/>
          <w:i w:val="false"/>
          <w:color w:val="000000"/>
          <w:sz w:val="28"/>
        </w:rPr>
        <w:t>
      22. Услугодатель в соответствии с планом финансирования формирует в ГИСС счета к оплате на выплату субсидий, загружаемые в информационную систему "Казначейство-Клиент", в течение 1 (одного) рабочего дня после подтверждения услугодателем принятия заявки согласно пункту 21 настоящих Правил.</w:t>
      </w:r>
    </w:p>
    <w:bookmarkEnd w:id="138"/>
    <w:bookmarkStart w:name="z781" w:id="139"/>
    <w:p>
      <w:pPr>
        <w:spacing w:after="0"/>
        <w:ind w:left="0"/>
        <w:jc w:val="both"/>
      </w:pPr>
      <w:r>
        <w:rPr>
          <w:rFonts w:ascii="Times New Roman"/>
          <w:b w:val="false"/>
          <w:i w:val="false"/>
          <w:color w:val="000000"/>
          <w:sz w:val="28"/>
        </w:rPr>
        <w:t>
      При нехватке средств, предусмотренных на субсидирование затрат перерабатывающих предприятий согласно плану финансирования на соответствующий финансовый год, заявки поступают в резерв (лист ожидания).</w:t>
      </w:r>
    </w:p>
    <w:bookmarkEnd w:id="139"/>
    <w:bookmarkStart w:name="z782" w:id="140"/>
    <w:p>
      <w:pPr>
        <w:spacing w:after="0"/>
        <w:ind w:left="0"/>
        <w:jc w:val="both"/>
      </w:pPr>
      <w:r>
        <w:rPr>
          <w:rFonts w:ascii="Times New Roman"/>
          <w:b w:val="false"/>
          <w:i w:val="false"/>
          <w:color w:val="000000"/>
          <w:sz w:val="28"/>
        </w:rPr>
        <w:t>
      Выплата субсидий по заявкам, поступившим в резерв (лист ожидания), осуществляется по очередности согласно дате и времени поступления заявок при выделении дополнительных бюджетных средств в текущем финансовом году, либо в следующем финансовом году.</w:t>
      </w:r>
    </w:p>
    <w:bookmarkEnd w:id="140"/>
    <w:bookmarkStart w:name="z783" w:id="141"/>
    <w:p>
      <w:pPr>
        <w:spacing w:after="0"/>
        <w:ind w:left="0"/>
        <w:jc w:val="both"/>
      </w:pPr>
      <w:r>
        <w:rPr>
          <w:rFonts w:ascii="Times New Roman"/>
          <w:b w:val="false"/>
          <w:i w:val="false"/>
          <w:color w:val="000000"/>
          <w:sz w:val="28"/>
        </w:rPr>
        <w:t>
      При недостаточности бюджетных средств, необходимых для полной оплаты суммы субсидий по заявке, допускается дробление суммы субсидий на части. Уведомление о дроблении суммы субсидий направляется перерабатывающему предприятию по форме согласно приложению 8 к настоящим Правилам. При этом, неоплаченный остаток суммы субсидий выплачивается в следующем месяце, либо при выделении дополнительных бюджетных средств в текущем финансовом году, либо в следующем финансовом году.</w:t>
      </w:r>
    </w:p>
    <w:bookmarkEnd w:id="141"/>
    <w:bookmarkStart w:name="z784" w:id="142"/>
    <w:p>
      <w:pPr>
        <w:spacing w:after="0"/>
        <w:ind w:left="0"/>
        <w:jc w:val="both"/>
      </w:pPr>
      <w:r>
        <w:rPr>
          <w:rFonts w:ascii="Times New Roman"/>
          <w:b w:val="false"/>
          <w:i w:val="false"/>
          <w:color w:val="000000"/>
          <w:sz w:val="28"/>
        </w:rPr>
        <w:t>
      В случае изменения нормативов субсидий и порядка расчета субсидий, выплата субсидий по заявкам, включенным в резерв (лист ожидания), осуществляется в соответствии с нормативами субсидий и порядком расчета субсидий, действовавшими на момент подачи заявок.</w:t>
      </w:r>
    </w:p>
    <w:bookmarkEnd w:id="142"/>
    <w:bookmarkStart w:name="z785" w:id="143"/>
    <w:p>
      <w:pPr>
        <w:spacing w:after="0"/>
        <w:ind w:left="0"/>
        <w:jc w:val="both"/>
      </w:pPr>
      <w:r>
        <w:rPr>
          <w:rFonts w:ascii="Times New Roman"/>
          <w:b w:val="false"/>
          <w:i w:val="false"/>
          <w:color w:val="000000"/>
          <w:sz w:val="28"/>
        </w:rPr>
        <w:t>
      Информация о включении заявки в резерв (лист ожидания) отражается в ГИСС. Период нахождения заявки в резерве (листе ожидания) не включается в срок оказания государственной услуги.</w:t>
      </w:r>
    </w:p>
    <w:bookmarkEnd w:id="143"/>
    <w:bookmarkStart w:name="z786" w:id="144"/>
    <w:p>
      <w:pPr>
        <w:spacing w:after="0"/>
        <w:ind w:left="0"/>
        <w:jc w:val="both"/>
      </w:pPr>
      <w:r>
        <w:rPr>
          <w:rFonts w:ascii="Times New Roman"/>
          <w:b w:val="false"/>
          <w:i w:val="false"/>
          <w:color w:val="000000"/>
          <w:sz w:val="28"/>
        </w:rPr>
        <w:t>
      При превышении объемов заявленных субсидий от сумм, предусмотренных в местном бюджете по соответствующей бюджетной программе, дополнительные средства из местного бюджета выделяются путем внесения изменений в решение маслихата об утверждении соответствующего местного бюджета в порядке, установленном бюджетным законодательством Республики Казахстан.</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сельского хозяйства РК от 09.06.2025 </w:t>
      </w:r>
      <w:r>
        <w:rPr>
          <w:rFonts w:ascii="Times New Roman"/>
          <w:b w:val="false"/>
          <w:i w:val="false"/>
          <w:color w:val="000000"/>
          <w:sz w:val="28"/>
        </w:rPr>
        <w:t>№ 193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 w:id="145"/>
    <w:p>
      <w:pPr>
        <w:spacing w:after="0"/>
        <w:ind w:left="0"/>
        <w:jc w:val="both"/>
      </w:pPr>
      <w:r>
        <w:rPr>
          <w:rFonts w:ascii="Times New Roman"/>
          <w:b w:val="false"/>
          <w:i w:val="false"/>
          <w:color w:val="000000"/>
          <w:sz w:val="28"/>
        </w:rPr>
        <w:t>
      23. Основаниями для отказа в оказании государственной услуги являются:</w:t>
      </w:r>
    </w:p>
    <w:bookmarkEnd w:id="145"/>
    <w:bookmarkStart w:name="z107" w:id="146"/>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сведений, содержащихся в них;</w:t>
      </w:r>
    </w:p>
    <w:bookmarkEnd w:id="146"/>
    <w:bookmarkStart w:name="z787" w:id="147"/>
    <w:p>
      <w:pPr>
        <w:spacing w:after="0"/>
        <w:ind w:left="0"/>
        <w:jc w:val="both"/>
      </w:pPr>
      <w:r>
        <w:rPr>
          <w:rFonts w:ascii="Times New Roman"/>
          <w:b w:val="false"/>
          <w:i w:val="false"/>
          <w:color w:val="000000"/>
          <w:sz w:val="28"/>
        </w:rPr>
        <w:t>
      2) несоответствие услугополучателя и (или) представленных сведений, необходимых для оказания государственной услуги, требованиям, установленным настоящими Правилами.</w:t>
      </w:r>
    </w:p>
    <w:bookmarkEnd w:id="147"/>
    <w:bookmarkStart w:name="z788" w:id="148"/>
    <w:p>
      <w:pPr>
        <w:spacing w:after="0"/>
        <w:ind w:left="0"/>
        <w:jc w:val="both"/>
      </w:pPr>
      <w:r>
        <w:rPr>
          <w:rFonts w:ascii="Times New Roman"/>
          <w:b w:val="false"/>
          <w:i w:val="false"/>
          <w:color w:val="000000"/>
          <w:sz w:val="28"/>
        </w:rPr>
        <w:t>
      23-1. Услугодатель в срок до 30 декабря соответствующего года для мониторинга субсидирования представляет в Министерство сводную информацию об использовании субсидий, сформированную и выгруженную из ГИСС.</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23-1 в соответствии с приказом Министра сельского хозяйства РК от 09.06.2025 </w:t>
      </w:r>
      <w:r>
        <w:rPr>
          <w:rFonts w:ascii="Times New Roman"/>
          <w:b w:val="false"/>
          <w:i w:val="false"/>
          <w:color w:val="000000"/>
          <w:sz w:val="28"/>
        </w:rPr>
        <w:t>№ 193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 w:id="149"/>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149"/>
    <w:bookmarkStart w:name="z110" w:id="150"/>
    <w:p>
      <w:pPr>
        <w:spacing w:after="0"/>
        <w:ind w:left="0"/>
        <w:jc w:val="both"/>
      </w:pPr>
      <w:r>
        <w:rPr>
          <w:rFonts w:ascii="Times New Roman"/>
          <w:b w:val="false"/>
          <w:i w:val="false"/>
          <w:color w:val="000000"/>
          <w:sz w:val="28"/>
        </w:rPr>
        <w:t>
      24. Жалоба на решение, действие (бездействие) услугодателя по вопросам оказания государственной услуги подается на имя руководителя услугодателя, в уполномоченный орган по оценке и контролю за качеством оказания государственных услуг.</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сельского хозяйства РК от 22.11.2021 </w:t>
      </w:r>
      <w:r>
        <w:rPr>
          <w:rFonts w:ascii="Times New Roman"/>
          <w:b w:val="false"/>
          <w:i w:val="false"/>
          <w:color w:val="000000"/>
          <w:sz w:val="28"/>
        </w:rPr>
        <w:t>№ 339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151"/>
    <w:p>
      <w:pPr>
        <w:spacing w:after="0"/>
        <w:ind w:left="0"/>
        <w:jc w:val="both"/>
      </w:pPr>
      <w:r>
        <w:rPr>
          <w:rFonts w:ascii="Times New Roman"/>
          <w:b w:val="false"/>
          <w:i w:val="false"/>
          <w:color w:val="000000"/>
          <w:sz w:val="28"/>
        </w:rPr>
        <w:t xml:space="preserve">
      25. Жалоба услугополучателя в соответствии с пунктом 2 </w:t>
      </w:r>
      <w:r>
        <w:rPr>
          <w:rFonts w:ascii="Times New Roman"/>
          <w:b w:val="false"/>
          <w:i w:val="false"/>
          <w:color w:val="000000"/>
          <w:sz w:val="28"/>
        </w:rPr>
        <w:t>статьи 25</w:t>
      </w:r>
      <w:r>
        <w:rPr>
          <w:rFonts w:ascii="Times New Roman"/>
          <w:b w:val="false"/>
          <w:i w:val="false"/>
          <w:color w:val="000000"/>
          <w:sz w:val="28"/>
        </w:rPr>
        <w:t xml:space="preserve"> Закона подлежит рассмотрению:</w:t>
      </w:r>
    </w:p>
    <w:bookmarkEnd w:id="151"/>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(далее – АППК РК) услугодатель направляет ее в орган, рассматривающий жалобу, в течение 3 (трех) рабочих дней со дня поступления. Жалоба услугодателем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сельского хозяйства РК от 22.11.2021 </w:t>
      </w:r>
      <w:r>
        <w:rPr>
          <w:rFonts w:ascii="Times New Roman"/>
          <w:b w:val="false"/>
          <w:i w:val="false"/>
          <w:color w:val="000000"/>
          <w:sz w:val="28"/>
        </w:rPr>
        <w:t>№ 339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 w:id="152"/>
    <w:p>
      <w:pPr>
        <w:spacing w:after="0"/>
        <w:ind w:left="0"/>
        <w:jc w:val="both"/>
      </w:pPr>
      <w:r>
        <w:rPr>
          <w:rFonts w:ascii="Times New Roman"/>
          <w:b w:val="false"/>
          <w:i w:val="false"/>
          <w:color w:val="000000"/>
          <w:sz w:val="28"/>
        </w:rPr>
        <w:t xml:space="preserve">
      26. Срок рассмотрения жалобы услугодателем, уполномоченным органом по оценке и контролю за качеством оказания государственных услуг в соответствии с пунктом 4 </w:t>
      </w:r>
      <w:r>
        <w:rPr>
          <w:rFonts w:ascii="Times New Roman"/>
          <w:b w:val="false"/>
          <w:i w:val="false"/>
          <w:color w:val="000000"/>
          <w:sz w:val="28"/>
        </w:rPr>
        <w:t>статьи 25</w:t>
      </w:r>
      <w:r>
        <w:rPr>
          <w:rFonts w:ascii="Times New Roman"/>
          <w:b w:val="false"/>
          <w:i w:val="false"/>
          <w:color w:val="000000"/>
          <w:sz w:val="28"/>
        </w:rPr>
        <w:t xml:space="preserve"> Закона продлевается не более чем на десять рабочих дней в случаях необходимости:</w:t>
      </w:r>
    </w:p>
    <w:bookmarkEnd w:id="152"/>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p>
      <w:pPr>
        <w:spacing w:after="0"/>
        <w:ind w:left="0"/>
        <w:jc w:val="both"/>
      </w:pPr>
      <w:r>
        <w:rPr>
          <w:rFonts w:ascii="Times New Roman"/>
          <w:b w:val="false"/>
          <w:i w:val="false"/>
          <w:color w:val="000000"/>
          <w:sz w:val="28"/>
        </w:rPr>
        <w:t>
      2) получения дополнительной информации.</w:t>
      </w:r>
    </w:p>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 продления.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сельского хозяйства РК от 22.11.2021 </w:t>
      </w:r>
      <w:r>
        <w:rPr>
          <w:rFonts w:ascii="Times New Roman"/>
          <w:b w:val="false"/>
          <w:i w:val="false"/>
          <w:color w:val="000000"/>
          <w:sz w:val="28"/>
        </w:rPr>
        <w:t>№ 339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 w:id="153"/>
    <w:p>
      <w:pPr>
        <w:spacing w:after="0"/>
        <w:ind w:left="0"/>
        <w:jc w:val="both"/>
      </w:pPr>
      <w:r>
        <w:rPr>
          <w:rFonts w:ascii="Times New Roman"/>
          <w:b w:val="false"/>
          <w:i w:val="false"/>
          <w:color w:val="000000"/>
          <w:sz w:val="28"/>
        </w:rPr>
        <w:t xml:space="preserve">
      27.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сельского хозяйства РК от 22.11.2021 </w:t>
      </w:r>
      <w:r>
        <w:rPr>
          <w:rFonts w:ascii="Times New Roman"/>
          <w:b w:val="false"/>
          <w:i w:val="false"/>
          <w:color w:val="000000"/>
          <w:sz w:val="28"/>
        </w:rPr>
        <w:t>№ 339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 xml:space="preserve">затрат перерабатывающих </w:t>
            </w:r>
            <w:r>
              <w:br/>
            </w:r>
            <w:r>
              <w:rPr>
                <w:rFonts w:ascii="Times New Roman"/>
                <w:b w:val="false"/>
                <w:i w:val="false"/>
                <w:color w:val="000000"/>
                <w:sz w:val="20"/>
              </w:rPr>
              <w:t xml:space="preserve">предприятий на закуп </w:t>
            </w:r>
            <w:r>
              <w:br/>
            </w:r>
            <w:r>
              <w:rPr>
                <w:rFonts w:ascii="Times New Roman"/>
                <w:b w:val="false"/>
                <w:i w:val="false"/>
                <w:color w:val="000000"/>
                <w:sz w:val="20"/>
              </w:rPr>
              <w:t>сельскохозяйственной</w:t>
            </w:r>
            <w:r>
              <w:br/>
            </w:r>
            <w:r>
              <w:rPr>
                <w:rFonts w:ascii="Times New Roman"/>
                <w:b w:val="false"/>
                <w:i w:val="false"/>
                <w:color w:val="000000"/>
                <w:sz w:val="20"/>
              </w:rPr>
              <w:t>продукции для производства</w:t>
            </w:r>
            <w:r>
              <w:br/>
            </w:r>
            <w:r>
              <w:rPr>
                <w:rFonts w:ascii="Times New Roman"/>
                <w:b w:val="false"/>
                <w:i w:val="false"/>
                <w:color w:val="000000"/>
                <w:sz w:val="20"/>
              </w:rPr>
              <w:t>продуктов ее глубокой</w:t>
            </w:r>
            <w:r>
              <w:br/>
            </w:r>
            <w:r>
              <w:rPr>
                <w:rFonts w:ascii="Times New Roman"/>
                <w:b w:val="false"/>
                <w:i w:val="false"/>
                <w:color w:val="000000"/>
                <w:sz w:val="20"/>
              </w:rPr>
              <w:t>переработки</w:t>
            </w:r>
          </w:p>
        </w:tc>
      </w:tr>
    </w:tbl>
    <w:bookmarkStart w:name="z253" w:id="154"/>
    <w:p>
      <w:pPr>
        <w:spacing w:after="0"/>
        <w:ind w:left="0"/>
        <w:jc w:val="left"/>
      </w:pPr>
      <w:r>
        <w:rPr>
          <w:rFonts w:ascii="Times New Roman"/>
          <w:b/>
          <w:i w:val="false"/>
          <w:color w:val="000000"/>
        </w:rPr>
        <w:t xml:space="preserve"> Коэффициенты пересчета конечного продукта в исходный</w:t>
      </w:r>
    </w:p>
    <w:bookmarkEnd w:id="154"/>
    <w:p>
      <w:pPr>
        <w:spacing w:after="0"/>
        <w:ind w:left="0"/>
        <w:jc w:val="both"/>
      </w:pPr>
      <w:r>
        <w:rPr>
          <w:rFonts w:ascii="Times New Roman"/>
          <w:b w:val="false"/>
          <w:i w:val="false"/>
          <w:color w:val="ff0000"/>
          <w:sz w:val="28"/>
        </w:rPr>
        <w:t xml:space="preserve">
      Сноска. Приложение 1 - в редакции приказа Министра сельского хозяйства РК от 30.09.2025 </w:t>
      </w:r>
      <w:r>
        <w:rPr>
          <w:rFonts w:ascii="Times New Roman"/>
          <w:b w:val="false"/>
          <w:i w:val="false"/>
          <w:color w:val="ff0000"/>
          <w:sz w:val="28"/>
        </w:rPr>
        <w:t>№ 338</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 глубокой переработки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пересчета конечного продукта в исходный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Сливочное масло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твердый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Сухое молоко (цельное, обезжиренное)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Клейковина пшеничная сухая (пшеничный глютен)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 xml:space="preserve">затрат перерабатывающих </w:t>
            </w:r>
            <w:r>
              <w:br/>
            </w:r>
            <w:r>
              <w:rPr>
                <w:rFonts w:ascii="Times New Roman"/>
                <w:b w:val="false"/>
                <w:i w:val="false"/>
                <w:color w:val="000000"/>
                <w:sz w:val="20"/>
              </w:rPr>
              <w:t xml:space="preserve">предприятий на закуп </w:t>
            </w:r>
            <w:r>
              <w:br/>
            </w:r>
            <w:r>
              <w:rPr>
                <w:rFonts w:ascii="Times New Roman"/>
                <w:b w:val="false"/>
                <w:i w:val="false"/>
                <w:color w:val="000000"/>
                <w:sz w:val="20"/>
              </w:rPr>
              <w:t>сельскохозяйственной</w:t>
            </w:r>
            <w:r>
              <w:br/>
            </w:r>
            <w:r>
              <w:rPr>
                <w:rFonts w:ascii="Times New Roman"/>
                <w:b w:val="false"/>
                <w:i w:val="false"/>
                <w:color w:val="000000"/>
                <w:sz w:val="20"/>
              </w:rPr>
              <w:t>продукции для производства</w:t>
            </w:r>
            <w:r>
              <w:br/>
            </w:r>
            <w:r>
              <w:rPr>
                <w:rFonts w:ascii="Times New Roman"/>
                <w:b w:val="false"/>
                <w:i w:val="false"/>
                <w:color w:val="000000"/>
                <w:sz w:val="20"/>
              </w:rPr>
              <w:t>продуктов ее глубокой</w:t>
            </w:r>
            <w:r>
              <w:br/>
            </w:r>
            <w:r>
              <w:rPr>
                <w:rFonts w:ascii="Times New Roman"/>
                <w:b w:val="false"/>
                <w:i w:val="false"/>
                <w:color w:val="000000"/>
                <w:sz w:val="20"/>
              </w:rPr>
              <w:t>переработки</w:t>
            </w:r>
          </w:p>
        </w:tc>
      </w:tr>
    </w:tbl>
    <w:p>
      <w:pPr>
        <w:spacing w:after="0"/>
        <w:ind w:left="0"/>
        <w:jc w:val="both"/>
      </w:pPr>
      <w:r>
        <w:rPr>
          <w:rFonts w:ascii="Times New Roman"/>
          <w:b w:val="false"/>
          <w:i w:val="false"/>
          <w:color w:val="ff0000"/>
          <w:sz w:val="28"/>
        </w:rPr>
        <w:t xml:space="preserve">
      Сноска. Приложение 2 - в редакции приказа Министра сельского хозяйства РК от 30.09.2025 </w:t>
      </w:r>
      <w:r>
        <w:rPr>
          <w:rFonts w:ascii="Times New Roman"/>
          <w:b w:val="false"/>
          <w:i w:val="false"/>
          <w:color w:val="ff0000"/>
          <w:sz w:val="28"/>
        </w:rPr>
        <w:t>№ 338</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w:t>
      </w:r>
    </w:p>
    <w:bookmarkStart w:name="z849" w:id="155"/>
    <w:p>
      <w:pPr>
        <w:spacing w:after="0"/>
        <w:ind w:left="0"/>
        <w:jc w:val="both"/>
      </w:pPr>
      <w:r>
        <w:rPr>
          <w:rFonts w:ascii="Times New Roman"/>
          <w:b w:val="false"/>
          <w:i w:val="false"/>
          <w:color w:val="000000"/>
          <w:sz w:val="28"/>
        </w:rPr>
        <w:t>
      Форма</w:t>
      </w:r>
    </w:p>
    <w:bookmarkEnd w:id="155"/>
    <w:bookmarkStart w:name="z850" w:id="156"/>
    <w:p>
      <w:pPr>
        <w:spacing w:after="0"/>
        <w:ind w:left="0"/>
        <w:jc w:val="left"/>
      </w:pPr>
      <w:r>
        <w:rPr>
          <w:rFonts w:ascii="Times New Roman"/>
          <w:b/>
          <w:i w:val="false"/>
          <w:color w:val="000000"/>
        </w:rPr>
        <w:t xml:space="preserve"> Заявка на субсидирование затрат перерабатывающих предприятий на закуп сельскохозяйственной продукции для производства продуктов ее глубокой переработки</w:t>
      </w:r>
    </w:p>
    <w:bookmarkEnd w:id="156"/>
    <w:p>
      <w:pPr>
        <w:spacing w:after="0"/>
        <w:ind w:left="0"/>
        <w:jc w:val="both"/>
      </w:pPr>
      <w:bookmarkStart w:name="z851" w:id="157"/>
      <w:r>
        <w:rPr>
          <w:rFonts w:ascii="Times New Roman"/>
          <w:b w:val="false"/>
          <w:i w:val="false"/>
          <w:color w:val="000000"/>
          <w:sz w:val="28"/>
        </w:rPr>
        <w:t>
      В местный исполнительный орган ___________________________________________</w:t>
      </w:r>
    </w:p>
    <w:bookmarkEnd w:id="157"/>
    <w:p>
      <w:pPr>
        <w:spacing w:after="0"/>
        <w:ind w:left="0"/>
        <w:jc w:val="both"/>
      </w:pPr>
      <w:r>
        <w:rPr>
          <w:rFonts w:ascii="Times New Roman"/>
          <w:b w:val="false"/>
          <w:i w:val="false"/>
          <w:color w:val="000000"/>
          <w:sz w:val="28"/>
        </w:rPr>
        <w:t xml:space="preserve">                         (областей, городов республиканского значения, столицы)</w:t>
      </w:r>
    </w:p>
    <w:p>
      <w:pPr>
        <w:spacing w:after="0"/>
        <w:ind w:left="0"/>
        <w:jc w:val="both"/>
      </w:pPr>
      <w:r>
        <w:rPr>
          <w:rFonts w:ascii="Times New Roman"/>
          <w:b w:val="false"/>
          <w:i w:val="false"/>
          <w:color w:val="000000"/>
          <w:sz w:val="28"/>
        </w:rPr>
        <w:t>
      от _______________________________________________________________________</w:t>
      </w:r>
    </w:p>
    <w:p>
      <w:pPr>
        <w:spacing w:after="0"/>
        <w:ind w:left="0"/>
        <w:jc w:val="both"/>
      </w:pPr>
      <w:r>
        <w:rPr>
          <w:rFonts w:ascii="Times New Roman"/>
          <w:b w:val="false"/>
          <w:i w:val="false"/>
          <w:color w:val="000000"/>
          <w:sz w:val="28"/>
        </w:rPr>
        <w:t xml:space="preserve">             (полное наименование юридического лица или фамилия, имя, отчество</w:t>
      </w:r>
    </w:p>
    <w:p>
      <w:pPr>
        <w:spacing w:after="0"/>
        <w:ind w:left="0"/>
        <w:jc w:val="both"/>
      </w:pPr>
      <w:r>
        <w:rPr>
          <w:rFonts w:ascii="Times New Roman"/>
          <w:b w:val="false"/>
          <w:i w:val="false"/>
          <w:color w:val="000000"/>
          <w:sz w:val="28"/>
        </w:rPr>
        <w:t xml:space="preserve">             (при его наличии) физического лица)</w:t>
      </w:r>
    </w:p>
    <w:bookmarkStart w:name="z852" w:id="158"/>
    <w:p>
      <w:pPr>
        <w:spacing w:after="0"/>
        <w:ind w:left="0"/>
        <w:jc w:val="both"/>
      </w:pPr>
      <w:r>
        <w:rPr>
          <w:rFonts w:ascii="Times New Roman"/>
          <w:b w:val="false"/>
          <w:i w:val="false"/>
          <w:color w:val="000000"/>
          <w:sz w:val="28"/>
        </w:rPr>
        <w:t>
      Прошу выплатить мне субсидии на закуп сельскохозяйственной продукции для производства и реализации сливочного масла/твердого сыра/сухого молока (цельное, обезжиренное), клейковины пшеничной сухой (пшеничный глютен) (в случае производства одним перерабатывающим предприятием нескольких видов продуктов глубокой переработки, заявка подается по каждому виду продукции отдельно) в объеме</w:t>
      </w:r>
    </w:p>
    <w:bookmarkEnd w:id="158"/>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килограмм, в размере _____________________________________________________________</w:t>
      </w:r>
    </w:p>
    <w:p>
      <w:pPr>
        <w:spacing w:after="0"/>
        <w:ind w:left="0"/>
        <w:jc w:val="both"/>
      </w:pPr>
      <w:r>
        <w:rPr>
          <w:rFonts w:ascii="Times New Roman"/>
          <w:b w:val="false"/>
          <w:i w:val="false"/>
          <w:color w:val="000000"/>
          <w:sz w:val="28"/>
        </w:rPr>
        <w:t>тенге.                                     (сумма цифрами и прописью)</w:t>
      </w:r>
    </w:p>
    <w:bookmarkStart w:name="z853" w:id="159"/>
    <w:p>
      <w:pPr>
        <w:spacing w:after="0"/>
        <w:ind w:left="0"/>
        <w:jc w:val="both"/>
      </w:pPr>
      <w:r>
        <w:rPr>
          <w:rFonts w:ascii="Times New Roman"/>
          <w:b w:val="false"/>
          <w:i w:val="false"/>
          <w:color w:val="000000"/>
          <w:sz w:val="28"/>
        </w:rPr>
        <w:t>
      1. Сведения о заявителе.</w:t>
      </w:r>
    </w:p>
    <w:bookmarkEnd w:id="159"/>
    <w:bookmarkStart w:name="z854" w:id="160"/>
    <w:p>
      <w:pPr>
        <w:spacing w:after="0"/>
        <w:ind w:left="0"/>
        <w:jc w:val="both"/>
      </w:pPr>
      <w:r>
        <w:rPr>
          <w:rFonts w:ascii="Times New Roman"/>
          <w:b w:val="false"/>
          <w:i w:val="false"/>
          <w:color w:val="000000"/>
          <w:sz w:val="28"/>
        </w:rPr>
        <w:t>
      Для юридического лица:</w:t>
      </w:r>
    </w:p>
    <w:bookmarkEnd w:id="160"/>
    <w:p>
      <w:pPr>
        <w:spacing w:after="0"/>
        <w:ind w:left="0"/>
        <w:jc w:val="both"/>
      </w:pPr>
      <w:r>
        <w:rPr>
          <w:rFonts w:ascii="Times New Roman"/>
          <w:b w:val="false"/>
          <w:i w:val="false"/>
          <w:color w:val="000000"/>
          <w:sz w:val="28"/>
        </w:rPr>
        <w:t>
      наименование ___________________________________________________________________</w:t>
      </w:r>
    </w:p>
    <w:p>
      <w:pPr>
        <w:spacing w:after="0"/>
        <w:ind w:left="0"/>
        <w:jc w:val="both"/>
      </w:pPr>
      <w:r>
        <w:rPr>
          <w:rFonts w:ascii="Times New Roman"/>
          <w:b w:val="false"/>
          <w:i w:val="false"/>
          <w:color w:val="000000"/>
          <w:sz w:val="28"/>
        </w:rPr>
        <w:t>
      бизнес-идентификационный номер (далее – БИН) _____________________________________</w:t>
      </w:r>
    </w:p>
    <w:p>
      <w:pPr>
        <w:spacing w:after="0"/>
        <w:ind w:left="0"/>
        <w:jc w:val="both"/>
      </w:pPr>
      <w:r>
        <w:rPr>
          <w:rFonts w:ascii="Times New Roman"/>
          <w:b w:val="false"/>
          <w:i w:val="false"/>
          <w:color w:val="000000"/>
          <w:sz w:val="28"/>
        </w:rPr>
        <w:t>
      фамилия, имя, отчество (при его наличии) руководителя _______________________________</w:t>
      </w:r>
    </w:p>
    <w:p>
      <w:pPr>
        <w:spacing w:after="0"/>
        <w:ind w:left="0"/>
        <w:jc w:val="both"/>
      </w:pPr>
      <w:r>
        <w:rPr>
          <w:rFonts w:ascii="Times New Roman"/>
          <w:b w:val="false"/>
          <w:i w:val="false"/>
          <w:color w:val="000000"/>
          <w:sz w:val="28"/>
        </w:rPr>
        <w:t>
      адрес: __________________________________________________________________________</w:t>
      </w:r>
    </w:p>
    <w:p>
      <w:pPr>
        <w:spacing w:after="0"/>
        <w:ind w:left="0"/>
        <w:jc w:val="both"/>
      </w:pPr>
      <w:r>
        <w:rPr>
          <w:rFonts w:ascii="Times New Roman"/>
          <w:b w:val="false"/>
          <w:i w:val="false"/>
          <w:color w:val="000000"/>
          <w:sz w:val="28"/>
        </w:rPr>
        <w:t>
      номер телефона (факса): __________________________________________________________</w:t>
      </w:r>
    </w:p>
    <w:p>
      <w:pPr>
        <w:spacing w:after="0"/>
        <w:ind w:left="0"/>
        <w:jc w:val="both"/>
      </w:pPr>
      <w:r>
        <w:rPr>
          <w:rFonts w:ascii="Times New Roman"/>
          <w:b w:val="false"/>
          <w:i w:val="false"/>
          <w:color w:val="000000"/>
          <w:sz w:val="28"/>
        </w:rPr>
        <w:t>
      наименование структурного подразделения:__________________________________________</w:t>
      </w:r>
    </w:p>
    <w:p>
      <w:pPr>
        <w:spacing w:after="0"/>
        <w:ind w:left="0"/>
        <w:jc w:val="both"/>
      </w:pPr>
      <w:r>
        <w:rPr>
          <w:rFonts w:ascii="Times New Roman"/>
          <w:b w:val="false"/>
          <w:i w:val="false"/>
          <w:color w:val="000000"/>
          <w:sz w:val="28"/>
        </w:rPr>
        <w:t>
      БИН структурного подразделения:__________________________________________________</w:t>
      </w:r>
    </w:p>
    <w:p>
      <w:pPr>
        <w:spacing w:after="0"/>
        <w:ind w:left="0"/>
        <w:jc w:val="both"/>
      </w:pPr>
      <w:r>
        <w:rPr>
          <w:rFonts w:ascii="Times New Roman"/>
          <w:b w:val="false"/>
          <w:i w:val="false"/>
          <w:color w:val="000000"/>
          <w:sz w:val="28"/>
        </w:rPr>
        <w:t>
      адрес структурного подразделения:_________________________________________________</w:t>
      </w:r>
    </w:p>
    <w:bookmarkStart w:name="z855" w:id="161"/>
    <w:p>
      <w:pPr>
        <w:spacing w:after="0"/>
        <w:ind w:left="0"/>
        <w:jc w:val="both"/>
      </w:pPr>
      <w:r>
        <w:rPr>
          <w:rFonts w:ascii="Times New Roman"/>
          <w:b w:val="false"/>
          <w:i w:val="false"/>
          <w:color w:val="000000"/>
          <w:sz w:val="28"/>
        </w:rPr>
        <w:t>
      Для физического лица:</w:t>
      </w:r>
    </w:p>
    <w:bookmarkEnd w:id="161"/>
    <w:p>
      <w:pPr>
        <w:spacing w:after="0"/>
        <w:ind w:left="0"/>
        <w:jc w:val="both"/>
      </w:pPr>
      <w:r>
        <w:rPr>
          <w:rFonts w:ascii="Times New Roman"/>
          <w:b w:val="false"/>
          <w:i w:val="false"/>
          <w:color w:val="000000"/>
          <w:sz w:val="28"/>
        </w:rPr>
        <w:t>
      фамилия, имя, отчество (при его наличии) ___________________________________________</w:t>
      </w:r>
    </w:p>
    <w:p>
      <w:pPr>
        <w:spacing w:after="0"/>
        <w:ind w:left="0"/>
        <w:jc w:val="both"/>
      </w:pPr>
      <w:r>
        <w:rPr>
          <w:rFonts w:ascii="Times New Roman"/>
          <w:b w:val="false"/>
          <w:i w:val="false"/>
          <w:color w:val="000000"/>
          <w:sz w:val="28"/>
        </w:rPr>
        <w:t>
      индивидуальный идентификационный номер (далее – ИИН) ____________________________</w:t>
      </w:r>
    </w:p>
    <w:p>
      <w:pPr>
        <w:spacing w:after="0"/>
        <w:ind w:left="0"/>
        <w:jc w:val="both"/>
      </w:pPr>
      <w:r>
        <w:rPr>
          <w:rFonts w:ascii="Times New Roman"/>
          <w:b w:val="false"/>
          <w:i w:val="false"/>
          <w:color w:val="000000"/>
          <w:sz w:val="28"/>
        </w:rPr>
        <w:t>
      документ, удостоверяющий личность:</w:t>
      </w:r>
    </w:p>
    <w:p>
      <w:pPr>
        <w:spacing w:after="0"/>
        <w:ind w:left="0"/>
        <w:jc w:val="both"/>
      </w:pPr>
      <w:r>
        <w:rPr>
          <w:rFonts w:ascii="Times New Roman"/>
          <w:b w:val="false"/>
          <w:i w:val="false"/>
          <w:color w:val="000000"/>
          <w:sz w:val="28"/>
        </w:rPr>
        <w:t>
      номер __________________________________________________________________________</w:t>
      </w:r>
    </w:p>
    <w:p>
      <w:pPr>
        <w:spacing w:after="0"/>
        <w:ind w:left="0"/>
        <w:jc w:val="both"/>
      </w:pPr>
      <w:r>
        <w:rPr>
          <w:rFonts w:ascii="Times New Roman"/>
          <w:b w:val="false"/>
          <w:i w:val="false"/>
          <w:color w:val="000000"/>
          <w:sz w:val="28"/>
        </w:rPr>
        <w:t>
      кем выдано _____________________________________________________________________</w:t>
      </w:r>
    </w:p>
    <w:p>
      <w:pPr>
        <w:spacing w:after="0"/>
        <w:ind w:left="0"/>
        <w:jc w:val="both"/>
      </w:pPr>
      <w:r>
        <w:rPr>
          <w:rFonts w:ascii="Times New Roman"/>
          <w:b w:val="false"/>
          <w:i w:val="false"/>
          <w:color w:val="000000"/>
          <w:sz w:val="28"/>
        </w:rPr>
        <w:t>
      дата выдачи _____________________________________________________________________</w:t>
      </w:r>
    </w:p>
    <w:p>
      <w:pPr>
        <w:spacing w:after="0"/>
        <w:ind w:left="0"/>
        <w:jc w:val="both"/>
      </w:pPr>
      <w:r>
        <w:rPr>
          <w:rFonts w:ascii="Times New Roman"/>
          <w:b w:val="false"/>
          <w:i w:val="false"/>
          <w:color w:val="000000"/>
          <w:sz w:val="28"/>
        </w:rPr>
        <w:t>
      адрес: __________________________________________________________________________</w:t>
      </w:r>
    </w:p>
    <w:p>
      <w:pPr>
        <w:spacing w:after="0"/>
        <w:ind w:left="0"/>
        <w:jc w:val="both"/>
      </w:pPr>
      <w:r>
        <w:rPr>
          <w:rFonts w:ascii="Times New Roman"/>
          <w:b w:val="false"/>
          <w:i w:val="false"/>
          <w:color w:val="000000"/>
          <w:sz w:val="28"/>
        </w:rPr>
        <w:t>
      номер телефона (факса): __________________________________________________________</w:t>
      </w:r>
    </w:p>
    <w:p>
      <w:pPr>
        <w:spacing w:after="0"/>
        <w:ind w:left="0"/>
        <w:jc w:val="both"/>
      </w:pPr>
      <w:r>
        <w:rPr>
          <w:rFonts w:ascii="Times New Roman"/>
          <w:b w:val="false"/>
          <w:i w:val="false"/>
          <w:color w:val="000000"/>
          <w:sz w:val="28"/>
        </w:rPr>
        <w:t>
      Уведомление о начале деятельности в качестве индивидуального</w:t>
      </w:r>
    </w:p>
    <w:p>
      <w:pPr>
        <w:spacing w:after="0"/>
        <w:ind w:left="0"/>
        <w:jc w:val="both"/>
      </w:pPr>
      <w:r>
        <w:rPr>
          <w:rFonts w:ascii="Times New Roman"/>
          <w:b w:val="false"/>
          <w:i w:val="false"/>
          <w:color w:val="000000"/>
          <w:sz w:val="28"/>
        </w:rPr>
        <w:t>предпринимателя – для физического лица:</w:t>
      </w:r>
    </w:p>
    <w:p>
      <w:pPr>
        <w:spacing w:after="0"/>
        <w:ind w:left="0"/>
        <w:jc w:val="both"/>
      </w:pPr>
      <w:r>
        <w:rPr>
          <w:rFonts w:ascii="Times New Roman"/>
          <w:b w:val="false"/>
          <w:i w:val="false"/>
          <w:color w:val="000000"/>
          <w:sz w:val="28"/>
        </w:rPr>
        <w:t>
      местонахождение ________________________________________________________________</w:t>
      </w:r>
    </w:p>
    <w:p>
      <w:pPr>
        <w:spacing w:after="0"/>
        <w:ind w:left="0"/>
        <w:jc w:val="both"/>
      </w:pPr>
      <w:r>
        <w:rPr>
          <w:rFonts w:ascii="Times New Roman"/>
          <w:b w:val="false"/>
          <w:i w:val="false"/>
          <w:color w:val="000000"/>
          <w:sz w:val="28"/>
        </w:rPr>
        <w:t>
      дата уведомления ________________________________________________________________</w:t>
      </w:r>
    </w:p>
    <w:bookmarkStart w:name="z856" w:id="162"/>
    <w:p>
      <w:pPr>
        <w:spacing w:after="0"/>
        <w:ind w:left="0"/>
        <w:jc w:val="both"/>
      </w:pPr>
      <w:r>
        <w:rPr>
          <w:rFonts w:ascii="Times New Roman"/>
          <w:b w:val="false"/>
          <w:i w:val="false"/>
          <w:color w:val="000000"/>
          <w:sz w:val="28"/>
        </w:rPr>
        <w:t>
      2. Сведения текущего счета перерабатывающего предприятия в банке второго уровня или национальном операторе почты:</w:t>
      </w:r>
    </w:p>
    <w:bookmarkEnd w:id="162"/>
    <w:p>
      <w:pPr>
        <w:spacing w:after="0"/>
        <w:ind w:left="0"/>
        <w:jc w:val="both"/>
      </w:pPr>
      <w:r>
        <w:rPr>
          <w:rFonts w:ascii="Times New Roman"/>
          <w:b w:val="false"/>
          <w:i w:val="false"/>
          <w:color w:val="000000"/>
          <w:sz w:val="28"/>
        </w:rPr>
        <w:t>
      ИИН/БИН ______________________________________________________________________</w:t>
      </w:r>
    </w:p>
    <w:p>
      <w:pPr>
        <w:spacing w:after="0"/>
        <w:ind w:left="0"/>
        <w:jc w:val="both"/>
      </w:pPr>
      <w:r>
        <w:rPr>
          <w:rFonts w:ascii="Times New Roman"/>
          <w:b w:val="false"/>
          <w:i w:val="false"/>
          <w:color w:val="000000"/>
          <w:sz w:val="28"/>
        </w:rPr>
        <w:t>
      код бенефициара (далее – Кбе) _____________________________________________________</w:t>
      </w:r>
    </w:p>
    <w:p>
      <w:pPr>
        <w:spacing w:after="0"/>
        <w:ind w:left="0"/>
        <w:jc w:val="both"/>
      </w:pPr>
      <w:r>
        <w:rPr>
          <w:rFonts w:ascii="Times New Roman"/>
          <w:b w:val="false"/>
          <w:i w:val="false"/>
          <w:color w:val="000000"/>
          <w:sz w:val="28"/>
        </w:rPr>
        <w:t>
      реквизиты банка или оператора почты: ______________________________________________</w:t>
      </w:r>
    </w:p>
    <w:p>
      <w:pPr>
        <w:spacing w:after="0"/>
        <w:ind w:left="0"/>
        <w:jc w:val="both"/>
      </w:pPr>
      <w:r>
        <w:rPr>
          <w:rFonts w:ascii="Times New Roman"/>
          <w:b w:val="false"/>
          <w:i w:val="false"/>
          <w:color w:val="000000"/>
          <w:sz w:val="28"/>
        </w:rPr>
        <w:t>
      наименование банка или оператора почты: ___________________________________________</w:t>
      </w:r>
    </w:p>
    <w:p>
      <w:pPr>
        <w:spacing w:after="0"/>
        <w:ind w:left="0"/>
        <w:jc w:val="both"/>
      </w:pPr>
      <w:r>
        <w:rPr>
          <w:rFonts w:ascii="Times New Roman"/>
          <w:b w:val="false"/>
          <w:i w:val="false"/>
          <w:color w:val="000000"/>
          <w:sz w:val="28"/>
        </w:rPr>
        <w:t>
      банковский идентификационный код ________________________________________________</w:t>
      </w:r>
    </w:p>
    <w:p>
      <w:pPr>
        <w:spacing w:after="0"/>
        <w:ind w:left="0"/>
        <w:jc w:val="both"/>
      </w:pPr>
      <w:r>
        <w:rPr>
          <w:rFonts w:ascii="Times New Roman"/>
          <w:b w:val="false"/>
          <w:i w:val="false"/>
          <w:color w:val="000000"/>
          <w:sz w:val="28"/>
        </w:rPr>
        <w:t>
      индивидуальный идентификационный код ___________________________________________</w:t>
      </w:r>
    </w:p>
    <w:p>
      <w:pPr>
        <w:spacing w:after="0"/>
        <w:ind w:left="0"/>
        <w:jc w:val="both"/>
      </w:pPr>
      <w:r>
        <w:rPr>
          <w:rFonts w:ascii="Times New Roman"/>
          <w:b w:val="false"/>
          <w:i w:val="false"/>
          <w:color w:val="000000"/>
          <w:sz w:val="28"/>
        </w:rPr>
        <w:t>
      БИН ___________________________________________________________________________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____________________________________________________________________________</w:t>
      </w:r>
    </w:p>
    <w:bookmarkStart w:name="z857" w:id="163"/>
    <w:p>
      <w:pPr>
        <w:spacing w:after="0"/>
        <w:ind w:left="0"/>
        <w:jc w:val="both"/>
      </w:pPr>
      <w:r>
        <w:rPr>
          <w:rFonts w:ascii="Times New Roman"/>
          <w:b w:val="false"/>
          <w:i w:val="false"/>
          <w:color w:val="000000"/>
          <w:sz w:val="28"/>
        </w:rPr>
        <w:t>
      3. Сведения о счетах-фактурах, подтверждающих понесенные затраты (на момент подачи заявки) на приобретение сельскохозяйственной продукции (сведения по каждому сельскохозяйственному товаропроизводителю, сельскохозяйственному кооперативу и заготовительной организации заполняются отдельно):</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счета-фактуры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счета-фактуры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сельскохозяйственной продукции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сельскохозяйственной продукции, килограмм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тенге за килограмм, без учета налога на добавленную стоимость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продавца и наименование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(указывается фактическая закупочная цена)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8" w:id="164"/>
    <w:p>
      <w:pPr>
        <w:spacing w:after="0"/>
        <w:ind w:left="0"/>
        <w:jc w:val="both"/>
      </w:pPr>
      <w:r>
        <w:rPr>
          <w:rFonts w:ascii="Times New Roman"/>
          <w:b w:val="false"/>
          <w:i w:val="false"/>
          <w:color w:val="000000"/>
          <w:sz w:val="28"/>
        </w:rPr>
        <w:t>
      4. Сведения о счетах-фактурах, подтверждающих реализацию (на момент подачи заявки) готовой продукции (сведения по каждому покупателю заполняются отдельно):</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счета-фактуры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счета-фактуры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готовой продукции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реализованной продукции, килограмм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тенге за килограмм, без учета налога на добавленную стоимость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покупателя и наименование (в случае розничной реализации продукции ИИН/БИН покупателя и наименование указываются при наличии)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9" w:id="165"/>
    <w:p>
      <w:pPr>
        <w:spacing w:after="0"/>
        <w:ind w:left="0"/>
        <w:jc w:val="both"/>
      </w:pPr>
      <w:r>
        <w:rPr>
          <w:rFonts w:ascii="Times New Roman"/>
          <w:b w:val="false"/>
          <w:i w:val="false"/>
          <w:color w:val="000000"/>
          <w:sz w:val="28"/>
        </w:rPr>
        <w:t>
      5. Расчет причитающихся субсидий (заполняется автоматически):</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продукта глубокой переработки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реализованной продукции, килограмм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пересчета конечного продукта в исходный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пересчета конечного продукта в исходный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закупленный общий объем сельскохозяйственной продукции по данным из счета-фактуры, килограмм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субсидии, тенге/ килограмм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Сниженный норматив субсидий, тенге/киллограмм (при наличии)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бюджетных субсидий,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0" w:id="166"/>
    <w:p>
      <w:pPr>
        <w:spacing w:after="0"/>
        <w:ind w:left="0"/>
        <w:jc w:val="both"/>
      </w:pPr>
      <w:r>
        <w:rPr>
          <w:rFonts w:ascii="Times New Roman"/>
          <w:b w:val="false"/>
          <w:i w:val="false"/>
          <w:color w:val="000000"/>
          <w:sz w:val="28"/>
        </w:rPr>
        <w:t>
      Подтверждаю достоверность представленной информации, даю согласие на использование сведений, составляющих охраняемую законом тайну, на сбор, обработку моих персональных данных, а также на передачу их в Министерство финансов Республики Казахстан (бизнес-идентификационный номер 201040000013) в рамках проекта по созданию информационной системы "Регистраторская информационная система" и по оказанной государственной услуге в уполномоченный орган по исполнению бюджета.</w:t>
      </w:r>
    </w:p>
    <w:bookmarkEnd w:id="166"/>
    <w:bookmarkStart w:name="z861" w:id="167"/>
    <w:p>
      <w:pPr>
        <w:spacing w:after="0"/>
        <w:ind w:left="0"/>
        <w:jc w:val="both"/>
      </w:pPr>
      <w:r>
        <w:rPr>
          <w:rFonts w:ascii="Times New Roman"/>
          <w:b w:val="false"/>
          <w:i w:val="false"/>
          <w:color w:val="000000"/>
          <w:sz w:val="28"/>
        </w:rPr>
        <w:t>
      Сообщаю об отсутствии трансграничной передачи персональных данных, а также об отсутствии распространения персональных данных в общедоступных источниках.</w:t>
      </w:r>
    </w:p>
    <w:bookmarkEnd w:id="167"/>
    <w:bookmarkStart w:name="z862" w:id="168"/>
    <w:p>
      <w:pPr>
        <w:spacing w:after="0"/>
        <w:ind w:left="0"/>
        <w:jc w:val="both"/>
      </w:pPr>
      <w:r>
        <w:rPr>
          <w:rFonts w:ascii="Times New Roman"/>
          <w:b w:val="false"/>
          <w:i w:val="false"/>
          <w:color w:val="000000"/>
          <w:sz w:val="28"/>
        </w:rPr>
        <w:t>
      Перечень собираемых данных: фамилия, имя, отчество (при наличии) физического лица, наименование юридического лица, бизнес-идентификационный номер, индивидуальный идентификационный номер, банковские реквизиты, электронная почта, номер телефона.</w:t>
      </w:r>
    </w:p>
    <w:bookmarkEnd w:id="168"/>
    <w:bookmarkStart w:name="z863" w:id="169"/>
    <w:p>
      <w:pPr>
        <w:spacing w:after="0"/>
        <w:ind w:left="0"/>
        <w:jc w:val="both"/>
      </w:pPr>
      <w:r>
        <w:rPr>
          <w:rFonts w:ascii="Times New Roman"/>
          <w:b w:val="false"/>
          <w:i w:val="false"/>
          <w:color w:val="000000"/>
          <w:sz w:val="28"/>
        </w:rPr>
        <w:t>
      Подписано и отправлено заявителем в ___ часов "__" ______ 20__ года:</w:t>
      </w:r>
    </w:p>
    <w:bookmarkEnd w:id="169"/>
    <w:bookmarkStart w:name="z864" w:id="170"/>
    <w:p>
      <w:pPr>
        <w:spacing w:after="0"/>
        <w:ind w:left="0"/>
        <w:jc w:val="both"/>
      </w:pPr>
      <w:r>
        <w:rPr>
          <w:rFonts w:ascii="Times New Roman"/>
          <w:b w:val="false"/>
          <w:i w:val="false"/>
          <w:color w:val="000000"/>
          <w:sz w:val="28"/>
        </w:rPr>
        <w:t>
      Данные из электронной цифровой подписи (далее – ЭЦП)</w:t>
      </w:r>
    </w:p>
    <w:bookmarkEnd w:id="170"/>
    <w:bookmarkStart w:name="z865" w:id="171"/>
    <w:p>
      <w:pPr>
        <w:spacing w:after="0"/>
        <w:ind w:left="0"/>
        <w:jc w:val="both"/>
      </w:pPr>
      <w:r>
        <w:rPr>
          <w:rFonts w:ascii="Times New Roman"/>
          <w:b w:val="false"/>
          <w:i w:val="false"/>
          <w:color w:val="000000"/>
          <w:sz w:val="28"/>
        </w:rPr>
        <w:t>
      Дата и время подписания ЭЦП</w:t>
      </w:r>
    </w:p>
    <w:bookmarkEnd w:id="171"/>
    <w:bookmarkStart w:name="z866" w:id="172"/>
    <w:p>
      <w:pPr>
        <w:spacing w:after="0"/>
        <w:ind w:left="0"/>
        <w:jc w:val="both"/>
      </w:pPr>
      <w:r>
        <w:rPr>
          <w:rFonts w:ascii="Times New Roman"/>
          <w:b w:val="false"/>
          <w:i w:val="false"/>
          <w:color w:val="000000"/>
          <w:sz w:val="28"/>
        </w:rPr>
        <w:t>
      Уведомление о принятии заявки:</w:t>
      </w:r>
    </w:p>
    <w:bookmarkEnd w:id="172"/>
    <w:bookmarkStart w:name="z867" w:id="173"/>
    <w:p>
      <w:pPr>
        <w:spacing w:after="0"/>
        <w:ind w:left="0"/>
        <w:jc w:val="both"/>
      </w:pPr>
      <w:r>
        <w:rPr>
          <w:rFonts w:ascii="Times New Roman"/>
          <w:b w:val="false"/>
          <w:i w:val="false"/>
          <w:color w:val="000000"/>
          <w:sz w:val="28"/>
        </w:rPr>
        <w:t>
      Данные из ЭЦП</w:t>
      </w:r>
    </w:p>
    <w:bookmarkEnd w:id="173"/>
    <w:bookmarkStart w:name="z868" w:id="174"/>
    <w:p>
      <w:pPr>
        <w:spacing w:after="0"/>
        <w:ind w:left="0"/>
        <w:jc w:val="both"/>
      </w:pPr>
      <w:r>
        <w:rPr>
          <w:rFonts w:ascii="Times New Roman"/>
          <w:b w:val="false"/>
          <w:i w:val="false"/>
          <w:color w:val="000000"/>
          <w:sz w:val="28"/>
        </w:rPr>
        <w:t>
      Дата и время подписания ЭЦП</w:t>
      </w:r>
    </w:p>
    <w:bookmarkEnd w:id="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субсидирования затрат</w:t>
            </w:r>
            <w:r>
              <w:br/>
            </w:r>
            <w:r>
              <w:rPr>
                <w:rFonts w:ascii="Times New Roman"/>
                <w:b w:val="false"/>
                <w:i w:val="false"/>
                <w:color w:val="000000"/>
                <w:sz w:val="20"/>
              </w:rPr>
              <w:t>перерабатывающих предприятий</w:t>
            </w:r>
            <w:r>
              <w:br/>
            </w:r>
            <w:r>
              <w:rPr>
                <w:rFonts w:ascii="Times New Roman"/>
                <w:b w:val="false"/>
                <w:i w:val="false"/>
                <w:color w:val="000000"/>
                <w:sz w:val="20"/>
              </w:rPr>
              <w:t>на закуп сельскохозяйственной</w:t>
            </w:r>
            <w:r>
              <w:br/>
            </w:r>
            <w:r>
              <w:rPr>
                <w:rFonts w:ascii="Times New Roman"/>
                <w:b w:val="false"/>
                <w:i w:val="false"/>
                <w:color w:val="000000"/>
                <w:sz w:val="20"/>
              </w:rPr>
              <w:t>продукции для производства</w:t>
            </w:r>
            <w:r>
              <w:br/>
            </w:r>
            <w:r>
              <w:rPr>
                <w:rFonts w:ascii="Times New Roman"/>
                <w:b w:val="false"/>
                <w:i w:val="false"/>
                <w:color w:val="000000"/>
                <w:sz w:val="20"/>
              </w:rPr>
              <w:t>продуктов ее глубокой переработки</w:t>
            </w:r>
          </w:p>
        </w:tc>
      </w:tr>
    </w:tbl>
    <w:bookmarkStart w:name="z591" w:id="175"/>
    <w:p>
      <w:pPr>
        <w:spacing w:after="0"/>
        <w:ind w:left="0"/>
        <w:jc w:val="left"/>
      </w:pPr>
      <w:r>
        <w:rPr>
          <w:rFonts w:ascii="Times New Roman"/>
          <w:b/>
          <w:i w:val="false"/>
          <w:color w:val="000000"/>
        </w:rPr>
        <w:t xml:space="preserve"> Перечень основных требований к оказанию государственной услуги "Субсидирование затрат перерабатывающих предприятий на закуп сельскохозяйственной продукции для производства продуктов ее глубокой переработки"</w:t>
      </w:r>
    </w:p>
    <w:bookmarkEnd w:id="175"/>
    <w:p>
      <w:pPr>
        <w:spacing w:after="0"/>
        <w:ind w:left="0"/>
        <w:jc w:val="both"/>
      </w:pPr>
      <w:r>
        <w:rPr>
          <w:rFonts w:ascii="Times New Roman"/>
          <w:b w:val="false"/>
          <w:i w:val="false"/>
          <w:color w:val="ff0000"/>
          <w:sz w:val="28"/>
        </w:rPr>
        <w:t xml:space="preserve">
      Сноска. Приложение 3 - в редакции приказа и.о. Министра сельского хозяйства РК от 23.12.2022 </w:t>
      </w:r>
      <w:r>
        <w:rPr>
          <w:rFonts w:ascii="Times New Roman"/>
          <w:b w:val="false"/>
          <w:i w:val="false"/>
          <w:color w:val="ff0000"/>
          <w:sz w:val="28"/>
        </w:rPr>
        <w:t>№ 438</w:t>
      </w:r>
      <w:r>
        <w:rPr>
          <w:rFonts w:ascii="Times New Roman"/>
          <w:b w:val="false"/>
          <w:i w:val="false"/>
          <w:color w:val="ff0000"/>
          <w:sz w:val="28"/>
        </w:rPr>
        <w:t xml:space="preserve"> (вводится в действие с 01.01.2023).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17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Астаны, Алматы и Шымкента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17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заявок физических и юридических лиц (далее – услугополучатель) и выдача результатов оказания государственной услуги осуществляются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17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(два)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17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18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181"/>
          <w:p>
            <w:pPr>
              <w:spacing w:after="20"/>
              <w:ind w:left="20"/>
              <w:jc w:val="both"/>
            </w:pPr>
            <w:r>
              <w:rPr>
                <w:rFonts w:ascii="Times New Roman"/>
                <w:b w:val="false"/>
                <w:i w:val="false"/>
                <w:color w:val="000000"/>
                <w:sz w:val="20"/>
              </w:rPr>
              <w:t>
Уведомление о перечислении субсидий либо мотивированный отказ в предоставлении государственной услуги.</w:t>
            </w:r>
          </w:p>
          <w:bookmarkEnd w:id="181"/>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18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18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184"/>
          <w:p>
            <w:pPr>
              <w:spacing w:after="20"/>
              <w:ind w:left="20"/>
              <w:jc w:val="both"/>
            </w:pPr>
            <w:r>
              <w:rPr>
                <w:rFonts w:ascii="Times New Roman"/>
                <w:b w:val="false"/>
                <w:i w:val="false"/>
                <w:color w:val="000000"/>
                <w:sz w:val="20"/>
              </w:rPr>
              <w:t>
1) услугодатель – с понедельника по пятницу с 9.00 до 18.30 часов, с перерывом на обед с 13.00 до 14.30 часов, за исключением выходных и праздничных дней согласно трудовому законодательству Республики Казахстан;</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2)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в соответствии с трудовым законодательством Республики Казахстан, прием заявок или выдача результатов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Адрес места оказания государственной услуги размещен на интернет-ресурсе www.gov.kz.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185"/>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Заявка на субсидирование затрат перерабатывающих предприятий на закуп сельскохозяйственной продукции для производства продуктов ее глубокой переработки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 субсидирования затрат перерабатывающих предприятий на закуп сельскохозяйственной продукции для производства продуктов ее глубокой переработки, утвержденным приказом Министра сельского хозяйства Республики Казахстан от 26 ноября 2014 года № 3-2/615 (зарегистрирован в Реестре государственной регистрации нормативных правовых актов Республики Казахстан № 10087) (далее – Правила), в форме электронного документа, удостоверенного электронной цифровой подписью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186"/>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187"/>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сведений, содержащихся в них;</w:t>
            </w:r>
          </w:p>
          <w:bookmarkEnd w:id="187"/>
          <w:p>
            <w:pPr>
              <w:spacing w:after="20"/>
              <w:ind w:left="20"/>
              <w:jc w:val="both"/>
            </w:pPr>
            <w:r>
              <w:rPr>
                <w:rFonts w:ascii="Times New Roman"/>
                <w:b w:val="false"/>
                <w:i w:val="false"/>
                <w:color w:val="000000"/>
                <w:sz w:val="20"/>
              </w:rPr>
              <w:t>
2) несоответствие услугополучателя требованиям, установленным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188"/>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189"/>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Контактные телефоны справочных служб по вопросам оказания государственной услуги указаны на портале. Единый контакт-центр: 1414, 8 800 080 7777.</w:t>
            </w:r>
          </w:p>
          <w:p>
            <w:pPr>
              <w:spacing w:after="20"/>
              <w:ind w:left="20"/>
              <w:jc w:val="both"/>
            </w:pPr>
            <w:r>
              <w:rPr>
                <w:rFonts w:ascii="Times New Roman"/>
                <w:b w:val="false"/>
                <w:i w:val="false"/>
                <w:color w:val="000000"/>
                <w:sz w:val="20"/>
              </w:rPr>
              <w:t>
Министерство сельского хозяйства Республики Казахстан и услугодатели в течение трех рабочих дней с даты изменения Правил актуализируют информацию о порядке оказания государственной услуги и направляют в Единый контакт-центр.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Правилам </w:t>
            </w:r>
            <w:r>
              <w:br/>
            </w:r>
            <w:r>
              <w:rPr>
                <w:rFonts w:ascii="Times New Roman"/>
                <w:b w:val="false"/>
                <w:i w:val="false"/>
                <w:color w:val="000000"/>
                <w:sz w:val="20"/>
              </w:rPr>
              <w:t xml:space="preserve">субсидирования затрат </w:t>
            </w:r>
            <w:r>
              <w:br/>
            </w:r>
            <w:r>
              <w:rPr>
                <w:rFonts w:ascii="Times New Roman"/>
                <w:b w:val="false"/>
                <w:i w:val="false"/>
                <w:color w:val="000000"/>
                <w:sz w:val="20"/>
              </w:rPr>
              <w:t xml:space="preserve">перерабатывающих предприятий </w:t>
            </w:r>
            <w:r>
              <w:br/>
            </w:r>
            <w:r>
              <w:rPr>
                <w:rFonts w:ascii="Times New Roman"/>
                <w:b w:val="false"/>
                <w:i w:val="false"/>
                <w:color w:val="000000"/>
                <w:sz w:val="20"/>
              </w:rPr>
              <w:t xml:space="preserve">на закуп сельскохозяйственной продукции для производства </w:t>
            </w:r>
            <w:r>
              <w:br/>
            </w:r>
            <w:r>
              <w:rPr>
                <w:rFonts w:ascii="Times New Roman"/>
                <w:b w:val="false"/>
                <w:i w:val="false"/>
                <w:color w:val="000000"/>
                <w:sz w:val="20"/>
              </w:rPr>
              <w:t>продуктов ее глубокой переработки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3" w:id="190"/>
    <w:p>
      <w:pPr>
        <w:spacing w:after="0"/>
        <w:ind w:left="0"/>
        <w:jc w:val="left"/>
      </w:pPr>
      <w:r>
        <w:rPr>
          <w:rFonts w:ascii="Times New Roman"/>
          <w:b/>
          <w:i w:val="false"/>
          <w:color w:val="000000"/>
        </w:rPr>
        <w:t xml:space="preserve">                    Уведомление о перечислении субсидий</w:t>
      </w:r>
    </w:p>
    <w:bookmarkEnd w:id="190"/>
    <w:p>
      <w:pPr>
        <w:spacing w:after="0"/>
        <w:ind w:left="0"/>
        <w:jc w:val="both"/>
      </w:pPr>
      <w:r>
        <w:rPr>
          <w:rFonts w:ascii="Times New Roman"/>
          <w:b w:val="false"/>
          <w:i w:val="false"/>
          <w:color w:val="000000"/>
          <w:sz w:val="28"/>
        </w:rPr>
        <w:t xml:space="preserve">
      Уважаемый (-ая) __________________________________________________  </w:t>
      </w:r>
    </w:p>
    <w:p>
      <w:pPr>
        <w:spacing w:after="0"/>
        <w:ind w:left="0"/>
        <w:jc w:val="both"/>
      </w:pPr>
      <w:r>
        <w:rPr>
          <w:rFonts w:ascii="Times New Roman"/>
          <w:b w:val="false"/>
          <w:i w:val="false"/>
          <w:color w:val="000000"/>
          <w:sz w:val="28"/>
        </w:rPr>
        <w:t xml:space="preserve">                               (услугополучатель)</w:t>
      </w:r>
    </w:p>
    <w:p>
      <w:pPr>
        <w:spacing w:after="0"/>
        <w:ind w:left="0"/>
        <w:jc w:val="both"/>
      </w:pPr>
      <w:r>
        <w:rPr>
          <w:rFonts w:ascii="Times New Roman"/>
          <w:b w:val="false"/>
          <w:i w:val="false"/>
          <w:color w:val="000000"/>
          <w:sz w:val="28"/>
        </w:rPr>
        <w:t>
      По Вашей заявке №________ от "__" _______ 20__ года оказана государственная услуга и уведомляем о перечислении на Ваш расчетный счет №__________ суммы субсидий в размере _________ тенге счетом к оплате от "__" 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Правилам </w:t>
            </w:r>
            <w:r>
              <w:br/>
            </w:r>
            <w:r>
              <w:rPr>
                <w:rFonts w:ascii="Times New Roman"/>
                <w:b w:val="false"/>
                <w:i w:val="false"/>
                <w:color w:val="000000"/>
                <w:sz w:val="20"/>
              </w:rPr>
              <w:t xml:space="preserve">субсидирования затрат </w:t>
            </w:r>
            <w:r>
              <w:br/>
            </w:r>
            <w:r>
              <w:rPr>
                <w:rFonts w:ascii="Times New Roman"/>
                <w:b w:val="false"/>
                <w:i w:val="false"/>
                <w:color w:val="000000"/>
                <w:sz w:val="20"/>
              </w:rPr>
              <w:t xml:space="preserve">перерабатывающих предприятий </w:t>
            </w:r>
            <w:r>
              <w:br/>
            </w:r>
            <w:r>
              <w:rPr>
                <w:rFonts w:ascii="Times New Roman"/>
                <w:b w:val="false"/>
                <w:i w:val="false"/>
                <w:color w:val="000000"/>
                <w:sz w:val="20"/>
              </w:rPr>
              <w:t xml:space="preserve">на закуп сельскохозяйственной </w:t>
            </w:r>
            <w:r>
              <w:br/>
            </w:r>
            <w:r>
              <w:rPr>
                <w:rFonts w:ascii="Times New Roman"/>
                <w:b w:val="false"/>
                <w:i w:val="false"/>
                <w:color w:val="000000"/>
                <w:sz w:val="20"/>
              </w:rPr>
              <w:t xml:space="preserve">продукции для производства </w:t>
            </w:r>
            <w:r>
              <w:br/>
            </w:r>
            <w:r>
              <w:rPr>
                <w:rFonts w:ascii="Times New Roman"/>
                <w:b w:val="false"/>
                <w:i w:val="false"/>
                <w:color w:val="000000"/>
                <w:sz w:val="20"/>
              </w:rPr>
              <w:t>продуктов ее глубокой переработки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6" w:id="191"/>
    <w:p>
      <w:pPr>
        <w:spacing w:after="0"/>
        <w:ind w:left="0"/>
        <w:jc w:val="left"/>
      </w:pPr>
      <w:r>
        <w:rPr>
          <w:rFonts w:ascii="Times New Roman"/>
          <w:b/>
          <w:i w:val="false"/>
          <w:color w:val="000000"/>
        </w:rPr>
        <w:t xml:space="preserve">              Мотивированный отказ в предоставлении государственной услуги</w:t>
      </w:r>
    </w:p>
    <w:bookmarkEnd w:id="191"/>
    <w:p>
      <w:pPr>
        <w:spacing w:after="0"/>
        <w:ind w:left="0"/>
        <w:jc w:val="both"/>
      </w:pPr>
      <w:r>
        <w:rPr>
          <w:rFonts w:ascii="Times New Roman"/>
          <w:b w:val="false"/>
          <w:i w:val="false"/>
          <w:color w:val="000000"/>
          <w:sz w:val="28"/>
        </w:rPr>
        <w:t xml:space="preserve">
      Уважаемый (-ая) __________________________________________________  </w:t>
      </w:r>
    </w:p>
    <w:p>
      <w:pPr>
        <w:spacing w:after="0"/>
        <w:ind w:left="0"/>
        <w:jc w:val="both"/>
      </w:pPr>
      <w:r>
        <w:rPr>
          <w:rFonts w:ascii="Times New Roman"/>
          <w:b w:val="false"/>
          <w:i w:val="false"/>
          <w:color w:val="000000"/>
          <w:sz w:val="28"/>
        </w:rPr>
        <w:t xml:space="preserve">                               (услугополучатель)</w:t>
      </w:r>
    </w:p>
    <w:p>
      <w:pPr>
        <w:spacing w:after="0"/>
        <w:ind w:left="0"/>
        <w:jc w:val="both"/>
      </w:pPr>
      <w:r>
        <w:rPr>
          <w:rFonts w:ascii="Times New Roman"/>
          <w:b w:val="false"/>
          <w:i w:val="false"/>
          <w:color w:val="000000"/>
          <w:sz w:val="28"/>
        </w:rPr>
        <w:t>
      По Вашей заявке №__________ от "__" _________ 20___ года в предоставлении государственной услуги отказано по причине: 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 xml:space="preserve">затрат перерабатывающих </w:t>
            </w:r>
            <w:r>
              <w:br/>
            </w:r>
            <w:r>
              <w:rPr>
                <w:rFonts w:ascii="Times New Roman"/>
                <w:b w:val="false"/>
                <w:i w:val="false"/>
                <w:color w:val="000000"/>
                <w:sz w:val="20"/>
              </w:rPr>
              <w:t xml:space="preserve">предприятий на закуп </w:t>
            </w:r>
            <w:r>
              <w:br/>
            </w:r>
            <w:r>
              <w:rPr>
                <w:rFonts w:ascii="Times New Roman"/>
                <w:b w:val="false"/>
                <w:i w:val="false"/>
                <w:color w:val="000000"/>
                <w:sz w:val="20"/>
              </w:rPr>
              <w:t>сельскохозяйственной</w:t>
            </w:r>
            <w:r>
              <w:br/>
            </w:r>
            <w:r>
              <w:rPr>
                <w:rFonts w:ascii="Times New Roman"/>
                <w:b w:val="false"/>
                <w:i w:val="false"/>
                <w:color w:val="000000"/>
                <w:sz w:val="20"/>
              </w:rPr>
              <w:t>продукции для производства</w:t>
            </w:r>
            <w:r>
              <w:br/>
            </w:r>
            <w:r>
              <w:rPr>
                <w:rFonts w:ascii="Times New Roman"/>
                <w:b w:val="false"/>
                <w:i w:val="false"/>
                <w:color w:val="000000"/>
                <w:sz w:val="20"/>
              </w:rPr>
              <w:t>продуктов ее глубокой</w:t>
            </w:r>
            <w:r>
              <w:br/>
            </w:r>
            <w:r>
              <w:rPr>
                <w:rFonts w:ascii="Times New Roman"/>
                <w:b w:val="false"/>
                <w:i w:val="false"/>
                <w:color w:val="000000"/>
                <w:sz w:val="20"/>
              </w:rPr>
              <w:t>переработки</w:t>
            </w:r>
          </w:p>
        </w:tc>
      </w:tr>
    </w:tbl>
    <w:bookmarkStart w:name="z747" w:id="192"/>
    <w:p>
      <w:pPr>
        <w:spacing w:after="0"/>
        <w:ind w:left="0"/>
        <w:jc w:val="both"/>
      </w:pPr>
      <w:r>
        <w:rPr>
          <w:rFonts w:ascii="Times New Roman"/>
          <w:b w:val="false"/>
          <w:i w:val="false"/>
          <w:color w:val="000000"/>
          <w:sz w:val="28"/>
        </w:rPr>
        <w:t xml:space="preserve">
      Форма </w:t>
      </w:r>
    </w:p>
    <w:bookmarkEnd w:id="192"/>
    <w:bookmarkStart w:name="z748" w:id="193"/>
    <w:p>
      <w:pPr>
        <w:spacing w:after="0"/>
        <w:ind w:left="0"/>
        <w:jc w:val="left"/>
      </w:pPr>
      <w:r>
        <w:rPr>
          <w:rFonts w:ascii="Times New Roman"/>
          <w:b/>
          <w:i w:val="false"/>
          <w:color w:val="000000"/>
        </w:rPr>
        <w:t xml:space="preserve"> Информация об объеме произведенной валовой продукции (товаров или услуг) агропромышленного комплекса</w:t>
      </w:r>
    </w:p>
    <w:bookmarkEnd w:id="193"/>
    <w:p>
      <w:pPr>
        <w:spacing w:after="0"/>
        <w:ind w:left="0"/>
        <w:jc w:val="both"/>
      </w:pPr>
      <w:r>
        <w:rPr>
          <w:rFonts w:ascii="Times New Roman"/>
          <w:b w:val="false"/>
          <w:i w:val="false"/>
          <w:color w:val="ff0000"/>
          <w:sz w:val="28"/>
        </w:rPr>
        <w:t xml:space="preserve">
      Сноска. Правила дополнены приложением 6 в соответствии с приказом и.о. Министра сельского хозяйства РК от 20.06.2024 </w:t>
      </w:r>
      <w:r>
        <w:rPr>
          <w:rFonts w:ascii="Times New Roman"/>
          <w:b w:val="false"/>
          <w:i w:val="false"/>
          <w:color w:val="ff0000"/>
          <w:sz w:val="28"/>
        </w:rPr>
        <w:t>№ 209</w:t>
      </w:r>
      <w:r>
        <w:rPr>
          <w:rFonts w:ascii="Times New Roman"/>
          <w:b w:val="false"/>
          <w:i w:val="false"/>
          <w:color w:val="ff0000"/>
          <w:sz w:val="28"/>
        </w:rPr>
        <w:t xml:space="preserve"> (вводится в действие 01.01.2025); в редакции приказа Министра сельского хозяйства РК от 30.09.2025 </w:t>
      </w:r>
      <w:r>
        <w:rPr>
          <w:rFonts w:ascii="Times New Roman"/>
          <w:b w:val="false"/>
          <w:i w:val="false"/>
          <w:color w:val="ff0000"/>
          <w:sz w:val="28"/>
        </w:rPr>
        <w:t>№ 338</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перерабатывающего предприятия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номер/индивидуальный идентификационный номер перерабатывающего предприятия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произведенной продукции (товаров или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произведенной продукции (товаров или услуг) агропромышленного комплекса за предыдущий год в натуральном выражении, тонн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на продукцию (товар или услугу) агропромышленного комплекса, тенге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валовой продукции (товаров или услуг) агропромышленного комплекса за предыдущий год, тысяч тенге</w:t>
            </w:r>
          </w:p>
          <w:p>
            <w:pPr>
              <w:spacing w:after="20"/>
              <w:ind w:left="20"/>
              <w:jc w:val="both"/>
            </w:pPr>
            <w:r>
              <w:rPr>
                <w:rFonts w:ascii="Times New Roman"/>
                <w:b w:val="false"/>
                <w:i w:val="false"/>
                <w:color w:val="000000"/>
                <w:sz w:val="20"/>
              </w:rPr>
              <w:t>
(5 *6 )**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 тысяч тенге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9" w:id="194"/>
    <w:p>
      <w:pPr>
        <w:spacing w:after="0"/>
        <w:ind w:left="0"/>
        <w:jc w:val="both"/>
      </w:pPr>
      <w:r>
        <w:rPr>
          <w:rFonts w:ascii="Times New Roman"/>
          <w:b w:val="false"/>
          <w:i w:val="false"/>
          <w:color w:val="000000"/>
          <w:sz w:val="28"/>
        </w:rPr>
        <w:t>
      Руководитель или лицо, на которое возложена функция по подписанию</w:t>
      </w:r>
    </w:p>
    <w:bookmarkEnd w:id="194"/>
    <w:p>
      <w:pPr>
        <w:spacing w:after="0"/>
        <w:ind w:left="0"/>
        <w:jc w:val="both"/>
      </w:pPr>
      <w:r>
        <w:rPr>
          <w:rFonts w:ascii="Times New Roman"/>
          <w:b w:val="false"/>
          <w:i w:val="false"/>
          <w:color w:val="000000"/>
          <w:sz w:val="28"/>
        </w:rPr>
        <w:t>
      ________________________________ ____________________________________</w:t>
      </w:r>
    </w:p>
    <w:p>
      <w:pPr>
        <w:spacing w:after="0"/>
        <w:ind w:left="0"/>
        <w:jc w:val="both"/>
      </w:pPr>
      <w:r>
        <w:rPr>
          <w:rFonts w:ascii="Times New Roman"/>
          <w:b w:val="false"/>
          <w:i w:val="false"/>
          <w:color w:val="000000"/>
          <w:sz w:val="28"/>
        </w:rPr>
        <w:t>
      фамилия, имя и отчество (при его наличии) электронная цифровая подпись</w:t>
      </w:r>
    </w:p>
    <w:bookmarkStart w:name="z870" w:id="195"/>
    <w:p>
      <w:pPr>
        <w:spacing w:after="0"/>
        <w:ind w:left="0"/>
        <w:jc w:val="both"/>
      </w:pPr>
      <w:r>
        <w:rPr>
          <w:rFonts w:ascii="Times New Roman"/>
          <w:b w:val="false"/>
          <w:i w:val="false"/>
          <w:color w:val="000000"/>
          <w:sz w:val="28"/>
        </w:rPr>
        <w:t>
      Дата "______" ______________ 20__ года</w:t>
      </w:r>
    </w:p>
    <w:bookmarkEnd w:id="195"/>
    <w:bookmarkStart w:name="z871" w:id="196"/>
    <w:p>
      <w:pPr>
        <w:spacing w:after="0"/>
        <w:ind w:left="0"/>
        <w:jc w:val="both"/>
      </w:pPr>
      <w:r>
        <w:rPr>
          <w:rFonts w:ascii="Times New Roman"/>
          <w:b w:val="false"/>
          <w:i w:val="false"/>
          <w:color w:val="000000"/>
          <w:sz w:val="28"/>
        </w:rPr>
        <w:t>
      Примечание:</w:t>
      </w:r>
    </w:p>
    <w:bookmarkEnd w:id="196"/>
    <w:bookmarkStart w:name="z872" w:id="197"/>
    <w:p>
      <w:pPr>
        <w:spacing w:after="0"/>
        <w:ind w:left="0"/>
        <w:jc w:val="both"/>
      </w:pPr>
      <w:r>
        <w:rPr>
          <w:rFonts w:ascii="Times New Roman"/>
          <w:b w:val="false"/>
          <w:i w:val="false"/>
          <w:color w:val="000000"/>
          <w:sz w:val="28"/>
        </w:rPr>
        <w:t xml:space="preserve">
      * данные о ценах на продукцию (товар или услугу) агропромышленного комплекса (далее – АПК) заполняются автоматически государственной информационной системой субсидирования (далее – ГИСС) согласно </w:t>
      </w:r>
      <w:r>
        <w:rPr>
          <w:rFonts w:ascii="Times New Roman"/>
          <w:b w:val="false"/>
          <w:i w:val="false"/>
          <w:color w:val="000000"/>
          <w:sz w:val="28"/>
        </w:rPr>
        <w:t>пункту 20-2</w:t>
      </w:r>
      <w:r>
        <w:rPr>
          <w:rFonts w:ascii="Times New Roman"/>
          <w:b w:val="false"/>
          <w:i w:val="false"/>
          <w:color w:val="000000"/>
          <w:sz w:val="28"/>
        </w:rPr>
        <w:t xml:space="preserve">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 утвержденных приказом Министра сельского хозяйства Республики Казахстан от 26 ноября 2014 года № 3-2/615 (зарегистрирован в Реестре государственной регистрации нормативных правовых актов № 10087);</w:t>
      </w:r>
    </w:p>
    <w:bookmarkEnd w:id="197"/>
    <w:bookmarkStart w:name="z873" w:id="198"/>
    <w:p>
      <w:pPr>
        <w:spacing w:after="0"/>
        <w:ind w:left="0"/>
        <w:jc w:val="both"/>
      </w:pPr>
      <w:r>
        <w:rPr>
          <w:rFonts w:ascii="Times New Roman"/>
          <w:b w:val="false"/>
          <w:i w:val="false"/>
          <w:color w:val="000000"/>
          <w:sz w:val="28"/>
        </w:rPr>
        <w:t>
      ** рассчитывается автоматически в ГИСС.</w:t>
      </w:r>
    </w:p>
    <w:bookmarkEnd w:id="198"/>
    <w:bookmarkStart w:name="z874" w:id="199"/>
    <w:p>
      <w:pPr>
        <w:spacing w:after="0"/>
        <w:ind w:left="0"/>
        <w:jc w:val="both"/>
      </w:pPr>
      <w:r>
        <w:rPr>
          <w:rFonts w:ascii="Times New Roman"/>
          <w:b w:val="false"/>
          <w:i w:val="false"/>
          <w:color w:val="000000"/>
          <w:sz w:val="28"/>
        </w:rPr>
        <w:t>
      При представлении информации об объеме произведенной валовой продукции (товаров или услуг) АПК субъект АПК указывает объем произведенной продукции – сливочного масла, сыра твердого, сухого молока (цельного, обезжиренного) и клейковины пшеничной сухой (пшеничного глютена) перед подачей заявки на получение субсидий.</w:t>
      </w:r>
    </w:p>
    <w:bookmarkEnd w:id="199"/>
    <w:bookmarkStart w:name="z875" w:id="200"/>
    <w:p>
      <w:pPr>
        <w:spacing w:after="0"/>
        <w:ind w:left="0"/>
        <w:jc w:val="both"/>
      </w:pPr>
      <w:r>
        <w:rPr>
          <w:rFonts w:ascii="Times New Roman"/>
          <w:b w:val="false"/>
          <w:i w:val="false"/>
          <w:color w:val="000000"/>
          <w:sz w:val="28"/>
        </w:rPr>
        <w:t xml:space="preserve">
      Согласен предоставлять статистические данные о производстве и отгрузке продукции (товаров, услуг) в Бюро национальной статистики Агентства по стратегическому планированию и реформам Республики Казахстан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представления респондентами первичных статистических данных, утвержденными приказом Председателя Агентства Республики Казахстан по статистике от 9 июля 2010 года № 173 (зарегистрирован в Реестре государственной регистрации нормативных правовых актов № 6459). Данное требование распространяется на юридические лица и (или) их структурные и обособленные подразделения, независимо от численности работников, с основным и (или) вторичным видом деятельности "Промышленность" (согласно кодам Общего классификатора видов экономической деятельности 05-33, 35-39).</w:t>
      </w:r>
    </w:p>
    <w:bookmarkEnd w:id="200"/>
    <w:bookmarkStart w:name="z876" w:id="201"/>
    <w:p>
      <w:pPr>
        <w:spacing w:after="0"/>
        <w:ind w:left="0"/>
        <w:jc w:val="both"/>
      </w:pPr>
      <w:r>
        <w:rPr>
          <w:rFonts w:ascii="Times New Roman"/>
          <w:b w:val="false"/>
          <w:i w:val="false"/>
          <w:color w:val="000000"/>
          <w:sz w:val="28"/>
        </w:rPr>
        <w:t>
      Подтверждаю достоверность представленных данных,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сбор, обработку персональных данных.</w:t>
      </w:r>
    </w:p>
    <w:bookmarkEnd w:id="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затрат перерабатывающих</w:t>
            </w:r>
            <w:r>
              <w:br/>
            </w:r>
            <w:r>
              <w:rPr>
                <w:rFonts w:ascii="Times New Roman"/>
                <w:b w:val="false"/>
                <w:i w:val="false"/>
                <w:color w:val="000000"/>
                <w:sz w:val="20"/>
              </w:rPr>
              <w:t>предприятий на закуп</w:t>
            </w:r>
            <w:r>
              <w:br/>
            </w:r>
            <w:r>
              <w:rPr>
                <w:rFonts w:ascii="Times New Roman"/>
                <w:b w:val="false"/>
                <w:i w:val="false"/>
                <w:color w:val="000000"/>
                <w:sz w:val="20"/>
              </w:rPr>
              <w:t>сельскохозяйственной продукции</w:t>
            </w:r>
            <w:r>
              <w:br/>
            </w:r>
            <w:r>
              <w:rPr>
                <w:rFonts w:ascii="Times New Roman"/>
                <w:b w:val="false"/>
                <w:i w:val="false"/>
                <w:color w:val="000000"/>
                <w:sz w:val="20"/>
              </w:rPr>
              <w:t>для производства продуктов</w:t>
            </w:r>
            <w:r>
              <w:br/>
            </w:r>
            <w:r>
              <w:rPr>
                <w:rFonts w:ascii="Times New Roman"/>
                <w:b w:val="false"/>
                <w:i w:val="false"/>
                <w:color w:val="000000"/>
                <w:sz w:val="20"/>
              </w:rPr>
              <w:t>ее глубокой переработки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97" w:id="202"/>
    <w:p>
      <w:pPr>
        <w:spacing w:after="0"/>
        <w:ind w:left="0"/>
        <w:jc w:val="left"/>
      </w:pPr>
      <w:r>
        <w:rPr>
          <w:rFonts w:ascii="Times New Roman"/>
          <w:b/>
          <w:i w:val="false"/>
          <w:color w:val="000000"/>
        </w:rPr>
        <w:t xml:space="preserve"> Реестр встречных обязательств</w:t>
      </w:r>
    </w:p>
    <w:bookmarkEnd w:id="202"/>
    <w:p>
      <w:pPr>
        <w:spacing w:after="0"/>
        <w:ind w:left="0"/>
        <w:jc w:val="both"/>
      </w:pPr>
      <w:r>
        <w:rPr>
          <w:rFonts w:ascii="Times New Roman"/>
          <w:b w:val="false"/>
          <w:i w:val="false"/>
          <w:color w:val="ff0000"/>
          <w:sz w:val="28"/>
        </w:rPr>
        <w:t xml:space="preserve">
      Сноска.  Правила дополнено приложением 7 в соответствии с приказом Министра сельского хозяйства РК от 09.06.2025 </w:t>
      </w:r>
      <w:r>
        <w:rPr>
          <w:rFonts w:ascii="Times New Roman"/>
          <w:b w:val="false"/>
          <w:i w:val="false"/>
          <w:color w:val="ff0000"/>
          <w:sz w:val="28"/>
        </w:rPr>
        <w:t>№ 193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 встречных обязательств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Растениеводческая продукция</w:t>
            </w:r>
          </w:p>
          <w:p>
            <w:pPr>
              <w:spacing w:after="20"/>
              <w:ind w:left="20"/>
              <w:jc w:val="both"/>
            </w:pPr>
            <w:r>
              <w:rPr>
                <w:rFonts w:ascii="Times New Roman"/>
                <w:b w:val="false"/>
                <w:i w:val="false"/>
                <w:color w:val="000000"/>
                <w:sz w:val="20"/>
              </w:rPr>
              <w:t>(да / нет)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Животноводческая продукция</w:t>
            </w:r>
          </w:p>
          <w:p>
            <w:pPr>
              <w:spacing w:after="20"/>
              <w:ind w:left="20"/>
              <w:jc w:val="both"/>
            </w:pPr>
            <w:r>
              <w:rPr>
                <w:rFonts w:ascii="Times New Roman"/>
                <w:b w:val="false"/>
                <w:i w:val="false"/>
                <w:color w:val="000000"/>
                <w:sz w:val="20"/>
              </w:rPr>
              <w:t>(да / нет)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переработки</w:t>
            </w:r>
          </w:p>
          <w:p>
            <w:pPr>
              <w:spacing w:after="20"/>
              <w:ind w:left="20"/>
              <w:jc w:val="both"/>
            </w:pPr>
            <w:r>
              <w:rPr>
                <w:rFonts w:ascii="Times New Roman"/>
                <w:b w:val="false"/>
                <w:i w:val="false"/>
                <w:color w:val="000000"/>
                <w:sz w:val="20"/>
              </w:rPr>
              <w:t>(да / нет)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затрат перерабатывающих</w:t>
            </w:r>
            <w:r>
              <w:br/>
            </w:r>
            <w:r>
              <w:rPr>
                <w:rFonts w:ascii="Times New Roman"/>
                <w:b w:val="false"/>
                <w:i w:val="false"/>
                <w:color w:val="000000"/>
                <w:sz w:val="20"/>
              </w:rPr>
              <w:t>предприятий на закуп</w:t>
            </w:r>
            <w:r>
              <w:br/>
            </w:r>
            <w:r>
              <w:rPr>
                <w:rFonts w:ascii="Times New Roman"/>
                <w:b w:val="false"/>
                <w:i w:val="false"/>
                <w:color w:val="000000"/>
                <w:sz w:val="20"/>
              </w:rPr>
              <w:t>сельскохозяйственной продукции</w:t>
            </w:r>
            <w:r>
              <w:br/>
            </w:r>
            <w:r>
              <w:rPr>
                <w:rFonts w:ascii="Times New Roman"/>
                <w:b w:val="false"/>
                <w:i w:val="false"/>
                <w:color w:val="000000"/>
                <w:sz w:val="20"/>
              </w:rPr>
              <w:t>для производства продуктов</w:t>
            </w:r>
            <w:r>
              <w:br/>
            </w:r>
            <w:r>
              <w:rPr>
                <w:rFonts w:ascii="Times New Roman"/>
                <w:b w:val="false"/>
                <w:i w:val="false"/>
                <w:color w:val="000000"/>
                <w:sz w:val="20"/>
              </w:rPr>
              <w:t>ее глубокой переработки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99" w:id="203"/>
    <w:p>
      <w:pPr>
        <w:spacing w:after="0"/>
        <w:ind w:left="0"/>
        <w:jc w:val="left"/>
      </w:pPr>
      <w:r>
        <w:rPr>
          <w:rFonts w:ascii="Times New Roman"/>
          <w:b/>
          <w:i w:val="false"/>
          <w:color w:val="000000"/>
        </w:rPr>
        <w:t xml:space="preserve"> Уведомление о дроблении суммы субсидий</w:t>
      </w:r>
    </w:p>
    <w:bookmarkEnd w:id="203"/>
    <w:p>
      <w:pPr>
        <w:spacing w:after="0"/>
        <w:ind w:left="0"/>
        <w:jc w:val="both"/>
      </w:pPr>
      <w:r>
        <w:rPr>
          <w:rFonts w:ascii="Times New Roman"/>
          <w:b w:val="false"/>
          <w:i w:val="false"/>
          <w:color w:val="ff0000"/>
          <w:sz w:val="28"/>
        </w:rPr>
        <w:t xml:space="preserve">
      Сноска.  Правила дополнено приложением 8 в соответствии с приказом Министра сельского хозяйства РК от 09.06.2025 </w:t>
      </w:r>
      <w:r>
        <w:rPr>
          <w:rFonts w:ascii="Times New Roman"/>
          <w:b w:val="false"/>
          <w:i w:val="false"/>
          <w:color w:val="ff0000"/>
          <w:sz w:val="28"/>
        </w:rPr>
        <w:t>№ 193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Уважаемый (-ая) _________________________________________________</w:t>
      </w:r>
    </w:p>
    <w:p>
      <w:pPr>
        <w:spacing w:after="0"/>
        <w:ind w:left="0"/>
        <w:jc w:val="both"/>
      </w:pPr>
      <w:r>
        <w:rPr>
          <w:rFonts w:ascii="Times New Roman"/>
          <w:b w:val="false"/>
          <w:i w:val="false"/>
          <w:color w:val="000000"/>
          <w:sz w:val="28"/>
        </w:rPr>
        <w:t>(услугополучатель)</w:t>
      </w:r>
    </w:p>
    <w:p>
      <w:pPr>
        <w:spacing w:after="0"/>
        <w:ind w:left="0"/>
        <w:jc w:val="both"/>
      </w:pPr>
      <w:r>
        <w:rPr>
          <w:rFonts w:ascii="Times New Roman"/>
          <w:b w:val="false"/>
          <w:i w:val="false"/>
          <w:color w:val="000000"/>
          <w:sz w:val="28"/>
        </w:rPr>
        <w:t>Уведомляем вас о частичной выплате причитающихся вам субсидий</w:t>
      </w:r>
    </w:p>
    <w:p>
      <w:pPr>
        <w:spacing w:after="0"/>
        <w:ind w:left="0"/>
        <w:jc w:val="both"/>
      </w:pPr>
      <w:r>
        <w:rPr>
          <w:rFonts w:ascii="Times New Roman"/>
          <w:b w:val="false"/>
          <w:i w:val="false"/>
          <w:color w:val="000000"/>
          <w:sz w:val="28"/>
        </w:rPr>
        <w:t>по вашей заявке от "__" _______ 20__ года №________.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