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86e8" w14:textId="cd48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проведения испытаний и апробаций селекционных достижений в области животноводства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21 октября 2014 года № 3-3/539. Зарегистрирован в Министерстве юстиции Республике Казахстан 25 ноября 2014 года № 9901</w:t>
      </w:r>
    </w:p>
    <w:p>
      <w:pPr>
        <w:spacing w:after="0"/>
        <w:ind w:left="0"/>
        <w:jc w:val="both"/>
      </w:pPr>
      <w:bookmarkStart w:name="z1" w:id="0"/>
      <w:r>
        <w:rPr>
          <w:rFonts w:ascii="Times New Roman"/>
          <w:b w:val="false"/>
          <w:i w:val="false"/>
          <w:color w:val="000000"/>
          <w:sz w:val="28"/>
        </w:rPr>
        <w:t>
      В соответствии с подпунктом 7)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проведения испытаний и апробаций селекционных достижений в области животноводства.</w:t>
      </w:r>
      <w:r>
        <w:br/>
      </w:r>
      <w:r>
        <w:rPr>
          <w:rFonts w:ascii="Times New Roman"/>
          <w:b w:val="false"/>
          <w:i w:val="false"/>
          <w:color w:val="000000"/>
          <w:sz w:val="28"/>
        </w:rPr>
        <w:t>
</w:t>
      </w: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сельского хозяйства Республики Казахстан (Евниев А.К.).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октября 2014 года № 3-3/539 </w:t>
      </w:r>
    </w:p>
    <w:bookmarkEnd w:id="1"/>
    <w:bookmarkStart w:name="z7" w:id="2"/>
    <w:p>
      <w:pPr>
        <w:spacing w:after="0"/>
        <w:ind w:left="0"/>
        <w:jc w:val="left"/>
      </w:pPr>
      <w:r>
        <w:rPr>
          <w:rFonts w:ascii="Times New Roman"/>
          <w:b/>
          <w:i w:val="false"/>
          <w:color w:val="000000"/>
        </w:rPr>
        <w:t xml:space="preserve"> 
Методика</w:t>
      </w:r>
      <w:r>
        <w:br/>
      </w:r>
      <w:r>
        <w:rPr>
          <w:rFonts w:ascii="Times New Roman"/>
          <w:b/>
          <w:i w:val="false"/>
          <w:color w:val="000000"/>
        </w:rPr>
        <w:t>
проведения испытаний и апробаций селекционных достижений в</w:t>
      </w:r>
      <w:r>
        <w:br/>
      </w:r>
      <w:r>
        <w:rPr>
          <w:rFonts w:ascii="Times New Roman"/>
          <w:b/>
          <w:i w:val="false"/>
          <w:color w:val="000000"/>
        </w:rPr>
        <w:t>
области животноводства</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Настоящая Методика проведения испытаний и апробаций селекционных достижений в области животноводства (далее – Методика) разработана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13 июля 1999 года «Об охране селекционных достижений» и подпунктом 7)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определяет методы проведения испытаний и апробаций селекционных достижений в области животноводства.</w:t>
      </w:r>
      <w:r>
        <w:br/>
      </w:r>
      <w:r>
        <w:rPr>
          <w:rFonts w:ascii="Times New Roman"/>
          <w:b w:val="false"/>
          <w:i w:val="false"/>
          <w:color w:val="000000"/>
          <w:sz w:val="28"/>
        </w:rPr>
        <w:t>
</w:t>
      </w:r>
      <w:r>
        <w:rPr>
          <w:rFonts w:ascii="Times New Roman"/>
          <w:b w:val="false"/>
          <w:i w:val="false"/>
          <w:color w:val="000000"/>
          <w:sz w:val="28"/>
        </w:rPr>
        <w:t>
      2. В настоящей Методике используются следующие основные понятия:</w:t>
      </w:r>
      <w:r>
        <w:br/>
      </w:r>
      <w:r>
        <w:rPr>
          <w:rFonts w:ascii="Times New Roman"/>
          <w:b w:val="false"/>
          <w:i w:val="false"/>
          <w:color w:val="000000"/>
          <w:sz w:val="28"/>
        </w:rPr>
        <w:t>
      1) </w:t>
      </w:r>
      <w:r>
        <w:rPr>
          <w:rFonts w:ascii="Times New Roman"/>
          <w:b w:val="false"/>
          <w:i w:val="false"/>
          <w:color w:val="000000"/>
          <w:sz w:val="28"/>
        </w:rPr>
        <w:t>патентоспособность</w:t>
      </w:r>
      <w:r>
        <w:rPr>
          <w:rFonts w:ascii="Times New Roman"/>
          <w:b w:val="false"/>
          <w:i w:val="false"/>
          <w:color w:val="000000"/>
          <w:sz w:val="28"/>
        </w:rPr>
        <w:t xml:space="preserve"> - соответствие созданных пород, внутрипородных (зональных) и заводских типов, заводских линий, семейств животных, кроссов птицы критериям новизны, отличимости, однородности и стабильности;</w:t>
      </w:r>
      <w:r>
        <w:br/>
      </w:r>
      <w:r>
        <w:rPr>
          <w:rFonts w:ascii="Times New Roman"/>
          <w:b w:val="false"/>
          <w:i w:val="false"/>
          <w:color w:val="000000"/>
          <w:sz w:val="28"/>
        </w:rPr>
        <w:t>
      2) испытания – оценка степени выраженности предполагаемого селекционного достижения на соответствие основным селекционируемым признакам и минимальным структурным единицам;</w:t>
      </w:r>
      <w:r>
        <w:br/>
      </w:r>
      <w:r>
        <w:rPr>
          <w:rFonts w:ascii="Times New Roman"/>
          <w:b w:val="false"/>
          <w:i w:val="false"/>
          <w:color w:val="000000"/>
          <w:sz w:val="28"/>
        </w:rPr>
        <w:t>
      3) апробация - проверка предполагаемого нового селекционного достижения на соответствие патентоспособности.</w:t>
      </w:r>
      <w:r>
        <w:br/>
      </w:r>
      <w:r>
        <w:rPr>
          <w:rFonts w:ascii="Times New Roman"/>
          <w:b w:val="false"/>
          <w:i w:val="false"/>
          <w:color w:val="000000"/>
          <w:sz w:val="28"/>
        </w:rPr>
        <w:t>
</w:t>
      </w:r>
      <w:r>
        <w:rPr>
          <w:rFonts w:ascii="Times New Roman"/>
          <w:b w:val="false"/>
          <w:i w:val="false"/>
          <w:color w:val="000000"/>
          <w:sz w:val="28"/>
        </w:rPr>
        <w:t>
      3. Испытания и апробация породы проводятся Государственной комиссии по испытанию и апробации пород Министерства сельского хозяйства Республики Казахстан (далеее – Комиссия) согласно подпункту 22)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w:t>
      </w:r>
      <w:r>
        <w:br/>
      </w:r>
      <w:r>
        <w:rPr>
          <w:rFonts w:ascii="Times New Roman"/>
          <w:b w:val="false"/>
          <w:i w:val="false"/>
          <w:color w:val="000000"/>
          <w:sz w:val="28"/>
        </w:rPr>
        <w:t>
</w:t>
      </w:r>
      <w:r>
        <w:rPr>
          <w:rFonts w:ascii="Times New Roman"/>
          <w:b w:val="false"/>
          <w:i w:val="false"/>
          <w:color w:val="000000"/>
          <w:sz w:val="28"/>
        </w:rPr>
        <w:t>
      4. Результаты работы по испытанию и апробации селекционного достижения в животноводстве оформляются </w:t>
      </w:r>
      <w:r>
        <w:rPr>
          <w:rFonts w:ascii="Times New Roman"/>
          <w:b w:val="false"/>
          <w:i w:val="false"/>
          <w:color w:val="000000"/>
          <w:sz w:val="28"/>
        </w:rPr>
        <w:t>заключением</w:t>
      </w:r>
      <w:r>
        <w:rPr>
          <w:rFonts w:ascii="Times New Roman"/>
          <w:b w:val="false"/>
          <w:i w:val="false"/>
          <w:color w:val="000000"/>
          <w:sz w:val="28"/>
        </w:rPr>
        <w:t>, которое утверждается Председателем Комиссии.</w:t>
      </w:r>
      <w:r>
        <w:br/>
      </w:r>
      <w:r>
        <w:rPr>
          <w:rFonts w:ascii="Times New Roman"/>
          <w:b w:val="false"/>
          <w:i w:val="false"/>
          <w:color w:val="000000"/>
          <w:sz w:val="28"/>
        </w:rPr>
        <w:t>
</w:t>
      </w:r>
      <w:r>
        <w:rPr>
          <w:rFonts w:ascii="Times New Roman"/>
          <w:b w:val="false"/>
          <w:i w:val="false"/>
          <w:color w:val="000000"/>
          <w:sz w:val="28"/>
        </w:rPr>
        <w:t>
      5. Заключение по апробации селекционного достижения в животноводстве представляется в трех экземплярах.</w:t>
      </w:r>
    </w:p>
    <w:bookmarkEnd w:id="4"/>
    <w:bookmarkStart w:name="z14" w:id="5"/>
    <w:p>
      <w:pPr>
        <w:spacing w:after="0"/>
        <w:ind w:left="0"/>
        <w:jc w:val="left"/>
      </w:pPr>
      <w:r>
        <w:rPr>
          <w:rFonts w:ascii="Times New Roman"/>
          <w:b/>
          <w:i w:val="false"/>
          <w:color w:val="000000"/>
        </w:rPr>
        <w:t xml:space="preserve"> 
2. Проведение испытании сельскохозяйственных животных</w:t>
      </w:r>
      <w:r>
        <w:br/>
      </w:r>
      <w:r>
        <w:rPr>
          <w:rFonts w:ascii="Times New Roman"/>
          <w:b/>
          <w:i w:val="false"/>
          <w:color w:val="000000"/>
        </w:rPr>
        <w:t>
и пушных зверей</w:t>
      </w:r>
    </w:p>
    <w:bookmarkEnd w:id="5"/>
    <w:bookmarkStart w:name="z15" w:id="6"/>
    <w:p>
      <w:pPr>
        <w:spacing w:after="0"/>
        <w:ind w:left="0"/>
        <w:jc w:val="both"/>
      </w:pPr>
      <w:r>
        <w:rPr>
          <w:rFonts w:ascii="Times New Roman"/>
          <w:b w:val="false"/>
          <w:i w:val="false"/>
          <w:color w:val="000000"/>
          <w:sz w:val="28"/>
        </w:rPr>
        <w:t>
      6. При проведении испытания крупного рогатого скота (Bos primigenius Воjanus) для оценки степени выраженности признаков оцениваемой породы на патентоспособность отбирают не менее 50 телочек и 50 бычков в возрасте 6 месяцeв, 50 нетелей (5-6-месячной стельности) и 20 быков в возрасте 24 месяцев. Отбор для апробации животных проводят методом случайной выборки преимущественно от молодых быков-производителей, не прошедших оценку по качеству потомства.</w:t>
      </w:r>
      <w:r>
        <w:br/>
      </w:r>
      <w:r>
        <w:rPr>
          <w:rFonts w:ascii="Times New Roman"/>
          <w:b w:val="false"/>
          <w:i w:val="false"/>
          <w:color w:val="000000"/>
          <w:sz w:val="28"/>
        </w:rPr>
        <w:t>
      Порода крупного рогатого скота признается однородной и стабильной в том случае, если количество нетипичных животных по качественым признакам составляет не более 6% (при отборе на испытание 50 голов), 3 и 2% (соответственно 100 и 200 голов), а по количественным признакам - если коэффициент вариации оцениваемой породы не превышает коэффициент вариации сравниваемой общеизвестной породы в 1,4 раза. Отличимость определяется специфичностью селекционируемых количественных признаков, превосходящих с математически достоверной разницей сравниваемых сверстников (сверстниц) и явными различиями в качественных признаках.</w:t>
      </w:r>
      <w:r>
        <w:br/>
      </w:r>
      <w:r>
        <w:rPr>
          <w:rFonts w:ascii="Times New Roman"/>
          <w:b w:val="false"/>
          <w:i w:val="false"/>
          <w:color w:val="000000"/>
          <w:sz w:val="28"/>
        </w:rPr>
        <w:t>
      Учет крупного рогатого скота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крупного рогатого скота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крупного рогатого скота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7. При проведении испытания овец (Ovis L) для оценки степени выраженности признаков оцениваемой породы на испытание отбирают методом случайной выборки не менее 100 маток и 30 баранов-производителей, 100 ярок и 100 баранчиков.</w:t>
      </w:r>
      <w:r>
        <w:br/>
      </w:r>
      <w:r>
        <w:rPr>
          <w:rFonts w:ascii="Times New Roman"/>
          <w:b w:val="false"/>
          <w:i w:val="false"/>
          <w:color w:val="000000"/>
          <w:sz w:val="28"/>
        </w:rPr>
        <w:t>
      Порода овец признается однородной и стабильной в том случае, если количество нетипичных особей по качественным признакам составляет не более 5% от исследуемого поголовья, а по количественным признакам коэффициенты вариации не превышают таковые у существующих общеизвестных пород в 1,6 раза.</w:t>
      </w:r>
      <w:r>
        <w:br/>
      </w:r>
      <w:r>
        <w:rPr>
          <w:rFonts w:ascii="Times New Roman"/>
          <w:b w:val="false"/>
          <w:i w:val="false"/>
          <w:color w:val="000000"/>
          <w:sz w:val="28"/>
        </w:rPr>
        <w:t>
      Учет овец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овец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овец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8. При проведении испытания коз (Capra aegagrus Erxleben) для оценки степени выраженности оцениваемой породы на испытания отбирают методом случайной выборки не менее 10 козлов-производителей, 40 коз в возрасте 2,5 года и старше, 60 козликов и 60 козочек в возрасте 12-18 месяцев.</w:t>
      </w:r>
      <w:r>
        <w:br/>
      </w:r>
      <w:r>
        <w:rPr>
          <w:rFonts w:ascii="Times New Roman"/>
          <w:b w:val="false"/>
          <w:i w:val="false"/>
          <w:color w:val="000000"/>
          <w:sz w:val="28"/>
        </w:rPr>
        <w:t>
      Порода коз признается однородной и стабильной в том случае, если количество нетипичных животных по качественным признакам составляет не более 9%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в 1,6 раза.</w:t>
      </w:r>
      <w:r>
        <w:br/>
      </w:r>
      <w:r>
        <w:rPr>
          <w:rFonts w:ascii="Times New Roman"/>
          <w:b w:val="false"/>
          <w:i w:val="false"/>
          <w:color w:val="000000"/>
          <w:sz w:val="28"/>
        </w:rPr>
        <w:t>
      Учет коз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коз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руководствуясь инструкциями, указанными в Таблице индексов (объяснения и методы) для руководства при испытании (апробации) оценки степени выраженности признаков коз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9. При проведении испытания свиней (Sus scrofa L) для оценки степени выраженности признаков оцениваемой породы на патентоспособность отбирают не менее 50 маток и 20 хряков заводской упитанности в возрасте старше 36 месяцев, а также 400 голов молодняка одного цикла воспроизводства при достижении живой массы 100 кг, отобранных методом случайной выборки.</w:t>
      </w:r>
      <w:r>
        <w:br/>
      </w:r>
      <w:r>
        <w:rPr>
          <w:rFonts w:ascii="Times New Roman"/>
          <w:b w:val="false"/>
          <w:i w:val="false"/>
          <w:color w:val="000000"/>
          <w:sz w:val="28"/>
        </w:rPr>
        <w:t>
      Порода свиней признается однородной и стабильной в том случае, если количество нетипичных животных по качественным признакам составляет не более 4% от исследуемого поголовья, а по количественным признакам коэффициенты вариации оцениваемой породы не превышает коэффициент вариации у сравниваемой общеизвестной породы более чем в 1,6 раза.</w:t>
      </w:r>
      <w:r>
        <w:br/>
      </w:r>
      <w:r>
        <w:rPr>
          <w:rFonts w:ascii="Times New Roman"/>
          <w:b w:val="false"/>
          <w:i w:val="false"/>
          <w:color w:val="000000"/>
          <w:sz w:val="28"/>
        </w:rPr>
        <w:t>
      Учет свиней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свиней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свиней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10. При проведении испытания лошадей (Eguus Caballus L) для оценки степени выраженности признаков оцениваемой породы на патентоспособность отбирают 10 кобылок и 10 жеребчиков 2,5 лет, 20 кобыл и 5 жеребцов старше 5 лет, отобранных методом случайной выборки.</w:t>
      </w:r>
      <w:r>
        <w:br/>
      </w:r>
      <w:r>
        <w:rPr>
          <w:rFonts w:ascii="Times New Roman"/>
          <w:b w:val="false"/>
          <w:i w:val="false"/>
          <w:color w:val="000000"/>
          <w:sz w:val="28"/>
        </w:rPr>
        <w:t>
      Порода лошадей признается однородной и стабильной в том случае, если количество нетипичных животных по качественным признакам составляет не более 5%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более чем в 1,5 раза.</w:t>
      </w:r>
      <w:r>
        <w:br/>
      </w:r>
      <w:r>
        <w:rPr>
          <w:rFonts w:ascii="Times New Roman"/>
          <w:b w:val="false"/>
          <w:i w:val="false"/>
          <w:color w:val="000000"/>
          <w:sz w:val="28"/>
        </w:rPr>
        <w:t>
      Учет лошадей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лошадей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коз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11. При проведении испытания верблюдов (Camelus) для оценки степени выраженности признаков оцениваемой породы на патентоспособность отбирают 8 самок и 8 самцов 2,5 лет, 15 верблюдоматок и 3 производителей в возрасте 5 лет отобранным методом случайной выборки, если в разделе «Объяснения и методы» не указано иное.</w:t>
      </w:r>
      <w:r>
        <w:br/>
      </w:r>
      <w:r>
        <w:rPr>
          <w:rFonts w:ascii="Times New Roman"/>
          <w:b w:val="false"/>
          <w:i w:val="false"/>
          <w:color w:val="000000"/>
          <w:sz w:val="28"/>
        </w:rPr>
        <w:t>
      Порода верблюдов признается однородной и стабильной в том случае, если количество нетипичных животных по качественным признакам составляет не более 7,0 %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более чем в 1,5 раза.</w:t>
      </w:r>
      <w:r>
        <w:br/>
      </w:r>
      <w:r>
        <w:rPr>
          <w:rFonts w:ascii="Times New Roman"/>
          <w:b w:val="false"/>
          <w:i w:val="false"/>
          <w:color w:val="000000"/>
          <w:sz w:val="28"/>
        </w:rPr>
        <w:t>
      Учет верблюдов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верблюдов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верблюдов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12. При проведении испытания гусей (Anser anser L.) для оценки степени выраженности признаков оцениваемой породы на патентоспособность отбирают 30 самцов и 30 самок в суточном возрасте, 30 самцов и 30 самок в 9-недельном возрасте, 15 гусаков и 45 гусынь в 52-недельном возрасте и старше, а также 50 яиц, отобранных методом случайной выборки.</w:t>
      </w:r>
      <w:r>
        <w:br/>
      </w:r>
      <w:r>
        <w:rPr>
          <w:rFonts w:ascii="Times New Roman"/>
          <w:b w:val="false"/>
          <w:i w:val="false"/>
          <w:color w:val="000000"/>
          <w:sz w:val="28"/>
        </w:rPr>
        <w:t>
      Порода гусей признается однородной и стабильной в том случае, если количество нетипичных животных по качественным признакам составляет не более 10%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более чем в 1,6 раза.</w:t>
      </w:r>
      <w:r>
        <w:br/>
      </w:r>
      <w:r>
        <w:rPr>
          <w:rFonts w:ascii="Times New Roman"/>
          <w:b w:val="false"/>
          <w:i w:val="false"/>
          <w:color w:val="000000"/>
          <w:sz w:val="28"/>
        </w:rPr>
        <w:t>
      Учет гусей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гусей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гусей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13. При проведении испытания уток (Anas platyrhynchos L.) для оценки степени выраженности признаков оцениваемой породы на патентоспособность отбирают 50 селезней и 50 уточек в суточном возрасте, 50 селезней и 50 уточек молодняка в 7-недельном возрасте, 20 селезней, 80 уток не моложе 52-недельного возраста и 100 яиц, отобранных методом случайной выборки.</w:t>
      </w:r>
      <w:r>
        <w:br/>
      </w:r>
      <w:r>
        <w:rPr>
          <w:rFonts w:ascii="Times New Roman"/>
          <w:b w:val="false"/>
          <w:i w:val="false"/>
          <w:color w:val="000000"/>
          <w:sz w:val="28"/>
        </w:rPr>
        <w:t>
      Порода уток признается однородной и стабильной в том случае, если количество нетипичных животных по качественным признакам составляет не более 10% от исследуемого поголовья, а по количественным признакам - коэффициент вариации оцениваемой породы не превышает коэффициент вариации похожей общеизвестной породы в 1,6 раза.</w:t>
      </w:r>
      <w:r>
        <w:br/>
      </w:r>
      <w:r>
        <w:rPr>
          <w:rFonts w:ascii="Times New Roman"/>
          <w:b w:val="false"/>
          <w:i w:val="false"/>
          <w:color w:val="000000"/>
          <w:sz w:val="28"/>
        </w:rPr>
        <w:t>
      Учет уток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уток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уток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14. При проведении испытания кур (Gallus gallus L.) для оценки степени выраженности признаков оцениваемой породы на патентоспособность отбирают 100 яиц, 50 петушков и 50 курочек суточных цыплят, 50 петушков и 50 курочек в 5-ти недельном возрасте мясных кур и в возрасте бонитировки яичных кур, 15 петухов и 100 кур не моложе 52-недельного возраста.</w:t>
      </w:r>
      <w:r>
        <w:br/>
      </w:r>
      <w:r>
        <w:rPr>
          <w:rFonts w:ascii="Times New Roman"/>
          <w:b w:val="false"/>
          <w:i w:val="false"/>
          <w:color w:val="000000"/>
          <w:sz w:val="28"/>
        </w:rPr>
        <w:t>
      Порода кур признается однородной и стабильной в том случае, если количество нетипичных животных по качественным признакам составляет не более 10% от исследуемого поголовья, а по количественным признакам – коэффициент вариации оцениваемой породы не превышает коэффициент вариации сравниваемой породы в 1,6 раза.</w:t>
      </w:r>
      <w:r>
        <w:br/>
      </w:r>
      <w:r>
        <w:rPr>
          <w:rFonts w:ascii="Times New Roman"/>
          <w:b w:val="false"/>
          <w:i w:val="false"/>
          <w:color w:val="000000"/>
          <w:sz w:val="28"/>
        </w:rPr>
        <w:t>
      Учет кур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кур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кур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15. При проведении испытания индеек (Mellegris gallopavo) для оценки степени выраженности признаков оцениваемой породы на патентоспособность отбирают методом случайной выборки не менее 50 самцов и 50 самок в суточном возрасте, 30 самцов и 30 самок в 16-недельном возрасте, 20 самцов и 50 самок не моложе 50-недельного возраста и не менее 50 яиц.</w:t>
      </w:r>
      <w:r>
        <w:br/>
      </w:r>
      <w:r>
        <w:rPr>
          <w:rFonts w:ascii="Times New Roman"/>
          <w:b w:val="false"/>
          <w:i w:val="false"/>
          <w:color w:val="000000"/>
          <w:sz w:val="28"/>
        </w:rPr>
        <w:t>
      Порода индеек признается однородной и стабильной в том случае, если количество нетипичных птиц по качественным признакам составляет не более 10%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в 1,6 раза.</w:t>
      </w:r>
      <w:r>
        <w:br/>
      </w:r>
      <w:r>
        <w:rPr>
          <w:rFonts w:ascii="Times New Roman"/>
          <w:b w:val="false"/>
          <w:i w:val="false"/>
          <w:color w:val="000000"/>
          <w:sz w:val="28"/>
        </w:rPr>
        <w:t>
      Учет индеек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индеек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индеек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16. При проведении испытания цесарки (Numida meleagris L.) для оценки степени выраженности признаков оцениваемой породы на патентоспособность отбирают 50 цесарей и 50 цесарок в суточном возрасте, 50 цесарей и 50 цесарок в 10-недельном возрасте, 20 цесарей и 50 цесарок в 52-недельном возрасте, а также 50 яиц, отобранных методом случайной выборки.</w:t>
      </w:r>
      <w:r>
        <w:br/>
      </w:r>
      <w:r>
        <w:rPr>
          <w:rFonts w:ascii="Times New Roman"/>
          <w:b w:val="false"/>
          <w:i w:val="false"/>
          <w:color w:val="000000"/>
          <w:sz w:val="28"/>
        </w:rPr>
        <w:t>
      Порода цесарки признается однородной и стабильной в том случае, если количество нетипичных животных по качественным признакам составляет не более 10%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более чем в 1,6 раза.</w:t>
      </w:r>
      <w:r>
        <w:br/>
      </w:r>
      <w:r>
        <w:rPr>
          <w:rFonts w:ascii="Times New Roman"/>
          <w:b w:val="false"/>
          <w:i w:val="false"/>
          <w:color w:val="000000"/>
          <w:sz w:val="28"/>
        </w:rPr>
        <w:t>
      Учет цесарки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цесарки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цесарки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Методик.</w:t>
      </w:r>
      <w:r>
        <w:br/>
      </w:r>
      <w:r>
        <w:rPr>
          <w:rFonts w:ascii="Times New Roman"/>
          <w:b w:val="false"/>
          <w:i w:val="false"/>
          <w:color w:val="000000"/>
          <w:sz w:val="28"/>
        </w:rPr>
        <w:t>
</w:t>
      </w:r>
      <w:r>
        <w:rPr>
          <w:rFonts w:ascii="Times New Roman"/>
          <w:b w:val="false"/>
          <w:i w:val="false"/>
          <w:color w:val="000000"/>
          <w:sz w:val="28"/>
        </w:rPr>
        <w:t>
      17. При проведении испытания песцов (Alopex lagopus L.) для оценки степени выраженности признаков оцениваемой породы на патентоспособность отбирают молодняк в возрасте 6-7 месяцев, полученного за один цикл воспроизводства не менее 50 самцов и 50 самок, отобранных методом случайной выборки.</w:t>
      </w:r>
      <w:r>
        <w:br/>
      </w:r>
      <w:r>
        <w:rPr>
          <w:rFonts w:ascii="Times New Roman"/>
          <w:b w:val="false"/>
          <w:i w:val="false"/>
          <w:color w:val="000000"/>
          <w:sz w:val="28"/>
        </w:rPr>
        <w:t>
      Породу песцов признают однородной и стабильной в том случае, если количество нетипичных животных по качественным признакам составляет не более 5%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в 1,5 раза. В случае, если окраска животных обусловлена доминантным геном, при оценке отличимости устанавливается соотношение животных с различной окраской, а оценка однородности по признаку окраски не проводится.</w:t>
      </w:r>
      <w:r>
        <w:br/>
      </w:r>
      <w:r>
        <w:rPr>
          <w:rFonts w:ascii="Times New Roman"/>
          <w:b w:val="false"/>
          <w:i w:val="false"/>
          <w:color w:val="000000"/>
          <w:sz w:val="28"/>
        </w:rPr>
        <w:t>
      Если окраска заявленной породы обусловлена неизвестной ранее мутацией или комбинацией генов, заявитель представляет материалы, подтверждающие генотип породы.</w:t>
      </w:r>
      <w:r>
        <w:br/>
      </w:r>
      <w:r>
        <w:rPr>
          <w:rFonts w:ascii="Times New Roman"/>
          <w:b w:val="false"/>
          <w:i w:val="false"/>
          <w:color w:val="000000"/>
          <w:sz w:val="28"/>
        </w:rPr>
        <w:t>
      Учет песцов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песцов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песцов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18. При проведении испытания соболей (Martes zibellina L) для оценки степени выраженности признаков оцениваемой породы на патентоспособность отбирают молодняк в возрасте 6-7 месяцев, полученного за один цикл воспроизводства, не менее, чем у 50 самцов и 50 самок, отобранных методом случайной выборки.</w:t>
      </w:r>
      <w:r>
        <w:br/>
      </w:r>
      <w:r>
        <w:rPr>
          <w:rFonts w:ascii="Times New Roman"/>
          <w:b w:val="false"/>
          <w:i w:val="false"/>
          <w:color w:val="000000"/>
          <w:sz w:val="28"/>
        </w:rPr>
        <w:t>
      Порода соболей признается однородной и стабильной в том случае, если количество нетипичных животных по качественным признакам составляет не более 5%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в 1,5 раза.</w:t>
      </w:r>
      <w:r>
        <w:br/>
      </w:r>
      <w:r>
        <w:rPr>
          <w:rFonts w:ascii="Times New Roman"/>
          <w:b w:val="false"/>
          <w:i w:val="false"/>
          <w:color w:val="000000"/>
          <w:sz w:val="28"/>
        </w:rPr>
        <w:t>
      В случае если окраска животных обусловлена доминантным геном, при оценке отличимости устанавливают соотношение животных с различной окраской, а оценку однородности по признаку окраски не проводят.</w:t>
      </w:r>
      <w:r>
        <w:br/>
      </w:r>
      <w:r>
        <w:rPr>
          <w:rFonts w:ascii="Times New Roman"/>
          <w:b w:val="false"/>
          <w:i w:val="false"/>
          <w:color w:val="000000"/>
          <w:sz w:val="28"/>
        </w:rPr>
        <w:t>
      Если окраска заявленной породы обусловлена неизвестной ранее мутацией или комбинацией генов, заявитель представляет материалы, подтверждающие генотип породы.</w:t>
      </w:r>
      <w:r>
        <w:br/>
      </w:r>
      <w:r>
        <w:rPr>
          <w:rFonts w:ascii="Times New Roman"/>
          <w:b w:val="false"/>
          <w:i w:val="false"/>
          <w:color w:val="000000"/>
          <w:sz w:val="28"/>
        </w:rPr>
        <w:t>
      Учет соболей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собалей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соболей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19. При проведении испытания собаки домашней (Canis Familiaris L.) для оценки степени выраженности признаков оцениваемой породы на патентоспособность отбирают 40 кобелей и 40 сук в возрасте 12-14 месяцев, у 10 кобелей и 30 сук в возрасте 36-40 месяцев, отобранных методом случайной выборки.</w:t>
      </w:r>
      <w:r>
        <w:br/>
      </w:r>
      <w:r>
        <w:rPr>
          <w:rFonts w:ascii="Times New Roman"/>
          <w:b w:val="false"/>
          <w:i w:val="false"/>
          <w:color w:val="000000"/>
          <w:sz w:val="28"/>
        </w:rPr>
        <w:t>
      Порода собаки домашней признается однородной и стабильной в том случае, если количество нетипичных животных по качественным признакам составляет не более 5%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более чем в 1,5 раза.</w:t>
      </w:r>
      <w:r>
        <w:br/>
      </w:r>
      <w:r>
        <w:rPr>
          <w:rFonts w:ascii="Times New Roman"/>
          <w:b w:val="false"/>
          <w:i w:val="false"/>
          <w:color w:val="000000"/>
          <w:sz w:val="28"/>
        </w:rPr>
        <w:t>
      Учет собаки домашней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собаки домашней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собаки домашней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20. При проведении испытания пчелы медоносной (Apis mellifera L.) для оценки степени выраженности признаков оцениваемой породы на патентоспособность отбирают 100 пчел по 10 пчел от одной пчелиной матки, 10 одновозрастных неплодных маток, 20 трутней, полученных за один цикл воспроизводства и 10 плодных маток отобранных методом случайной выборки.</w:t>
      </w:r>
      <w:r>
        <w:br/>
      </w:r>
      <w:r>
        <w:rPr>
          <w:rFonts w:ascii="Times New Roman"/>
          <w:b w:val="false"/>
          <w:i w:val="false"/>
          <w:color w:val="000000"/>
          <w:sz w:val="28"/>
        </w:rPr>
        <w:t>
      Порода пчелы медоносной признается однородной и стабильной в том случае, если количество нетипичных особей по качественным признакам составляет не более 10%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в 1,6 раза</w:t>
      </w:r>
      <w:r>
        <w:br/>
      </w:r>
      <w:r>
        <w:rPr>
          <w:rFonts w:ascii="Times New Roman"/>
          <w:b w:val="false"/>
          <w:i w:val="false"/>
          <w:color w:val="000000"/>
          <w:sz w:val="28"/>
        </w:rPr>
        <w:t>
      Учет пчелы медоносной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пчелы медоносной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пчелы медоносной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21. При проведении испытания карпа (Cyprinus carpio L.) для оценки степени выраженности признаков оцениваемой породы на испытание отбирают методом случайной выборки не менее 50 самцов и 50 самок второго нереста, а для измерения и оценки признаков с 11 по 17 – 50 особей двухлетнего возраста.</w:t>
      </w:r>
      <w:r>
        <w:br/>
      </w:r>
      <w:r>
        <w:rPr>
          <w:rFonts w:ascii="Times New Roman"/>
          <w:b w:val="false"/>
          <w:i w:val="false"/>
          <w:color w:val="000000"/>
          <w:sz w:val="28"/>
        </w:rPr>
        <w:t>
      Порода карпа признается однородной и стабильной в том случае, если количество нетипичных особей по качественным признакам составляет не более 4% от исследуемого поголовья, а по количественным признакам коэффициенты вариации не превышают таковые у существующих общеизвестных пород в 1,6 раза.</w:t>
      </w:r>
      <w:r>
        <w:br/>
      </w:r>
      <w:r>
        <w:rPr>
          <w:rFonts w:ascii="Times New Roman"/>
          <w:b w:val="false"/>
          <w:i w:val="false"/>
          <w:color w:val="000000"/>
          <w:sz w:val="28"/>
        </w:rPr>
        <w:t>
      Учет карпа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карпа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карпа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22. При проведении испытания форели радужной (Oncorinchus mykiss Walbaum) для оценки степени выраженности оцениваемой породы на испытания отбирают методом случайной выборки не менее 50 самцов и 50 самок повторного нереста.</w:t>
      </w:r>
      <w:r>
        <w:br/>
      </w:r>
      <w:r>
        <w:rPr>
          <w:rFonts w:ascii="Times New Roman"/>
          <w:b w:val="false"/>
          <w:i w:val="false"/>
          <w:color w:val="000000"/>
          <w:sz w:val="28"/>
        </w:rPr>
        <w:t>
      Порода форели радужной признается однородной и стабильной в том случае, если количество нетипичных животных по качественным признакам составляет не более 4%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в 1,6 раза.</w:t>
      </w:r>
      <w:r>
        <w:br/>
      </w:r>
      <w:r>
        <w:rPr>
          <w:rFonts w:ascii="Times New Roman"/>
          <w:b w:val="false"/>
          <w:i w:val="false"/>
          <w:color w:val="000000"/>
          <w:sz w:val="28"/>
        </w:rPr>
        <w:t>
      Учет форели радужной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фореля радужной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фореля радужной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23. При проведении испытания маралов (Cervus elaphus sibiricus Severtzov) для оценки степени выраженности признаков оцениваемой породы на патентоспособность отбирают 35 сайков и 35 саюшек в возрасте 18-ти месяцев, 35 перворожков в - 24 месяца, 35 маралушек в - 2 года 6 месяцев, 35 маралух в - 3 года 6 месяцев и 20 маралов-производителей в возрасте 5-ти лет и старше.</w:t>
      </w:r>
      <w:r>
        <w:br/>
      </w:r>
      <w:r>
        <w:rPr>
          <w:rFonts w:ascii="Times New Roman"/>
          <w:b w:val="false"/>
          <w:i w:val="false"/>
          <w:color w:val="000000"/>
          <w:sz w:val="28"/>
        </w:rPr>
        <w:t>
      Порода маралов признается однородной и стабильной в том случае, если количество нетипичных животных по качественным признакам составляет не более 6% от исследуемого поголовья, а по количественным признакам - коэффициент вариации оцениваемой породы не превышает коэффициент вариации сравниваемой общеизвестной породы более чем в 1,6 раза.</w:t>
      </w:r>
      <w:r>
        <w:br/>
      </w:r>
      <w:r>
        <w:rPr>
          <w:rFonts w:ascii="Times New Roman"/>
          <w:b w:val="false"/>
          <w:i w:val="false"/>
          <w:color w:val="000000"/>
          <w:sz w:val="28"/>
        </w:rPr>
        <w:t>
      Учет марала проводят по испытываемой и похожей общеизвестной породам (по испытываемому типу, линии и исходной породе) в соответствии с таблицей признаков для испытуемой и общеизвестной похожей породам (по испытываемому типу, линии и исходной породе) маралов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Методике, применяя методы указанные в Таблице индексов (объяснения и методы) для руководства при испытании (апробации) оценки степени выраженности признаков маралов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настоящей Методике.</w:t>
      </w:r>
    </w:p>
    <w:bookmarkEnd w:id="6"/>
    <w:bookmarkStart w:name="z33" w:id="7"/>
    <w:p>
      <w:pPr>
        <w:spacing w:after="0"/>
        <w:ind w:left="0"/>
        <w:jc w:val="left"/>
      </w:pPr>
      <w:r>
        <w:rPr>
          <w:rFonts w:ascii="Times New Roman"/>
          <w:b/>
          <w:i w:val="false"/>
          <w:color w:val="000000"/>
        </w:rPr>
        <w:t xml:space="preserve"> 
3. Проведение апробаций сельскохозяйственных животных</w:t>
      </w:r>
      <w:r>
        <w:br/>
      </w:r>
      <w:r>
        <w:rPr>
          <w:rFonts w:ascii="Times New Roman"/>
          <w:b/>
          <w:i w:val="false"/>
          <w:color w:val="000000"/>
        </w:rPr>
        <w:t>
и пушных зверей</w:t>
      </w:r>
    </w:p>
    <w:bookmarkEnd w:id="7"/>
    <w:bookmarkStart w:name="z34" w:id="8"/>
    <w:p>
      <w:pPr>
        <w:spacing w:after="0"/>
        <w:ind w:left="0"/>
        <w:jc w:val="both"/>
      </w:pPr>
      <w:r>
        <w:rPr>
          <w:rFonts w:ascii="Times New Roman"/>
          <w:b w:val="false"/>
          <w:i w:val="false"/>
          <w:color w:val="000000"/>
          <w:sz w:val="28"/>
        </w:rPr>
        <w:t>
      24. Основанием для проведения апробации по созданию охраняемого селекционного достижения является наличие количественного и качественного состава численности животных, имеющих общность происхождения и сходных по экстерьеру и конституции, характеру и уровню продуктивности и другим показателям, стойко передающимся потомству, отвечающим требованиям плана создания селекционного достижения.</w:t>
      </w:r>
      <w:r>
        <w:br/>
      </w:r>
      <w:r>
        <w:rPr>
          <w:rFonts w:ascii="Times New Roman"/>
          <w:b w:val="false"/>
          <w:i w:val="false"/>
          <w:color w:val="000000"/>
          <w:sz w:val="28"/>
        </w:rPr>
        <w:t>
</w:t>
      </w:r>
      <w:r>
        <w:rPr>
          <w:rFonts w:ascii="Times New Roman"/>
          <w:b w:val="false"/>
          <w:i w:val="false"/>
          <w:color w:val="000000"/>
          <w:sz w:val="28"/>
        </w:rPr>
        <w:t>
      25. При проведении апробации охраняемых категории селекционных достижении в животноводстве применяются количественные и качественные показатели предъявляемые к охраняемым категориям селекционного достижения в животноводстве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26. При проведении апробации представляемых к испытанию селекционных достижений в животноводстве требуется минимальное наличие структурных единиц по видам сельскохозяйственных животных в соответствии с </w:t>
      </w:r>
      <w:r>
        <w:rPr>
          <w:rFonts w:ascii="Times New Roman"/>
          <w:b w:val="false"/>
          <w:i w:val="false"/>
          <w:color w:val="000000"/>
          <w:sz w:val="28"/>
        </w:rPr>
        <w:t>приложением 38</w:t>
      </w:r>
      <w:r>
        <w:rPr>
          <w:rFonts w:ascii="Times New Roman"/>
          <w:b w:val="false"/>
          <w:i w:val="false"/>
          <w:color w:val="000000"/>
          <w:sz w:val="28"/>
        </w:rPr>
        <w:t xml:space="preserve"> к настоящей Методике.</w:t>
      </w:r>
    </w:p>
    <w:bookmarkEnd w:id="8"/>
    <w:bookmarkStart w:name="z37" w:id="9"/>
    <w:p>
      <w:pPr>
        <w:spacing w:after="0"/>
        <w:ind w:left="0"/>
        <w:jc w:val="left"/>
      </w:pPr>
      <w:r>
        <w:rPr>
          <w:rFonts w:ascii="Times New Roman"/>
          <w:b/>
          <w:i w:val="false"/>
          <w:color w:val="000000"/>
        </w:rPr>
        <w:t xml:space="preserve"> 
4. Заключительные положения</w:t>
      </w:r>
    </w:p>
    <w:bookmarkEnd w:id="9"/>
    <w:bookmarkStart w:name="z38" w:id="10"/>
    <w:p>
      <w:pPr>
        <w:spacing w:after="0"/>
        <w:ind w:left="0"/>
        <w:jc w:val="both"/>
      </w:pPr>
      <w:r>
        <w:rPr>
          <w:rFonts w:ascii="Times New Roman"/>
          <w:b w:val="false"/>
          <w:i w:val="false"/>
          <w:color w:val="000000"/>
          <w:sz w:val="28"/>
        </w:rPr>
        <w:t>
      27. При соответствии селекционного достижения в животноводстве условиям патентоспособности Комиссия оформляет заключение о положительном результате экспертизы нового селекционного достижения в животноводстве на патентоспособность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28. Если при проведении экспертизы установлено, что представленное новое селекционное достижение в животноводстве не отвечает условиям патентоспособности, Комиссия оформляет заключение об отрицательном результате экспертизы нового селекционного достижения в животноводстве на патентоспособность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настоящей Методике.</w:t>
      </w:r>
    </w:p>
    <w:bookmarkEnd w:id="10"/>
    <w:bookmarkStart w:name="z40"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11"/>
    <w:bookmarkStart w:name="z41" w:id="12"/>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w:t>
      </w:r>
      <w:r>
        <w:br/>
      </w:r>
      <w:r>
        <w:rPr>
          <w:rFonts w:ascii="Times New Roman"/>
          <w:b w:val="false"/>
          <w:i w:val="false"/>
          <w:color w:val="000000"/>
          <w:sz w:val="28"/>
        </w:rPr>
        <w:t>
                     </w:t>
      </w:r>
      <w:r>
        <w:rPr>
          <w:rFonts w:ascii="Times New Roman"/>
          <w:b/>
          <w:i w:val="false"/>
          <w:color w:val="000000"/>
          <w:sz w:val="28"/>
        </w:rPr>
        <w:t>крупного рогатого скота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5204"/>
        <w:gridCol w:w="6116"/>
        <w:gridCol w:w="1906"/>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Животное:</w:t>
            </w:r>
            <w:r>
              <w:br/>
            </w:r>
            <w:r>
              <w:rPr>
                <w:rFonts w:ascii="Times New Roman"/>
                <w:b w:val="false"/>
                <w:i w:val="false"/>
                <w:color w:val="000000"/>
                <w:sz w:val="20"/>
              </w:rPr>
              <w:t>
</w:t>
            </w:r>
            <w:r>
              <w:rPr>
                <w:rFonts w:ascii="Times New Roman"/>
                <w:b w:val="false"/>
                <w:i w:val="false"/>
                <w:color w:val="000000"/>
                <w:sz w:val="20"/>
              </w:rPr>
              <w:t>основная окраска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кремовая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рыжая</w:t>
            </w:r>
            <w:r>
              <w:br/>
            </w:r>
            <w:r>
              <w:rPr>
                <w:rFonts w:ascii="Times New Roman"/>
                <w:b w:val="false"/>
                <w:i w:val="false"/>
                <w:color w:val="000000"/>
                <w:sz w:val="20"/>
              </w:rPr>
              <w:t>
</w:t>
            </w:r>
            <w:r>
              <w:rPr>
                <w:rFonts w:ascii="Times New Roman"/>
                <w:b w:val="false"/>
                <w:i w:val="false"/>
                <w:color w:val="000000"/>
                <w:sz w:val="20"/>
              </w:rPr>
              <w:t>красная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красная чалая, краснопестрая</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вишневая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палевая</w:t>
            </w:r>
            <w:r>
              <w:br/>
            </w:r>
            <w:r>
              <w:rPr>
                <w:rFonts w:ascii="Times New Roman"/>
                <w:b w:val="false"/>
                <w:i w:val="false"/>
                <w:color w:val="000000"/>
                <w:sz w:val="20"/>
              </w:rPr>
              <w:t>
</w:t>
            </w:r>
            <w:r>
              <w:rPr>
                <w:rFonts w:ascii="Times New Roman"/>
                <w:b w:val="false"/>
                <w:i w:val="false"/>
                <w:color w:val="000000"/>
                <w:sz w:val="20"/>
              </w:rPr>
              <w:t>бурая</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черная</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черная чалая, чернопестрая</w:t>
            </w:r>
            <w:r>
              <w:rPr>
                <w:rFonts w:ascii="Times New Roman"/>
                <w:b w:val="false"/>
                <w:i w:val="false"/>
                <w:color w:val="000000"/>
                <w:vertAlign w:val="superscript"/>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Животное: наличие дополнительной окраски</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Животное: дополнительная</w:t>
            </w:r>
            <w:r>
              <w:rPr>
                <w:rFonts w:ascii="Times New Roman"/>
                <w:b w:val="false"/>
                <w:i w:val="false"/>
                <w:color w:val="000000"/>
                <w:vertAlign w:val="superscript"/>
              </w:rPr>
              <w:t>(*)</w:t>
            </w:r>
            <w:r>
              <w:rPr>
                <w:rFonts w:ascii="Times New Roman"/>
                <w:b w:val="false"/>
                <w:i w:val="false"/>
                <w:color w:val="000000"/>
                <w:sz w:val="20"/>
              </w:rPr>
              <w:t xml:space="preserve"> окраска</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рыжая</w:t>
            </w:r>
            <w:r>
              <w:br/>
            </w:r>
            <w:r>
              <w:rPr>
                <w:rFonts w:ascii="Times New Roman"/>
                <w:b w:val="false"/>
                <w:i w:val="false"/>
                <w:color w:val="000000"/>
                <w:sz w:val="20"/>
              </w:rPr>
              <w:t>
</w:t>
            </w:r>
            <w:r>
              <w:rPr>
                <w:rFonts w:ascii="Times New Roman"/>
                <w:b w:val="false"/>
                <w:i w:val="false"/>
                <w:color w:val="000000"/>
                <w:sz w:val="20"/>
              </w:rPr>
              <w:t>красная</w:t>
            </w:r>
            <w:r>
              <w:br/>
            </w:r>
            <w:r>
              <w:rPr>
                <w:rFonts w:ascii="Times New Roman"/>
                <w:b w:val="false"/>
                <w:i w:val="false"/>
                <w:color w:val="000000"/>
                <w:sz w:val="20"/>
              </w:rPr>
              <w:t>
</w:t>
            </w:r>
            <w:r>
              <w:rPr>
                <w:rFonts w:ascii="Times New Roman"/>
                <w:b w:val="false"/>
                <w:i w:val="false"/>
                <w:color w:val="000000"/>
                <w:sz w:val="20"/>
              </w:rPr>
              <w:t>палевая</w:t>
            </w:r>
            <w:r>
              <w:br/>
            </w:r>
            <w:r>
              <w:rPr>
                <w:rFonts w:ascii="Times New Roman"/>
                <w:b w:val="false"/>
                <w:i w:val="false"/>
                <w:color w:val="000000"/>
                <w:sz w:val="20"/>
              </w:rPr>
              <w:t>
</w:t>
            </w:r>
            <w:r>
              <w:rPr>
                <w:rFonts w:ascii="Times New Roman"/>
                <w:b w:val="false"/>
                <w:i w:val="false"/>
                <w:color w:val="000000"/>
                <w:sz w:val="20"/>
              </w:rPr>
              <w:t>бурая</w:t>
            </w:r>
            <w:r>
              <w:br/>
            </w:r>
            <w:r>
              <w:rPr>
                <w:rFonts w:ascii="Times New Roman"/>
                <w:b w:val="false"/>
                <w:i w:val="false"/>
                <w:color w:val="000000"/>
                <w:sz w:val="20"/>
              </w:rPr>
              <w:t>
</w:t>
            </w:r>
            <w:r>
              <w:rPr>
                <w:rFonts w:ascii="Times New Roman"/>
                <w:b w:val="false"/>
                <w:i w:val="false"/>
                <w:color w:val="000000"/>
                <w:sz w:val="20"/>
              </w:rPr>
              <w:t>черная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Животное: дополнительная</w:t>
            </w:r>
            <w:r>
              <w:br/>
            </w:r>
            <w:r>
              <w:rPr>
                <w:rFonts w:ascii="Times New Roman"/>
                <w:b w:val="false"/>
                <w:i w:val="false"/>
                <w:color w:val="000000"/>
                <w:sz w:val="20"/>
              </w:rPr>
              <w:t>
</w:t>
            </w:r>
            <w:r>
              <w:rPr>
                <w:rFonts w:ascii="Times New Roman"/>
                <w:b w:val="false"/>
                <w:i w:val="false"/>
                <w:color w:val="000000"/>
                <w:sz w:val="20"/>
              </w:rPr>
              <w:t>окраска на голове</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вокруг глаз (очки)</w:t>
            </w:r>
            <w:r>
              <w:br/>
            </w:r>
            <w:r>
              <w:rPr>
                <w:rFonts w:ascii="Times New Roman"/>
                <w:b w:val="false"/>
                <w:i w:val="false"/>
                <w:color w:val="000000"/>
                <w:sz w:val="20"/>
              </w:rPr>
              <w:t>
</w:t>
            </w:r>
            <w:r>
              <w:rPr>
                <w:rFonts w:ascii="Times New Roman"/>
                <w:b w:val="false"/>
                <w:i w:val="false"/>
                <w:color w:val="000000"/>
                <w:sz w:val="20"/>
              </w:rPr>
              <w:t>вокруг носового зеркала (кольцо)</w:t>
            </w:r>
            <w:r>
              <w:br/>
            </w:r>
            <w:r>
              <w:rPr>
                <w:rFonts w:ascii="Times New Roman"/>
                <w:b w:val="false"/>
                <w:i w:val="false"/>
                <w:color w:val="000000"/>
                <w:sz w:val="20"/>
              </w:rPr>
              <w:t>
</w:t>
            </w:r>
            <w:r>
              <w:rPr>
                <w:rFonts w:ascii="Times New Roman"/>
                <w:b w:val="false"/>
                <w:i w:val="false"/>
                <w:color w:val="000000"/>
                <w:sz w:val="20"/>
              </w:rPr>
              <w:t>вокруг глаз и на других частях головы</w:t>
            </w:r>
            <w:r>
              <w:br/>
            </w:r>
            <w:r>
              <w:rPr>
                <w:rFonts w:ascii="Times New Roman"/>
                <w:b w:val="false"/>
                <w:i w:val="false"/>
                <w:color w:val="000000"/>
                <w:sz w:val="20"/>
              </w:rPr>
              <w:t>
</w:t>
            </w:r>
            <w:r>
              <w:rPr>
                <w:rFonts w:ascii="Times New Roman"/>
                <w:b w:val="false"/>
                <w:i w:val="false"/>
                <w:color w:val="000000"/>
                <w:sz w:val="20"/>
              </w:rPr>
              <w:t>вокруг носового зеркала и на других частях головы</w:t>
            </w:r>
            <w:r>
              <w:br/>
            </w:r>
            <w:r>
              <w:rPr>
                <w:rFonts w:ascii="Times New Roman"/>
                <w:b w:val="false"/>
                <w:i w:val="false"/>
                <w:color w:val="000000"/>
                <w:sz w:val="20"/>
              </w:rPr>
              <w:t>
</w:t>
            </w:r>
            <w:r>
              <w:rPr>
                <w:rFonts w:ascii="Times New Roman"/>
                <w:b w:val="false"/>
                <w:i w:val="false"/>
                <w:color w:val="000000"/>
                <w:sz w:val="20"/>
              </w:rPr>
              <w:t>на других частях головы</w:t>
            </w:r>
            <w:r>
              <w:br/>
            </w:r>
            <w:r>
              <w:rPr>
                <w:rFonts w:ascii="Times New Roman"/>
                <w:b w:val="false"/>
                <w:i w:val="false"/>
                <w:color w:val="000000"/>
                <w:sz w:val="20"/>
              </w:rPr>
              <w:t>
</w:t>
            </w:r>
            <w:r>
              <w:rPr>
                <w:rFonts w:ascii="Times New Roman"/>
                <w:b w:val="false"/>
                <w:i w:val="false"/>
                <w:color w:val="000000"/>
                <w:sz w:val="20"/>
              </w:rPr>
              <w:t>на всей голове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Животное: дополнительная окраска на туловище</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на верхней части туловища</w:t>
            </w:r>
            <w:r>
              <w:br/>
            </w:r>
            <w:r>
              <w:rPr>
                <w:rFonts w:ascii="Times New Roman"/>
                <w:b w:val="false"/>
                <w:i w:val="false"/>
                <w:color w:val="000000"/>
                <w:sz w:val="20"/>
              </w:rPr>
              <w:t>
</w:t>
            </w:r>
            <w:r>
              <w:rPr>
                <w:rFonts w:ascii="Times New Roman"/>
                <w:b w:val="false"/>
                <w:i w:val="false"/>
                <w:color w:val="000000"/>
                <w:sz w:val="20"/>
              </w:rPr>
              <w:t>на нижней части туловища</w:t>
            </w:r>
            <w:r>
              <w:br/>
            </w:r>
            <w:r>
              <w:rPr>
                <w:rFonts w:ascii="Times New Roman"/>
                <w:b w:val="false"/>
                <w:i w:val="false"/>
                <w:color w:val="000000"/>
                <w:sz w:val="20"/>
              </w:rPr>
              <w:t>
</w:t>
            </w:r>
            <w:r>
              <w:rPr>
                <w:rFonts w:ascii="Times New Roman"/>
                <w:b w:val="false"/>
                <w:i w:val="false"/>
                <w:color w:val="000000"/>
                <w:sz w:val="20"/>
              </w:rPr>
              <w:t>по всему туловищу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Животное: конфигурация дополнительной окраски на туловище</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полосная</w:t>
            </w:r>
            <w:r>
              <w:br/>
            </w:r>
            <w:r>
              <w:rPr>
                <w:rFonts w:ascii="Times New Roman"/>
                <w:b w:val="false"/>
                <w:i w:val="false"/>
                <w:color w:val="000000"/>
                <w:sz w:val="20"/>
              </w:rPr>
              <w:t>
</w:t>
            </w:r>
            <w:r>
              <w:rPr>
                <w:rFonts w:ascii="Times New Roman"/>
                <w:b w:val="false"/>
                <w:i w:val="false"/>
                <w:color w:val="000000"/>
                <w:sz w:val="20"/>
              </w:rPr>
              <w:t>поясная</w:t>
            </w:r>
            <w:r>
              <w:br/>
            </w:r>
            <w:r>
              <w:rPr>
                <w:rFonts w:ascii="Times New Roman"/>
                <w:b w:val="false"/>
                <w:i w:val="false"/>
                <w:color w:val="000000"/>
                <w:sz w:val="20"/>
              </w:rPr>
              <w:t>
</w:t>
            </w:r>
            <w:r>
              <w:rPr>
                <w:rFonts w:ascii="Times New Roman"/>
                <w:b w:val="false"/>
                <w:i w:val="false"/>
                <w:color w:val="000000"/>
                <w:sz w:val="20"/>
              </w:rPr>
              <w:t>иная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Животное: дополнительная окраска на ногах</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Животное: дополнительная окраска хвосте</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Бычок: живая масса при рождении</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Телочка: живая масса при рождении</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Бычок: живая масса в 15 месяцев</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Телка: живая масса в 18 месяцев</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Телка: возраст физиологической зрелости</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поздний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Бык-производитель: живая масса (в возрасте 2-х лет)</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13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Корова: живая масса (после первого отела)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Голова коровы: профиль</w:t>
            </w:r>
            <w:r>
              <w:rPr>
                <w:rFonts w:ascii="Times New Roman"/>
                <w:b w:val="false"/>
                <w:i w:val="false"/>
                <w:color w:val="000000"/>
                <w:vertAlign w:val="superscript"/>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вогнутый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выпуклый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Голова быка-</w:t>
            </w:r>
            <w:r>
              <w:br/>
            </w:r>
            <w:r>
              <w:rPr>
                <w:rFonts w:ascii="Times New Roman"/>
                <w:b w:val="false"/>
                <w:i w:val="false"/>
                <w:color w:val="000000"/>
                <w:sz w:val="20"/>
              </w:rPr>
              <w:t>
</w:t>
            </w:r>
            <w:r>
              <w:rPr>
                <w:rFonts w:ascii="Times New Roman"/>
                <w:b w:val="false"/>
                <w:i w:val="false"/>
                <w:color w:val="000000"/>
                <w:sz w:val="20"/>
              </w:rPr>
              <w:t>производителя: длина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Голова коровы: длина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Лоб быка-производителя: ширина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Лоб коровы: ширина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Затылочный гребень коровы: профиль</w:t>
            </w:r>
            <w:r>
              <w:rPr>
                <w:rFonts w:ascii="Times New Roman"/>
                <w:b w:val="false"/>
                <w:i w:val="false"/>
                <w:color w:val="000000"/>
                <w:vertAlign w:val="superscript"/>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вогнутый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выпуклый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Рога коровы: наличие</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имеются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Рога коровы: постановка</w:t>
            </w:r>
            <w:r>
              <w:rPr>
                <w:rFonts w:ascii="Times New Roman"/>
                <w:b w:val="false"/>
                <w:i w:val="false"/>
                <w:color w:val="000000"/>
                <w:vertAlign w:val="superscript"/>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направлены в стороны</w:t>
            </w:r>
            <w:r>
              <w:br/>
            </w:r>
            <w:r>
              <w:rPr>
                <w:rFonts w:ascii="Times New Roman"/>
                <w:b w:val="false"/>
                <w:i w:val="false"/>
                <w:color w:val="000000"/>
                <w:sz w:val="20"/>
              </w:rPr>
              <w:t>
</w:t>
            </w:r>
            <w:r>
              <w:rPr>
                <w:rFonts w:ascii="Times New Roman"/>
                <w:b w:val="false"/>
                <w:i w:val="false"/>
                <w:color w:val="000000"/>
                <w:sz w:val="20"/>
              </w:rPr>
              <w:t>направлены вверх и загнуты в стороны</w:t>
            </w:r>
            <w:r>
              <w:br/>
            </w:r>
            <w:r>
              <w:rPr>
                <w:rFonts w:ascii="Times New Roman"/>
                <w:b w:val="false"/>
                <w:i w:val="false"/>
                <w:color w:val="000000"/>
                <w:sz w:val="20"/>
              </w:rPr>
              <w:t>
</w:t>
            </w:r>
            <w:r>
              <w:rPr>
                <w:rFonts w:ascii="Times New Roman"/>
                <w:b w:val="false"/>
                <w:i w:val="false"/>
                <w:color w:val="000000"/>
                <w:sz w:val="20"/>
              </w:rPr>
              <w:t>направлены вверх и загнуты «ухватом»</w:t>
            </w:r>
            <w:r>
              <w:br/>
            </w:r>
            <w:r>
              <w:rPr>
                <w:rFonts w:ascii="Times New Roman"/>
                <w:b w:val="false"/>
                <w:i w:val="false"/>
                <w:color w:val="000000"/>
                <w:sz w:val="20"/>
              </w:rPr>
              <w:t>
</w:t>
            </w:r>
            <w:r>
              <w:rPr>
                <w:rFonts w:ascii="Times New Roman"/>
                <w:b w:val="false"/>
                <w:i w:val="false"/>
                <w:color w:val="000000"/>
                <w:sz w:val="20"/>
              </w:rPr>
              <w:t>направлены вверх и загнуты вперед</w:t>
            </w:r>
            <w:r>
              <w:br/>
            </w:r>
            <w:r>
              <w:rPr>
                <w:rFonts w:ascii="Times New Roman"/>
                <w:b w:val="false"/>
                <w:i w:val="false"/>
                <w:color w:val="000000"/>
                <w:sz w:val="20"/>
              </w:rPr>
              <w:t>
</w:t>
            </w:r>
            <w:r>
              <w:rPr>
                <w:rFonts w:ascii="Times New Roman"/>
                <w:b w:val="false"/>
                <w:i w:val="false"/>
                <w:color w:val="000000"/>
                <w:sz w:val="20"/>
              </w:rPr>
              <w:t>направлены вперед</w:t>
            </w:r>
            <w:r>
              <w:br/>
            </w:r>
            <w:r>
              <w:rPr>
                <w:rFonts w:ascii="Times New Roman"/>
                <w:b w:val="false"/>
                <w:i w:val="false"/>
                <w:color w:val="000000"/>
                <w:sz w:val="20"/>
              </w:rPr>
              <w:t>
</w:t>
            </w:r>
            <w:r>
              <w:rPr>
                <w:rFonts w:ascii="Times New Roman"/>
                <w:b w:val="false"/>
                <w:i w:val="false"/>
                <w:color w:val="000000"/>
                <w:sz w:val="20"/>
              </w:rPr>
              <w:t>направлены в стороны, вверх и назад</w:t>
            </w:r>
            <w:r>
              <w:br/>
            </w:r>
            <w:r>
              <w:rPr>
                <w:rFonts w:ascii="Times New Roman"/>
                <w:b w:val="false"/>
                <w:i w:val="false"/>
                <w:color w:val="000000"/>
                <w:sz w:val="20"/>
              </w:rPr>
              <w:t>
</w:t>
            </w:r>
            <w:r>
              <w:rPr>
                <w:rFonts w:ascii="Times New Roman"/>
                <w:b w:val="false"/>
                <w:i w:val="false"/>
                <w:color w:val="000000"/>
                <w:sz w:val="20"/>
              </w:rPr>
              <w:t>направлены вперед и загнуты в стороны</w:t>
            </w:r>
            <w:r>
              <w:br/>
            </w:r>
            <w:r>
              <w:rPr>
                <w:rFonts w:ascii="Times New Roman"/>
                <w:b w:val="false"/>
                <w:i w:val="false"/>
                <w:color w:val="000000"/>
                <w:sz w:val="20"/>
              </w:rPr>
              <w:t>
</w:t>
            </w:r>
            <w:r>
              <w:rPr>
                <w:rFonts w:ascii="Times New Roman"/>
                <w:b w:val="false"/>
                <w:i w:val="false"/>
                <w:color w:val="000000"/>
                <w:sz w:val="20"/>
              </w:rPr>
              <w:t>направлены вперед и загнуты вверх «ухватом»</w:t>
            </w:r>
            <w:r>
              <w:br/>
            </w:r>
            <w:r>
              <w:rPr>
                <w:rFonts w:ascii="Times New Roman"/>
                <w:b w:val="false"/>
                <w:i w:val="false"/>
                <w:color w:val="000000"/>
                <w:sz w:val="20"/>
              </w:rPr>
              <w:t>
</w:t>
            </w:r>
            <w:r>
              <w:rPr>
                <w:rFonts w:ascii="Times New Roman"/>
                <w:b w:val="false"/>
                <w:i w:val="false"/>
                <w:color w:val="000000"/>
                <w:sz w:val="20"/>
              </w:rPr>
              <w:t>направлены вперед и загнуты «ухватом»</w:t>
            </w:r>
            <w:r>
              <w:br/>
            </w:r>
            <w:r>
              <w:rPr>
                <w:rFonts w:ascii="Times New Roman"/>
                <w:b w:val="false"/>
                <w:i w:val="false"/>
                <w:color w:val="000000"/>
                <w:sz w:val="20"/>
              </w:rPr>
              <w:t>
</w:t>
            </w:r>
            <w:r>
              <w:rPr>
                <w:rFonts w:ascii="Times New Roman"/>
                <w:b w:val="false"/>
                <w:i w:val="false"/>
                <w:color w:val="000000"/>
                <w:sz w:val="20"/>
              </w:rPr>
              <w:t>направлены слегка вниз</w:t>
            </w:r>
            <w:r>
              <w:br/>
            </w:r>
            <w:r>
              <w:rPr>
                <w:rFonts w:ascii="Times New Roman"/>
                <w:b w:val="false"/>
                <w:i w:val="false"/>
                <w:color w:val="000000"/>
                <w:sz w:val="20"/>
              </w:rPr>
              <w:t>
</w:t>
            </w:r>
            <w:r>
              <w:rPr>
                <w:rFonts w:ascii="Times New Roman"/>
                <w:b w:val="false"/>
                <w:i w:val="false"/>
                <w:color w:val="000000"/>
                <w:sz w:val="20"/>
              </w:rPr>
              <w:t>направлены в стороны, вперед и вверх</w:t>
            </w:r>
            <w:r>
              <w:br/>
            </w:r>
            <w:r>
              <w:rPr>
                <w:rFonts w:ascii="Times New Roman"/>
                <w:b w:val="false"/>
                <w:i w:val="false"/>
                <w:color w:val="000000"/>
                <w:sz w:val="20"/>
              </w:rPr>
              <w:t>
</w:t>
            </w:r>
            <w:r>
              <w:rPr>
                <w:rFonts w:ascii="Times New Roman"/>
                <w:b w:val="false"/>
                <w:i w:val="false"/>
                <w:color w:val="000000"/>
                <w:sz w:val="20"/>
              </w:rPr>
              <w:t>направлены вверх и загнуты назад</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Рога коровы: длина</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средние</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длинные</w:t>
            </w:r>
            <w:r>
              <w:rPr>
                <w:rFonts w:ascii="Times New Roman"/>
                <w:b w:val="false"/>
                <w:i w:val="false"/>
                <w:color w:val="000000"/>
                <w:vertAlign w:val="superscript"/>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Шея быка-производителя: профиль</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с верхним вырезом</w:t>
            </w:r>
            <w:r>
              <w:br/>
            </w:r>
            <w:r>
              <w:rPr>
                <w:rFonts w:ascii="Times New Roman"/>
                <w:b w:val="false"/>
                <w:i w:val="false"/>
                <w:color w:val="000000"/>
                <w:sz w:val="20"/>
              </w:rPr>
              <w:t>
</w:t>
            </w:r>
            <w:r>
              <w:rPr>
                <w:rFonts w:ascii="Times New Roman"/>
                <w:b w:val="false"/>
                <w:i w:val="false"/>
                <w:color w:val="000000"/>
                <w:sz w:val="20"/>
              </w:rPr>
              <w:t>с нижним вырезом</w:t>
            </w:r>
            <w:r>
              <w:br/>
            </w:r>
            <w:r>
              <w:rPr>
                <w:rFonts w:ascii="Times New Roman"/>
                <w:b w:val="false"/>
                <w:i w:val="false"/>
                <w:color w:val="000000"/>
                <w:sz w:val="20"/>
              </w:rPr>
              <w:t>
</w:t>
            </w:r>
            <w:r>
              <w:rPr>
                <w:rFonts w:ascii="Times New Roman"/>
                <w:b w:val="false"/>
                <w:i w:val="false"/>
                <w:color w:val="000000"/>
                <w:sz w:val="20"/>
              </w:rPr>
              <w:t>с «хоботом»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Грудь коровы: профиль</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с верхним вырезом</w:t>
            </w:r>
            <w:r>
              <w:br/>
            </w:r>
            <w:r>
              <w:rPr>
                <w:rFonts w:ascii="Times New Roman"/>
                <w:b w:val="false"/>
                <w:i w:val="false"/>
                <w:color w:val="000000"/>
                <w:sz w:val="20"/>
              </w:rPr>
              <w:t>
</w:t>
            </w:r>
            <w:r>
              <w:rPr>
                <w:rFonts w:ascii="Times New Roman"/>
                <w:b w:val="false"/>
                <w:i w:val="false"/>
                <w:color w:val="000000"/>
                <w:sz w:val="20"/>
              </w:rPr>
              <w:t>с нижним вырезом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Грудь быка-производителя: ширина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Грудь коровы: ширина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Грудь быка-производителя: ширина грудной кости</w:t>
            </w:r>
            <w:r>
              <w:rPr>
                <w:rFonts w:ascii="Times New Roman"/>
                <w:b w:val="false"/>
                <w:i w:val="false"/>
                <w:color w:val="000000"/>
                <w:vertAlign w:val="superscript"/>
              </w:rPr>
              <w:t>(+) (*)</w:t>
            </w:r>
            <w:r>
              <w:rPr>
                <w:rFonts w:ascii="Times New Roman"/>
                <w:b w:val="false"/>
                <w:i w:val="false"/>
                <w:color w:val="000000"/>
                <w:sz w:val="20"/>
              </w:rPr>
              <w:t xml:space="preserve"> (учитывают только при оценке животных молочных, молочно-мясных пород, далее -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Грудь коровы: ширина грудной кости</w:t>
            </w:r>
            <w:r>
              <w:rPr>
                <w:rFonts w:ascii="Times New Roman"/>
                <w:b w:val="false"/>
                <w:i w:val="false"/>
                <w:color w:val="000000"/>
                <w:vertAlign w:val="superscript"/>
              </w:rPr>
              <w:t>(*) (+)</w:t>
            </w:r>
            <w:r>
              <w:rPr>
                <w:rFonts w:ascii="Times New Roman"/>
                <w:b w:val="false"/>
                <w:i w:val="false"/>
                <w:color w:val="000000"/>
                <w:sz w:val="20"/>
              </w:rPr>
              <w:t xml:space="preserve">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10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Грудь быка-производителя: глубина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глубокая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Грудь коровы: глубина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глубокая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Грудь быка-производителя: обхват</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глубокая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Грудь коровы: обхват</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глубокая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Подгрудок быка-производителя: развитие</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среднее</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сильное</w:t>
            </w:r>
            <w:r>
              <w:rPr>
                <w:rFonts w:ascii="Times New Roman"/>
                <w:b w:val="false"/>
                <w:i w:val="false"/>
                <w:color w:val="000000"/>
                <w:vertAlign w:val="superscript"/>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Спина коровы: ширина</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средняя</w:t>
            </w:r>
            <w:r>
              <w:rPr>
                <w:rFonts w:ascii="Times New Roman"/>
                <w:b w:val="false"/>
                <w:i w:val="false"/>
                <w:color w:val="000000"/>
                <w:vertAlign w:val="superscript"/>
              </w:rPr>
              <w:t>14)</w:t>
            </w:r>
            <w:r>
              <w:br/>
            </w:r>
            <w:r>
              <w:rPr>
                <w:rFonts w:ascii="Times New Roman"/>
                <w:b w:val="false"/>
                <w:i w:val="false"/>
                <w:color w:val="000000"/>
                <w:sz w:val="20"/>
              </w:rPr>
              <w:t>
</w:t>
            </w:r>
            <w:r>
              <w:rPr>
                <w:rFonts w:ascii="Times New Roman"/>
                <w:b w:val="false"/>
                <w:i w:val="false"/>
                <w:color w:val="000000"/>
                <w:sz w:val="20"/>
              </w:rPr>
              <w:t>широкая</w:t>
            </w:r>
            <w:r>
              <w:rPr>
                <w:rFonts w:ascii="Times New Roman"/>
                <w:b w:val="false"/>
                <w:i w:val="false"/>
                <w:color w:val="000000"/>
                <w:vertAlign w:val="superscript"/>
              </w:rPr>
              <w:t>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Крестец быка-производителя: длина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Крестец коровы: длина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Зад быка-производителя:</w:t>
            </w:r>
            <w:r>
              <w:br/>
            </w:r>
            <w:r>
              <w:rPr>
                <w:rFonts w:ascii="Times New Roman"/>
                <w:b w:val="false"/>
                <w:i w:val="false"/>
                <w:color w:val="000000"/>
                <w:sz w:val="20"/>
              </w:rPr>
              <w:t>
</w:t>
            </w:r>
            <w:r>
              <w:rPr>
                <w:rFonts w:ascii="Times New Roman"/>
                <w:b w:val="false"/>
                <w:i w:val="false"/>
                <w:color w:val="000000"/>
                <w:sz w:val="20"/>
              </w:rPr>
              <w:t>ширина в маклоках</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Зад коровы: ширина в маклоках</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Зад быка-производителя:</w:t>
            </w:r>
            <w:r>
              <w:br/>
            </w:r>
            <w:r>
              <w:rPr>
                <w:rFonts w:ascii="Times New Roman"/>
                <w:b w:val="false"/>
                <w:i w:val="false"/>
                <w:color w:val="000000"/>
                <w:sz w:val="20"/>
              </w:rPr>
              <w:t>
</w:t>
            </w:r>
            <w:r>
              <w:rPr>
                <w:rFonts w:ascii="Times New Roman"/>
                <w:b w:val="false"/>
                <w:i w:val="false"/>
                <w:color w:val="000000"/>
                <w:sz w:val="20"/>
              </w:rPr>
              <w:t>ширина в тазобедренных сочленениях</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Зад коровы: ширина в тазобедренных сочленениях</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 быка-производителя: полуобхват</w:t>
            </w:r>
            <w:r>
              <w:rPr>
                <w:rFonts w:ascii="Times New Roman"/>
                <w:b w:val="false"/>
                <w:i w:val="false"/>
                <w:color w:val="000000"/>
                <w:vertAlign w:val="superscript"/>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Зад коровы: полуобхват</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Бычки и телки: кулардность</w:t>
            </w:r>
            <w:r>
              <w:rPr>
                <w:rFonts w:ascii="Times New Roman"/>
                <w:b w:val="false"/>
                <w:i w:val="false"/>
                <w:color w:val="000000"/>
                <w:vertAlign w:val="superscript"/>
              </w:rPr>
              <w:t>(+)</w:t>
            </w:r>
            <w:r>
              <w:rPr>
                <w:rFonts w:ascii="Times New Roman"/>
                <w:b w:val="false"/>
                <w:i w:val="false"/>
                <w:color w:val="000000"/>
                <w:sz w:val="20"/>
              </w:rPr>
              <w:t xml:space="preserve"> (учитывают только при оценке животных мясных пород далее - 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r>
              <w:rPr>
                <w:rFonts w:ascii="Times New Roman"/>
                <w:b w:val="false"/>
                <w:i w:val="false"/>
                <w:color w:val="000000"/>
                <w:vertAlign w:val="superscript"/>
              </w:rPr>
              <w:t>16)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Таз коровы: положение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приподнятый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свислый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9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Таз быка-производителя:</w:t>
            </w:r>
            <w:r>
              <w:br/>
            </w:r>
            <w:r>
              <w:rPr>
                <w:rFonts w:ascii="Times New Roman"/>
                <w:b w:val="false"/>
                <w:i w:val="false"/>
                <w:color w:val="000000"/>
                <w:sz w:val="20"/>
              </w:rPr>
              <w:t>
</w:t>
            </w:r>
            <w:r>
              <w:rPr>
                <w:rFonts w:ascii="Times New Roman"/>
                <w:b w:val="false"/>
                <w:i w:val="false"/>
                <w:color w:val="000000"/>
                <w:sz w:val="20"/>
              </w:rPr>
              <w:t>ширина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Таз коровы: ширина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Туловище быка-производителя: длина</w:t>
            </w:r>
            <w:r>
              <w:rPr>
                <w:rFonts w:ascii="Times New Roman"/>
                <w:b w:val="false"/>
                <w:i w:val="false"/>
                <w:color w:val="000000"/>
                <w:vertAlign w:val="superscript"/>
              </w:rPr>
              <w:t>(*)</w:t>
            </w:r>
            <w:r>
              <w:rPr>
                <w:rFonts w:ascii="Times New Roman"/>
                <w:b w:val="false"/>
                <w:i w:val="false"/>
                <w:color w:val="000000"/>
                <w:sz w:val="20"/>
              </w:rPr>
              <w:t xml:space="preserve">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длинное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Туловище коровы: длина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длинное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Туловище быка-производителя: глубина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глубокое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Туловище коровы: глубина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глубокое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Копыто коровы: угол</w:t>
            </w:r>
            <w:r>
              <w:rPr>
                <w:rFonts w:ascii="Times New Roman"/>
                <w:b w:val="false"/>
                <w:i w:val="false"/>
                <w:color w:val="000000"/>
                <w:sz w:val="20"/>
              </w:rPr>
              <w:t>(*) (+)</w:t>
            </w:r>
            <w:r>
              <w:rPr>
                <w:rFonts w:ascii="Times New Roman"/>
                <w:b w:val="false"/>
                <w:i w:val="false"/>
                <w:color w:val="000000"/>
                <w:sz w:val="20"/>
              </w:rPr>
              <w:t xml:space="preserve">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w:t>
            </w:r>
            <w:r>
              <w:br/>
            </w:r>
            <w:r>
              <w:rPr>
                <w:rFonts w:ascii="Times New Roman"/>
                <w:b w:val="false"/>
                <w:i w:val="false"/>
                <w:color w:val="000000"/>
                <w:sz w:val="20"/>
              </w:rPr>
              <w:t>
</w:t>
            </w:r>
            <w:r>
              <w:rPr>
                <w:rFonts w:ascii="Times New Roman"/>
                <w:b w:val="false"/>
                <w:i w:val="false"/>
                <w:color w:val="000000"/>
                <w:sz w:val="20"/>
              </w:rPr>
              <w:t>нормальный</w:t>
            </w:r>
            <w:r>
              <w:br/>
            </w:r>
            <w:r>
              <w:rPr>
                <w:rFonts w:ascii="Times New Roman"/>
                <w:b w:val="false"/>
                <w:i w:val="false"/>
                <w:color w:val="000000"/>
                <w:sz w:val="20"/>
              </w:rPr>
              <w:t>
</w:t>
            </w:r>
            <w:r>
              <w:rPr>
                <w:rFonts w:ascii="Times New Roman"/>
                <w:b w:val="false"/>
                <w:i w:val="false"/>
                <w:color w:val="000000"/>
                <w:sz w:val="20"/>
              </w:rPr>
              <w:t>тупой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Копыто коровы: окраска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желтое</w:t>
            </w:r>
            <w:r>
              <w:br/>
            </w:r>
            <w:r>
              <w:rPr>
                <w:rFonts w:ascii="Times New Roman"/>
                <w:b w:val="false"/>
                <w:i w:val="false"/>
                <w:color w:val="000000"/>
                <w:sz w:val="20"/>
              </w:rPr>
              <w:t>
</w:t>
            </w:r>
            <w:r>
              <w:rPr>
                <w:rFonts w:ascii="Times New Roman"/>
                <w:b w:val="false"/>
                <w:i w:val="false"/>
                <w:color w:val="000000"/>
                <w:sz w:val="20"/>
              </w:rPr>
              <w:t>коричневое</w:t>
            </w:r>
            <w:r>
              <w:br/>
            </w:r>
            <w:r>
              <w:rPr>
                <w:rFonts w:ascii="Times New Roman"/>
                <w:b w:val="false"/>
                <w:i w:val="false"/>
                <w:color w:val="000000"/>
                <w:sz w:val="20"/>
              </w:rPr>
              <w:t>
</w:t>
            </w:r>
            <w:r>
              <w:rPr>
                <w:rFonts w:ascii="Times New Roman"/>
                <w:b w:val="false"/>
                <w:i w:val="false"/>
                <w:color w:val="000000"/>
                <w:sz w:val="20"/>
              </w:rPr>
              <w:t>черное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Копыто коровы: интенсивность окраски</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темная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Кожа быка-производителя: толщина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толстая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Кожа коровы: толщина</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толстая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Вымя коровы: высота прикрепления задних долей</w:t>
            </w:r>
            <w:r>
              <w:rPr>
                <w:rFonts w:ascii="Times New Roman"/>
                <w:b w:val="false"/>
                <w:i w:val="false"/>
                <w:color w:val="000000"/>
                <w:vertAlign w:val="superscript"/>
              </w:rPr>
              <w:t>(*) (+)</w:t>
            </w:r>
            <w:r>
              <w:rPr>
                <w:rFonts w:ascii="Times New Roman"/>
                <w:b w:val="false"/>
                <w:i w:val="false"/>
                <w:color w:val="000000"/>
                <w:sz w:val="20"/>
              </w:rPr>
              <w:t xml:space="preserve">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высокое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Вымя коровы: ширина молочного зеркала</w:t>
            </w:r>
            <w:r>
              <w:rPr>
                <w:rFonts w:ascii="Times New Roman"/>
                <w:b w:val="false"/>
                <w:i w:val="false"/>
                <w:color w:val="000000"/>
                <w:vertAlign w:val="superscript"/>
              </w:rPr>
              <w:t>(+) (*)</w:t>
            </w:r>
            <w:r>
              <w:rPr>
                <w:rFonts w:ascii="Times New Roman"/>
                <w:b w:val="false"/>
                <w:i w:val="false"/>
                <w:color w:val="000000"/>
                <w:sz w:val="20"/>
              </w:rPr>
              <w:t xml:space="preserve">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широкое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Вымя коровы: длина передних долей</w:t>
            </w:r>
            <w:r>
              <w:rPr>
                <w:rFonts w:ascii="Times New Roman"/>
                <w:b w:val="false"/>
                <w:i w:val="false"/>
                <w:color w:val="000000"/>
                <w:vertAlign w:val="superscript"/>
              </w:rPr>
              <w:t>(*)(</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vertAlign w:val="superscript"/>
              </w:rPr>
              <w:t>)</w:t>
            </w:r>
            <w:r>
              <w:rPr>
                <w:rFonts w:ascii="Times New Roman"/>
                <w:b w:val="false"/>
                <w:i w:val="false"/>
                <w:color w:val="000000"/>
                <w:sz w:val="20"/>
              </w:rPr>
              <w:t xml:space="preserve">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длинные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Вымя коровы: расположение передних сосков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широкое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10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Вымя коровы: длина передних сосков</w:t>
            </w:r>
            <w:r>
              <w:rPr>
                <w:rFonts w:ascii="Times New Roman"/>
                <w:b w:val="false"/>
                <w:i w:val="false"/>
                <w:color w:val="000000"/>
                <w:vertAlign w:val="superscript"/>
              </w:rPr>
              <w:t>(*)</w:t>
            </w:r>
            <w:r>
              <w:rPr>
                <w:rFonts w:ascii="Times New Roman"/>
                <w:b w:val="false"/>
                <w:i w:val="false"/>
                <w:color w:val="000000"/>
                <w:sz w:val="20"/>
              </w:rPr>
              <w:t xml:space="preserve"> (ММ)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длинные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Пясть коровы: обхват</w:t>
            </w:r>
            <w:r>
              <w:rPr>
                <w:rFonts w:ascii="Times New Roman"/>
                <w:b w:val="false"/>
                <w:i w:val="false"/>
                <w:color w:val="000000"/>
                <w:vertAlign w:val="superscript"/>
              </w:rPr>
              <w:t>(*)</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Молочность коровы</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Молокоотдача интенсивность(ММ)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Молоко: содержание жира(ММ)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Молоко: содержание белка(ММ)</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bl>
    <w:bookmarkStart w:name="z118" w:id="1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1) свойственно Шаролезской породе;</w:t>
      </w:r>
      <w:r>
        <w:br/>
      </w:r>
      <w:r>
        <w:rPr>
          <w:rFonts w:ascii="Times New Roman"/>
          <w:b w:val="false"/>
          <w:i w:val="false"/>
          <w:color w:val="000000"/>
          <w:sz w:val="28"/>
        </w:rPr>
        <w:t>
      2) свойственно Казахской белоголовой, Герефордской и Красной степной породам;</w:t>
      </w:r>
      <w:r>
        <w:br/>
      </w:r>
      <w:r>
        <w:rPr>
          <w:rFonts w:ascii="Times New Roman"/>
          <w:b w:val="false"/>
          <w:i w:val="false"/>
          <w:color w:val="000000"/>
          <w:sz w:val="28"/>
        </w:rPr>
        <w:t>
      3) свойственно Курганской, Симментальской (красно-пестрый внутрипородный тип) породам;</w:t>
      </w:r>
      <w:r>
        <w:br/>
      </w:r>
      <w:r>
        <w:rPr>
          <w:rFonts w:ascii="Times New Roman"/>
          <w:b w:val="false"/>
          <w:i w:val="false"/>
          <w:color w:val="000000"/>
          <w:sz w:val="28"/>
        </w:rPr>
        <w:t>
      4) свойственно Бестужевской породе и породе Санта-гертруда;</w:t>
      </w:r>
      <w:r>
        <w:br/>
      </w:r>
      <w:r>
        <w:rPr>
          <w:rFonts w:ascii="Times New Roman"/>
          <w:b w:val="false"/>
          <w:i w:val="false"/>
          <w:color w:val="000000"/>
          <w:sz w:val="28"/>
        </w:rPr>
        <w:t>
      5) свойственно Алатауской породе;</w:t>
      </w:r>
      <w:r>
        <w:br/>
      </w:r>
      <w:r>
        <w:rPr>
          <w:rFonts w:ascii="Times New Roman"/>
          <w:b w:val="false"/>
          <w:i w:val="false"/>
          <w:color w:val="000000"/>
          <w:sz w:val="28"/>
        </w:rPr>
        <w:t>
      6) свойственно Галловейской и Абердин-ангусской породам;</w:t>
      </w:r>
      <w:r>
        <w:br/>
      </w:r>
      <w:r>
        <w:rPr>
          <w:rFonts w:ascii="Times New Roman"/>
          <w:b w:val="false"/>
          <w:i w:val="false"/>
          <w:color w:val="000000"/>
          <w:sz w:val="28"/>
        </w:rPr>
        <w:t>
      7) свойственно Шортгорнской Аулиеатинской (чернопестрому типу молочного скота) породам;</w:t>
      </w:r>
      <w:r>
        <w:br/>
      </w:r>
      <w:r>
        <w:rPr>
          <w:rFonts w:ascii="Times New Roman"/>
          <w:b w:val="false"/>
          <w:i w:val="false"/>
          <w:color w:val="000000"/>
          <w:sz w:val="28"/>
        </w:rPr>
        <w:t>
      8) свойственно Джерсейской и Шортгорнской породам;</w:t>
      </w:r>
      <w:r>
        <w:br/>
      </w:r>
      <w:r>
        <w:rPr>
          <w:rFonts w:ascii="Times New Roman"/>
          <w:b w:val="false"/>
          <w:i w:val="false"/>
          <w:color w:val="000000"/>
          <w:sz w:val="28"/>
        </w:rPr>
        <w:t>
      9) свойственно Симментальской, Алатауской, Красной степной, Аулиеатинской, Сычевской, Холмогорской и Черно-пестрой породам;</w:t>
      </w:r>
      <w:r>
        <w:br/>
      </w:r>
      <w:r>
        <w:rPr>
          <w:rFonts w:ascii="Times New Roman"/>
          <w:b w:val="false"/>
          <w:i w:val="false"/>
          <w:color w:val="000000"/>
          <w:sz w:val="28"/>
        </w:rPr>
        <w:t>
      10) свойственно Айрширской, Бестужевской, Казахской белоголовой и Калмыцкой породам;</w:t>
      </w:r>
      <w:r>
        <w:br/>
      </w:r>
      <w:r>
        <w:rPr>
          <w:rFonts w:ascii="Times New Roman"/>
          <w:b w:val="false"/>
          <w:i w:val="false"/>
          <w:color w:val="000000"/>
          <w:sz w:val="28"/>
        </w:rPr>
        <w:t>
      11) свойственно Якутскому и Бурятскому скоту;</w:t>
      </w:r>
      <w:r>
        <w:br/>
      </w:r>
      <w:r>
        <w:rPr>
          <w:rFonts w:ascii="Times New Roman"/>
          <w:b w:val="false"/>
          <w:i w:val="false"/>
          <w:color w:val="000000"/>
          <w:sz w:val="28"/>
        </w:rPr>
        <w:t>
      12) свойственно Черно-пестрой, Ярославской, Красной степной, Аулиеатинской и Калмыцкой породам;</w:t>
      </w:r>
      <w:r>
        <w:br/>
      </w:r>
      <w:r>
        <w:rPr>
          <w:rFonts w:ascii="Times New Roman"/>
          <w:b w:val="false"/>
          <w:i w:val="false"/>
          <w:color w:val="000000"/>
          <w:sz w:val="28"/>
        </w:rPr>
        <w:t>
      13) свойственно Симментальской, Алатауской, Герефордской, Казахской белоголовой и Аулиекольской породам;</w:t>
      </w:r>
      <w:r>
        <w:br/>
      </w:r>
      <w:r>
        <w:rPr>
          <w:rFonts w:ascii="Times New Roman"/>
          <w:b w:val="false"/>
          <w:i w:val="false"/>
          <w:color w:val="000000"/>
          <w:sz w:val="28"/>
        </w:rPr>
        <w:t>
      14) свойственно Красной, Ярославской, Красной степной, Симментальской, Алатауской, Аулиеатинской, Санта-гертруда и Калмыцкой породам;</w:t>
      </w:r>
      <w:r>
        <w:br/>
      </w:r>
      <w:r>
        <w:rPr>
          <w:rFonts w:ascii="Times New Roman"/>
          <w:b w:val="false"/>
          <w:i w:val="false"/>
          <w:color w:val="000000"/>
          <w:sz w:val="28"/>
        </w:rPr>
        <w:t>
      15) свойственно Симментальской, Герефордской, Казахской белоголовой, Аулиекольской, Шортгорнской, Абердин-ангусской и Галловейской породам.</w:t>
      </w:r>
      <w:r>
        <w:br/>
      </w:r>
      <w:r>
        <w:rPr>
          <w:rFonts w:ascii="Times New Roman"/>
          <w:b w:val="false"/>
          <w:i w:val="false"/>
          <w:color w:val="000000"/>
          <w:sz w:val="28"/>
        </w:rPr>
        <w:t>
      16) свойственно Шаролезской породе.</w:t>
      </w:r>
    </w:p>
    <w:bookmarkEnd w:id="13"/>
    <w:bookmarkStart w:name="z42"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14"/>
    <w:bookmarkStart w:name="z43" w:id="15"/>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w:t>
      </w:r>
      <w:r>
        <w:br/>
      </w:r>
      <w:r>
        <w:rPr>
          <w:rFonts w:ascii="Times New Roman"/>
          <w:b w:val="false"/>
          <w:i w:val="false"/>
          <w:color w:val="000000"/>
          <w:sz w:val="28"/>
        </w:rPr>
        <w:t>
                  </w:t>
      </w:r>
      <w:r>
        <w:rPr>
          <w:rFonts w:ascii="Times New Roman"/>
          <w:b/>
          <w:i w:val="false"/>
          <w:color w:val="000000"/>
          <w:sz w:val="28"/>
        </w:rPr>
        <w:t>признаков крупного рогатого скота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933"/>
        <w:gridCol w:w="2093"/>
        <w:gridCol w:w="2393"/>
        <w:gridCol w:w="3"/>
        <w:gridCol w:w="3"/>
        <w:gridCol w:w="2986"/>
        <w:gridCol w:w="1723"/>
        <w:gridCol w:w="10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Животное: основная окраска (Масть)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цвету волосяного покрова у бычков и телочек 6-месячного возраста.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Животное: наличие дополнительной окраски (Масть)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наличию или отсутствию волосяного покрова другой окраски.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Животное: дополнительная окраска.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цвету дополнительной окраски волосяного покрова, составляющего меньшую часть площади тела у бычков и телочек 6-месячного возраста.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Животное: конфигурация дополнительной окраски.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форме дополнительной окраски.</w:t>
            </w:r>
            <w:r>
              <w:br/>
            </w:r>
            <w:r>
              <w:rPr>
                <w:rFonts w:ascii="Times New Roman"/>
                <w:b w:val="false"/>
                <w:i w:val="false"/>
                <w:color w:val="000000"/>
                <w:sz w:val="20"/>
              </w:rPr>
              <w:t>
</w:t>
            </w:r>
            <w:r>
              <w:rPr>
                <w:rFonts w:ascii="Times New Roman"/>
                <w:b w:val="false"/>
                <w:i w:val="false"/>
                <w:color w:val="000000"/>
                <w:sz w:val="20"/>
              </w:rPr>
              <w:t>Полосная конфигурация представляет собой продольные полосы разной длины и ширины.</w:t>
            </w:r>
            <w:r>
              <w:br/>
            </w:r>
            <w:r>
              <w:rPr>
                <w:rFonts w:ascii="Times New Roman"/>
                <w:b w:val="false"/>
                <w:i w:val="false"/>
                <w:color w:val="000000"/>
                <w:sz w:val="20"/>
              </w:rPr>
              <w:t>
</w:t>
            </w:r>
            <w:r>
              <w:rPr>
                <w:rFonts w:ascii="Times New Roman"/>
                <w:b w:val="false"/>
                <w:i w:val="false"/>
                <w:color w:val="000000"/>
                <w:sz w:val="20"/>
              </w:rPr>
              <w:t>Поясная конфигурация представляет собой полосу кругового охвата туловища (типична для Голландской и Галловейской пород).</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Бычок: живая масса при рождении.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теленка через 6 часов после отела коровы на весах среднего класса точности с пределом взвешивания до 50 кг с допускаемой погрешностью не более 0,1%.</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молочно-мясные (далее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w:t>
            </w:r>
            <w:r>
              <w:br/>
            </w:r>
            <w:r>
              <w:rPr>
                <w:rFonts w:ascii="Times New Roman"/>
                <w:b w:val="false"/>
                <w:i w:val="false"/>
                <w:color w:val="000000"/>
                <w:sz w:val="20"/>
              </w:rPr>
              <w:t>
</w:t>
            </w:r>
            <w:r>
              <w:rPr>
                <w:rFonts w:ascii="Times New Roman"/>
                <w:b w:val="false"/>
                <w:i w:val="false"/>
                <w:color w:val="000000"/>
                <w:sz w:val="20"/>
              </w:rPr>
              <w:t>(далее –М)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Телочка: живая масса при рождении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согласно пункта 9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Бычок: живая масса в возрасте 15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животное на весах с пределом взвешивания до 1000 кг и погрешностью взвешивания не более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Телка: живая масса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телок индивидуально в возрасте 18 месяцев на весах с пределом взвешивания до 1000 кг и погрешностью взвешивания не более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Телка: возраст физиологической зрелости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возрасту осеменения (случки) телки.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Бык-производитель: живая масса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Быков-производителей взвешивают индивидуально в возрасте 24 мес. Взвешивание проводят на весах с пределом взвешивания до 1000 кг и погрешностью взвешивания не более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Корова: живая масса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коров индивидуально на 2-3 месяцах после первого отела. Взвешивание проводят на весах с пределом взвешивания до 1000 кг и погрешностью взвешивания не более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Голова коровы: профиль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w:t>
            </w:r>
          </w:p>
          <w:p>
            <w:pPr>
              <w:spacing w:after="20"/>
              <w:ind w:left="20"/>
              <w:jc w:val="both"/>
            </w:pPr>
            <w:r>
              <w:drawing>
                <wp:inline distT="0" distB="0" distL="0" distR="0">
                  <wp:extent cx="5295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2057400"/>
                          </a:xfrm>
                          <a:prstGeom prst="rect">
                            <a:avLst/>
                          </a:prstGeom>
                        </pic:spPr>
                      </pic:pic>
                    </a:graphicData>
                  </a:graphic>
                </wp:inline>
              </w:drawing>
            </w:r>
          </w:p>
          <w:p>
            <w:pPr>
              <w:spacing w:after="20"/>
              <w:ind w:left="20"/>
              <w:jc w:val="both"/>
            </w:pPr>
            <w:r>
              <w:rPr>
                <w:rFonts w:ascii="Times New Roman"/>
                <w:b w:val="false"/>
                <w:i w:val="false"/>
                <w:color w:val="000000"/>
                <w:sz w:val="20"/>
              </w:rPr>
              <w:t>              1                  2                 3</w:t>
            </w:r>
            <w:r>
              <w:br/>
            </w:r>
            <w:r>
              <w:rPr>
                <w:rFonts w:ascii="Times New Roman"/>
                <w:b w:val="false"/>
                <w:i w:val="false"/>
                <w:color w:val="000000"/>
                <w:sz w:val="20"/>
              </w:rPr>
              <w:t>
</w:t>
            </w:r>
            <w:r>
              <w:rPr>
                <w:rFonts w:ascii="Times New Roman"/>
                <w:b w:val="false"/>
                <w:i w:val="false"/>
                <w:color w:val="000000"/>
                <w:sz w:val="20"/>
              </w:rPr>
              <w:t>           вогнутый           прямой           выпуклый</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Голова быка-производителя: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Оценку проводят в возрасте 24 месяцев. Длину головы измеряют мерным циркулем от середины затылочного гребня до носового зеркала.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Голова коровы: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Оценку проводят на 2-3-ем месяце после первого отела. Длину головы определяют согласно пункту 17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Лоб быка-производителя: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мерным циркулем расстояние между наиболее удаленными точками глазных орбит.</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Лоб коровы: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по методике п. 19.</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Затылочный гребень коровы: профиль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w:t>
            </w:r>
          </w:p>
          <w:p>
            <w:pPr>
              <w:spacing w:after="20"/>
              <w:ind w:left="20"/>
              <w:jc w:val="both"/>
            </w:pPr>
            <w:r>
              <w:drawing>
                <wp:inline distT="0" distB="0" distL="0" distR="0">
                  <wp:extent cx="44958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95800" cy="1714500"/>
                          </a:xfrm>
                          <a:prstGeom prst="rect">
                            <a:avLst/>
                          </a:prstGeom>
                        </pic:spPr>
                      </pic:pic>
                    </a:graphicData>
                  </a:graphic>
                </wp:inline>
              </w:drawing>
            </w:r>
          </w:p>
          <w:p>
            <w:pPr>
              <w:spacing w:after="20"/>
              <w:ind w:left="20"/>
              <w:jc w:val="both"/>
            </w:pPr>
            <w:r>
              <w:rPr>
                <w:rFonts w:ascii="Times New Roman"/>
                <w:b w:val="false"/>
                <w:i w:val="false"/>
                <w:color w:val="000000"/>
                <w:sz w:val="20"/>
              </w:rPr>
              <w:t>                 вогнутый         прямой         выпуклый</w:t>
            </w:r>
            <w:r>
              <w:br/>
            </w:r>
            <w:r>
              <w:rPr>
                <w:rFonts w:ascii="Times New Roman"/>
                <w:b w:val="false"/>
                <w:i w:val="false"/>
                <w:color w:val="000000"/>
                <w:sz w:val="20"/>
              </w:rPr>
              <w:t>
</w:t>
            </w:r>
            <w:r>
              <w:rPr>
                <w:rFonts w:ascii="Times New Roman"/>
                <w:b w:val="false"/>
                <w:i w:val="false"/>
                <w:color w:val="000000"/>
                <w:sz w:val="20"/>
              </w:rPr>
              <w:t>                    1                2               3</w:t>
            </w:r>
          </w:p>
        </w:tc>
      </w:tr>
      <w:tr>
        <w:trPr>
          <w:trHeight w:val="12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Рога коровы: постановка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w:t>
            </w:r>
          </w:p>
          <w:p>
            <w:pPr>
              <w:spacing w:after="20"/>
              <w:ind w:left="20"/>
              <w:jc w:val="both"/>
            </w:pPr>
            <w:r>
              <w:drawing>
                <wp:inline distT="0" distB="0" distL="0" distR="0">
                  <wp:extent cx="5372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72100" cy="1651000"/>
                          </a:xfrm>
                          <a:prstGeom prst="rect">
                            <a:avLst/>
                          </a:prstGeom>
                        </pic:spPr>
                      </pic:pic>
                    </a:graphicData>
                  </a:graphic>
                </wp:inline>
              </w:drawing>
            </w:r>
          </w:p>
          <w:p>
            <w:pPr>
              <w:spacing w:after="20"/>
              <w:ind w:left="20"/>
              <w:jc w:val="both"/>
            </w:pPr>
            <w:r>
              <w:rPr>
                <w:rFonts w:ascii="Times New Roman"/>
                <w:b w:val="false"/>
                <w:i w:val="false"/>
                <w:color w:val="000000"/>
                <w:sz w:val="20"/>
              </w:rPr>
              <w:t>              1                 2                  3</w:t>
            </w:r>
            <w:r>
              <w:br/>
            </w:r>
            <w:r>
              <w:rPr>
                <w:rFonts w:ascii="Times New Roman"/>
                <w:b w:val="false"/>
                <w:i w:val="false"/>
                <w:color w:val="000000"/>
                <w:sz w:val="20"/>
              </w:rPr>
              <w:t>
</w:t>
            </w:r>
            <w:r>
              <w:rPr>
                <w:rFonts w:ascii="Times New Roman"/>
                <w:b w:val="false"/>
                <w:i w:val="false"/>
                <w:color w:val="000000"/>
                <w:sz w:val="20"/>
              </w:rPr>
              <w:t>   направлены в стороны   направлены вверх и направлены вверх и</w:t>
            </w:r>
            <w:r>
              <w:br/>
            </w:r>
            <w:r>
              <w:rPr>
                <w:rFonts w:ascii="Times New Roman"/>
                <w:b w:val="false"/>
                <w:i w:val="false"/>
                <w:color w:val="000000"/>
                <w:sz w:val="20"/>
              </w:rPr>
              <w:t>
</w:t>
            </w:r>
            <w:r>
              <w:rPr>
                <w:rFonts w:ascii="Times New Roman"/>
                <w:b w:val="false"/>
                <w:i w:val="false"/>
                <w:color w:val="000000"/>
                <w:sz w:val="20"/>
              </w:rPr>
              <w:t>        «ухватом»         загнуты в стороны       загнуты</w:t>
            </w:r>
          </w:p>
          <w:p>
            <w:pPr>
              <w:spacing w:after="20"/>
              <w:ind w:left="20"/>
              <w:jc w:val="both"/>
            </w:pPr>
            <w:r>
              <w:drawing>
                <wp:inline distT="0" distB="0" distL="0" distR="0">
                  <wp:extent cx="5613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13400" cy="1739900"/>
                          </a:xfrm>
                          <a:prstGeom prst="rect">
                            <a:avLst/>
                          </a:prstGeom>
                        </pic:spPr>
                      </pic:pic>
                    </a:graphicData>
                  </a:graphic>
                </wp:inline>
              </w:drawing>
            </w:r>
          </w:p>
          <w:p>
            <w:pPr>
              <w:spacing w:after="20"/>
              <w:ind w:left="20"/>
              <w:jc w:val="both"/>
            </w:pPr>
            <w:r>
              <w:rPr>
                <w:rFonts w:ascii="Times New Roman"/>
                <w:b w:val="false"/>
                <w:i w:val="false"/>
                <w:color w:val="000000"/>
                <w:sz w:val="20"/>
              </w:rPr>
              <w:t>               4                   5                   6</w:t>
            </w:r>
            <w:r>
              <w:br/>
            </w:r>
            <w:r>
              <w:rPr>
                <w:rFonts w:ascii="Times New Roman"/>
                <w:b w:val="false"/>
                <w:i w:val="false"/>
                <w:color w:val="000000"/>
                <w:sz w:val="20"/>
              </w:rPr>
              <w:t>
</w:t>
            </w:r>
            <w:r>
              <w:rPr>
                <w:rFonts w:ascii="Times New Roman"/>
                <w:b w:val="false"/>
                <w:i w:val="false"/>
                <w:color w:val="000000"/>
                <w:sz w:val="20"/>
              </w:rPr>
              <w:t>  направлены вверх и       направлены вперед    направлены в</w:t>
            </w:r>
            <w:r>
              <w:br/>
            </w:r>
            <w:r>
              <w:rPr>
                <w:rFonts w:ascii="Times New Roman"/>
                <w:b w:val="false"/>
                <w:i w:val="false"/>
                <w:color w:val="000000"/>
                <w:sz w:val="20"/>
              </w:rPr>
              <w:t>
</w:t>
            </w:r>
            <w:r>
              <w:rPr>
                <w:rFonts w:ascii="Times New Roman"/>
                <w:b w:val="false"/>
                <w:i w:val="false"/>
                <w:color w:val="000000"/>
                <w:sz w:val="20"/>
              </w:rPr>
              <w:t>   загнуты вперед стороны,        вверх и           назад</w:t>
            </w:r>
          </w:p>
          <w:p>
            <w:pPr>
              <w:spacing w:after="20"/>
              <w:ind w:left="20"/>
              <w:jc w:val="both"/>
            </w:pPr>
            <w:r>
              <w:drawing>
                <wp:inline distT="0" distB="0" distL="0" distR="0">
                  <wp:extent cx="5702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02300" cy="1511300"/>
                          </a:xfrm>
                          <a:prstGeom prst="rect">
                            <a:avLst/>
                          </a:prstGeom>
                        </pic:spPr>
                      </pic:pic>
                    </a:graphicData>
                  </a:graphic>
                </wp:inline>
              </w:drawing>
            </w:r>
          </w:p>
          <w:p>
            <w:pPr>
              <w:spacing w:after="20"/>
              <w:ind w:left="20"/>
              <w:jc w:val="both"/>
            </w:pPr>
            <w:r>
              <w:rPr>
                <w:rFonts w:ascii="Times New Roman"/>
                <w:b w:val="false"/>
                <w:i w:val="false"/>
                <w:color w:val="000000"/>
                <w:sz w:val="20"/>
              </w:rPr>
              <w:t>            7                      8                    9</w:t>
            </w:r>
            <w:r>
              <w:br/>
            </w:r>
            <w:r>
              <w:rPr>
                <w:rFonts w:ascii="Times New Roman"/>
                <w:b w:val="false"/>
                <w:i w:val="false"/>
                <w:color w:val="000000"/>
                <w:sz w:val="20"/>
              </w:rPr>
              <w:t>
</w:t>
            </w:r>
            <w:r>
              <w:rPr>
                <w:rFonts w:ascii="Times New Roman"/>
                <w:b w:val="false"/>
                <w:i w:val="false"/>
                <w:color w:val="000000"/>
                <w:sz w:val="20"/>
              </w:rPr>
              <w:t>направлены вперед и     направлены вперед и   направлены вперед</w:t>
            </w:r>
            <w:r>
              <w:br/>
            </w:r>
            <w:r>
              <w:rPr>
                <w:rFonts w:ascii="Times New Roman"/>
                <w:b w:val="false"/>
                <w:i w:val="false"/>
                <w:color w:val="000000"/>
                <w:sz w:val="20"/>
              </w:rPr>
              <w:t>
</w:t>
            </w:r>
            <w:r>
              <w:rPr>
                <w:rFonts w:ascii="Times New Roman"/>
                <w:b w:val="false"/>
                <w:i w:val="false"/>
                <w:color w:val="000000"/>
                <w:sz w:val="20"/>
              </w:rPr>
              <w:t>   загнуты в стороны   загнуты вверх «ухватом»  загнуты «ухватом»</w:t>
            </w:r>
          </w:p>
          <w:p>
            <w:pPr>
              <w:spacing w:after="20"/>
              <w:ind w:left="20"/>
              <w:jc w:val="both"/>
            </w:pPr>
            <w:r>
              <w:drawing>
                <wp:inline distT="0" distB="0" distL="0" distR="0">
                  <wp:extent cx="5283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83200" cy="1625600"/>
                          </a:xfrm>
                          <a:prstGeom prst="rect">
                            <a:avLst/>
                          </a:prstGeom>
                        </pic:spPr>
                      </pic:pic>
                    </a:graphicData>
                  </a:graphic>
                </wp:inline>
              </w:drawing>
            </w:r>
          </w:p>
          <w:p>
            <w:pPr>
              <w:spacing w:after="20"/>
              <w:ind w:left="20"/>
              <w:jc w:val="both"/>
            </w:pPr>
            <w:r>
              <w:rPr>
                <w:rFonts w:ascii="Times New Roman"/>
                <w:b w:val="false"/>
                <w:i w:val="false"/>
                <w:color w:val="000000"/>
                <w:sz w:val="20"/>
              </w:rPr>
              <w:t>                 10                 11                 12</w:t>
            </w:r>
            <w:r>
              <w:br/>
            </w:r>
            <w:r>
              <w:rPr>
                <w:rFonts w:ascii="Times New Roman"/>
                <w:b w:val="false"/>
                <w:i w:val="false"/>
                <w:color w:val="000000"/>
                <w:sz w:val="20"/>
              </w:rPr>
              <w:t>
</w:t>
            </w:r>
            <w:r>
              <w:rPr>
                <w:rFonts w:ascii="Times New Roman"/>
                <w:b w:val="false"/>
                <w:i w:val="false"/>
                <w:color w:val="000000"/>
                <w:sz w:val="20"/>
              </w:rPr>
              <w:t>     направлены слегка    направлены в стороны, направлены вверх и</w:t>
            </w:r>
            <w:r>
              <w:br/>
            </w:r>
            <w:r>
              <w:rPr>
                <w:rFonts w:ascii="Times New Roman"/>
                <w:b w:val="false"/>
                <w:i w:val="false"/>
                <w:color w:val="000000"/>
                <w:sz w:val="20"/>
              </w:rPr>
              <w:t>
</w:t>
            </w:r>
            <w:r>
              <w:rPr>
                <w:rFonts w:ascii="Times New Roman"/>
                <w:b w:val="false"/>
                <w:i w:val="false"/>
                <w:color w:val="000000"/>
                <w:sz w:val="20"/>
              </w:rPr>
              <w:t>       вниз вперед            и вверх загнуты        назад</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Рога коровы: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соответственно приведенным эталонным породам.</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Рога коровы: основная окраска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цвет средней части рога.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26. Рога коровы: интенсивность основной окраски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в средней части рога.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Шея быка-производителя: профиль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w:t>
            </w:r>
          </w:p>
          <w:p>
            <w:pPr>
              <w:spacing w:after="20"/>
              <w:ind w:left="20"/>
              <w:jc w:val="both"/>
            </w:pPr>
            <w:r>
              <w:drawing>
                <wp:inline distT="0" distB="0" distL="0" distR="0">
                  <wp:extent cx="5575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75300" cy="1943100"/>
                          </a:xfrm>
                          <a:prstGeom prst="rect">
                            <a:avLst/>
                          </a:prstGeom>
                        </pic:spPr>
                      </pic:pic>
                    </a:graphicData>
                  </a:graphic>
                </wp:inline>
              </w:drawing>
            </w:r>
          </w:p>
          <w:p>
            <w:pPr>
              <w:spacing w:after="20"/>
              <w:ind w:left="20"/>
              <w:jc w:val="both"/>
            </w:pPr>
            <w:r>
              <w:rPr>
                <w:rFonts w:ascii="Times New Roman"/>
                <w:b w:val="false"/>
                <w:i w:val="false"/>
                <w:color w:val="000000"/>
                <w:sz w:val="20"/>
              </w:rPr>
              <w:t>              1                                2</w:t>
            </w:r>
            <w:r>
              <w:br/>
            </w:r>
            <w:r>
              <w:rPr>
                <w:rFonts w:ascii="Times New Roman"/>
                <w:b w:val="false"/>
                <w:i w:val="false"/>
                <w:color w:val="000000"/>
                <w:sz w:val="20"/>
              </w:rPr>
              <w:t>
</w:t>
            </w:r>
            <w:r>
              <w:rPr>
                <w:rFonts w:ascii="Times New Roman"/>
                <w:b w:val="false"/>
                <w:i w:val="false"/>
                <w:color w:val="000000"/>
                <w:sz w:val="20"/>
              </w:rPr>
              <w:t>           прямой                        с верхним вырезом</w:t>
            </w:r>
          </w:p>
          <w:p>
            <w:pPr>
              <w:spacing w:after="20"/>
              <w:ind w:left="20"/>
              <w:jc w:val="both"/>
            </w:pPr>
            <w:r>
              <w:drawing>
                <wp:inline distT="0" distB="0" distL="0" distR="0">
                  <wp:extent cx="5613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13400" cy="2108200"/>
                          </a:xfrm>
                          <a:prstGeom prst="rect">
                            <a:avLst/>
                          </a:prstGeom>
                        </pic:spPr>
                      </pic:pic>
                    </a:graphicData>
                  </a:graphic>
                </wp:inline>
              </w:drawing>
            </w:r>
          </w:p>
          <w:p>
            <w:pPr>
              <w:spacing w:after="20"/>
              <w:ind w:left="20"/>
              <w:jc w:val="both"/>
            </w:pPr>
            <w:r>
              <w:rPr>
                <w:rFonts w:ascii="Times New Roman"/>
                <w:b w:val="false"/>
                <w:i w:val="false"/>
                <w:color w:val="000000"/>
                <w:sz w:val="20"/>
              </w:rPr>
              <w:t>            3                                       4</w:t>
            </w:r>
            <w:r>
              <w:br/>
            </w:r>
            <w:r>
              <w:rPr>
                <w:rFonts w:ascii="Times New Roman"/>
                <w:b w:val="false"/>
                <w:i w:val="false"/>
                <w:color w:val="000000"/>
                <w:sz w:val="20"/>
              </w:rPr>
              <w:t>
</w:t>
            </w:r>
            <w:r>
              <w:rPr>
                <w:rFonts w:ascii="Times New Roman"/>
                <w:b w:val="false"/>
                <w:i w:val="false"/>
                <w:color w:val="000000"/>
                <w:sz w:val="20"/>
              </w:rPr>
              <w:t>     с нижним вырезом                          с «хоботом»</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Шея коровы: профиль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w:t>
            </w:r>
          </w:p>
          <w:p>
            <w:pPr>
              <w:spacing w:after="20"/>
              <w:ind w:left="20"/>
              <w:jc w:val="both"/>
            </w:pPr>
            <w:r>
              <w:drawing>
                <wp:inline distT="0" distB="0" distL="0" distR="0">
                  <wp:extent cx="5080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0" cy="2197100"/>
                          </a:xfrm>
                          <a:prstGeom prst="rect">
                            <a:avLst/>
                          </a:prstGeom>
                        </pic:spPr>
                      </pic:pic>
                    </a:graphicData>
                  </a:graphic>
                </wp:inline>
              </w:drawing>
            </w:r>
          </w:p>
          <w:p>
            <w:pPr>
              <w:spacing w:after="20"/>
              <w:ind w:left="20"/>
              <w:jc w:val="both"/>
            </w:pPr>
            <w:r>
              <w:rPr>
                <w:rFonts w:ascii="Times New Roman"/>
                <w:b w:val="false"/>
                <w:i w:val="false"/>
                <w:color w:val="000000"/>
                <w:sz w:val="20"/>
              </w:rPr>
              <w:t>              1                                   2</w:t>
            </w:r>
            <w:r>
              <w:br/>
            </w:r>
            <w:r>
              <w:rPr>
                <w:rFonts w:ascii="Times New Roman"/>
                <w:b w:val="false"/>
                <w:i w:val="false"/>
                <w:color w:val="000000"/>
                <w:sz w:val="20"/>
              </w:rPr>
              <w:t>
</w:t>
            </w:r>
            <w:r>
              <w:rPr>
                <w:rFonts w:ascii="Times New Roman"/>
                <w:b w:val="false"/>
                <w:i w:val="false"/>
                <w:color w:val="000000"/>
                <w:sz w:val="20"/>
              </w:rPr>
              <w:t>           прямой                      с верхним вырезом</w:t>
            </w:r>
          </w:p>
          <w:p>
            <w:pPr>
              <w:spacing w:after="20"/>
              <w:ind w:left="20"/>
              <w:jc w:val="both"/>
            </w:pPr>
            <w:r>
              <w:drawing>
                <wp:inline distT="0" distB="0" distL="0" distR="0">
                  <wp:extent cx="24511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51100" cy="2171700"/>
                          </a:xfrm>
                          <a:prstGeom prst="rect">
                            <a:avLst/>
                          </a:prstGeom>
                        </pic:spPr>
                      </pic:pic>
                    </a:graphicData>
                  </a:graphic>
                </wp:inline>
              </w:drawing>
            </w:r>
          </w:p>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с нижним вырезом</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33. Бык-производитель: рост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палкой в наивысшей точке крестцовой кости.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p>
            <w:pPr>
              <w:spacing w:after="20"/>
              <w:ind w:left="20"/>
              <w:jc w:val="both"/>
            </w:pPr>
            <w:r>
              <w:drawing>
                <wp:inline distT="0" distB="0" distL="0" distR="0">
                  <wp:extent cx="3924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24300" cy="3111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Корова: рост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по методике п.33.</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 Грудь быка-производителя: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палкой в самом широком месте по вертикали, касательной к заднему углу лопатки.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36. Грудь коровы: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согласно пункта 35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37-38. Грудь: ширина грудной кости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мерным циркулем по горизонтали расстояние между верхними выступами грудной гости.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p>
            <w:pPr>
              <w:spacing w:after="20"/>
              <w:ind w:left="20"/>
              <w:jc w:val="both"/>
            </w:pPr>
            <w:r>
              <w:drawing>
                <wp:inline distT="0" distB="0" distL="0" distR="0">
                  <wp:extent cx="21463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46300" cy="3124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39. Грудь быка-производителя: глубина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палкой расстояние от холки до грудной кости по вертикали, касательной к заднему углу лопатки. У животных (особенно – мясные породы скота) с сильно развитым подгрудком следует оттягивать его в сторону, таким образом, чтобы он не образовывал складки под мерной палкой.</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40. Грудь коровы: глубина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39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41. Грудь быка-производителя: 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лентой по вертикали касательной к заднему углу лопатки.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42. Грудь коровы: 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41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43. Подгрудок быка-производителя: 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по степени развития грудинки за линию передних ног соответственно эталонным породам.</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44. Спина коровы: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соответственно эталонным породам.</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45. Крестец быка-производителя: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мерным циркулем расстояние от крайнего переднего выступа подвздошной кости (маклока) до крайнего заднего выступа внутреннего седалищного бугра.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46. Крестец коровы: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45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47. Зад быка-производителя: ширина в маклоках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мерным циркулем расстояние в наружных углах подвздошной кости (маклоках).</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48. Зад коровы: ширина в маклоках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47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49. Зад быка-производителя: ширина в тазобедренных сочленениях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мерным циркулем расстояние между крайними наружными выступами бедренной кости.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50. Зад коровы: ширина в тазобедренных сочленениях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по методике п.49.</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51. Зад быка-производителя: полуобхват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лентой от бокового выступа левого коленного сустава назад под хвост до той же точки правого колена.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p>
            <w:pPr>
              <w:spacing w:after="20"/>
              <w:ind w:left="20"/>
              <w:jc w:val="both"/>
            </w:pPr>
            <w:r>
              <w:drawing>
                <wp:inline distT="0" distB="0" distL="0" distR="0">
                  <wp:extent cx="1752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52600" cy="35179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52. Зад коровы: полуобхват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51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53. Бычки и телки: кулардность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у бычков и телок в возрасте 15 мес., в области крестца и бедер по раздвоенности их глубоким желобом (так называемая двойная мускулатура). Бедра и крестец сильно утолщены и заполнены мышцами.</w:t>
            </w:r>
          </w:p>
          <w:p>
            <w:pPr>
              <w:spacing w:after="20"/>
              <w:ind w:left="20"/>
              <w:jc w:val="both"/>
            </w:pPr>
            <w:r>
              <w:drawing>
                <wp:inline distT="0" distB="0" distL="0" distR="0">
                  <wp:extent cx="28067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06700" cy="2908300"/>
                          </a:xfrm>
                          <a:prstGeom prst="rect">
                            <a:avLst/>
                          </a:prstGeom>
                        </pic:spPr>
                      </pic:pic>
                    </a:graphicData>
                  </a:graphic>
                </wp:inline>
              </w:drawing>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54. Таз коровы: положение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по высоте расположения седалищных бугров относительно маклоков.</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приподнятый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седалищные бугры выше маклаков более чем на 4 см;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расположения седалищных бугров и маклоков по высоте не более 4 см;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свислый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седалищные бугры ниже маклаков более чем на 4 см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55. Таз быка-производителя: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мерным циркулем расстояние между наружными выступами седалищных бугров.</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Таз коровы: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55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57. Туловище быка-производителя: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палкой расстояние от крайней передней точки выступа плечевой кости до крайнего заднего внутреннего выступа седалищного бугра.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p>
            <w:pPr>
              <w:spacing w:after="20"/>
              <w:ind w:left="20"/>
              <w:jc w:val="both"/>
            </w:pPr>
            <w:r>
              <w:drawing>
                <wp:inline distT="0" distB="0" distL="0" distR="0">
                  <wp:extent cx="35814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81400" cy="2743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58. Туловище коровы: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57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59. Туловище быка-производителя: глубина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палкой глубина средней части туловища в области последнего ребра.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60. Туловище коровы: глубина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59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61. Копыто коровы: угол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одной задней конечности измеряется угломером угол, образованный передней стенкой копыта относительно плоскости пола. При различии в постановке копыт измеряют оба копыта и принимают к оценке средний угол.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градус:</w:t>
            </w:r>
          </w:p>
          <w:p>
            <w:pPr>
              <w:spacing w:after="20"/>
              <w:ind w:left="20"/>
              <w:jc w:val="both"/>
            </w:pPr>
            <w:r>
              <w:drawing>
                <wp:inline distT="0" distB="0" distL="0" distR="0">
                  <wp:extent cx="1803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03400" cy="18288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64. Кожа быка-производителя: толщина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Толщину кожи определяют штангенциркулем на середине последнего ребра. Так как при оттягивании кожи образуется складка, то показание штангенциркуля необходимо разделить пополам.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65. Кожа коровы: толщина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согласно пункта 64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66-70. Вымя коровы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 признаков вымени оценивают на 2-3 месяцах первой лактации. Промеры делают линейкой с ценой деления 1 мм за 1 час до утреннего доения (при трехкратной дойке) или перед любым доением (при двухкратной дойке).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66. Вымя коровы: высота прикрепления задних долей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расстоянию между нижним краем вульвы и верхней секреторной частью вымени (железистой тканью).</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p>
            <w:pPr>
              <w:spacing w:after="20"/>
              <w:ind w:left="20"/>
              <w:jc w:val="both"/>
            </w:pPr>
            <w:r>
              <w:drawing>
                <wp:inline distT="0" distB="0" distL="0" distR="0">
                  <wp:extent cx="26162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16200" cy="25400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67. Вымя коровы: ширина молочного зеркала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проводят в соответствии с рисунком.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p>
            <w:pPr>
              <w:spacing w:after="20"/>
              <w:ind w:left="20"/>
              <w:jc w:val="both"/>
            </w:pPr>
            <w:r>
              <w:drawing>
                <wp:inline distT="0" distB="0" distL="0" distR="0">
                  <wp:extent cx="2654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54300" cy="2362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68. Вымя коровы: длина передних долей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расстоянию от точки соединения вымени с брюхом до боковой борозды вымени.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p>
            <w:pPr>
              <w:spacing w:after="20"/>
              <w:ind w:left="20"/>
              <w:jc w:val="both"/>
            </w:pPr>
            <w:r>
              <w:drawing>
                <wp:inline distT="0" distB="0" distL="0" distR="0">
                  <wp:extent cx="17018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01800" cy="2616200"/>
                          </a:xfrm>
                          <a:prstGeom prst="rect">
                            <a:avLst/>
                          </a:prstGeom>
                        </pic:spPr>
                      </pic:pic>
                    </a:graphicData>
                  </a:graphic>
                </wp:inline>
              </w:drawing>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69. Вымя коровы: расположение передних сосков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расстоянию между концами передних сосков.</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70. Вымя коровы: длина передних сосков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длине большего соска от основания до сфинктера.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71. Пясть коровы: 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лентой обхват пясти в нижнем конце верхней ее трети.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72. Молочность коров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молочных, молочно-мясных пород оценивают по надою за 305 дней первой лактации, определяемому по сумме произведений данных ежемесячных контрольных доек на число дойных дней текущего месяца.</w:t>
            </w:r>
            <w:r>
              <w:br/>
            </w:r>
            <w:r>
              <w:rPr>
                <w:rFonts w:ascii="Times New Roman"/>
                <w:b w:val="false"/>
                <w:i w:val="false"/>
                <w:color w:val="000000"/>
                <w:sz w:val="20"/>
              </w:rPr>
              <w:t>
</w:t>
            </w:r>
            <w:r>
              <w:rPr>
                <w:rFonts w:ascii="Times New Roman"/>
                <w:b w:val="false"/>
                <w:i w:val="false"/>
                <w:color w:val="000000"/>
                <w:sz w:val="20"/>
              </w:rPr>
              <w:t>У мясных пород оценивают по живой массе телок и бычков при их отъеме от матери в возрасте 6 месяцев.</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(молоко)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(живаямасса)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73. Молокоотдача: интенсивность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на втором-третьем месяце лактации методом деления количества надоенного за сутки молока на время доения.</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кг/мин: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высокая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74. Молоко: содержание жира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 двухсуточной пробе один раз в месяц в течение первой лактации.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за лактацию,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75. Молоко: содержание белка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 двухсуточной пробе один раз в месяц в течение первой лактации.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за лактацию,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высокая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4"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16"/>
    <w:bookmarkStart w:name="z45" w:id="17"/>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овец</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689"/>
        <w:gridCol w:w="2361"/>
        <w:gridCol w:w="3639"/>
        <w:gridCol w:w="151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оценки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Животное: классификация по типу шерстного покрова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тонкорунное</w:t>
            </w:r>
            <w:r>
              <w:br/>
            </w:r>
            <w:r>
              <w:rPr>
                <w:rFonts w:ascii="Times New Roman"/>
                <w:b w:val="false"/>
                <w:i w:val="false"/>
                <w:color w:val="000000"/>
                <w:sz w:val="20"/>
              </w:rPr>
              <w:t>
</w:t>
            </w:r>
            <w:r>
              <w:rPr>
                <w:rFonts w:ascii="Times New Roman"/>
                <w:b w:val="false"/>
                <w:i w:val="false"/>
                <w:color w:val="000000"/>
                <w:sz w:val="20"/>
              </w:rPr>
              <w:t>полутонкорунное</w:t>
            </w:r>
            <w:r>
              <w:br/>
            </w:r>
            <w:r>
              <w:rPr>
                <w:rFonts w:ascii="Times New Roman"/>
                <w:b w:val="false"/>
                <w:i w:val="false"/>
                <w:color w:val="000000"/>
                <w:sz w:val="20"/>
              </w:rPr>
              <w:t>
</w:t>
            </w:r>
            <w:r>
              <w:rPr>
                <w:rFonts w:ascii="Times New Roman"/>
                <w:b w:val="false"/>
                <w:i w:val="false"/>
                <w:color w:val="000000"/>
                <w:sz w:val="20"/>
              </w:rPr>
              <w:t>грубошерстное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Животное: соответствие смушковому типу (Г)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3 суток</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w:t>
            </w:r>
            <w:r>
              <w:br/>
            </w:r>
            <w:r>
              <w:rPr>
                <w:rFonts w:ascii="Times New Roman"/>
                <w:b w:val="false"/>
                <w:i w:val="false"/>
                <w:color w:val="000000"/>
                <w:sz w:val="20"/>
              </w:rPr>
              <w:t>
</w:t>
            </w:r>
            <w:r>
              <w:rPr>
                <w:rFonts w:ascii="Times New Roman"/>
                <w:b w:val="false"/>
                <w:i w:val="false"/>
                <w:color w:val="000000"/>
                <w:sz w:val="20"/>
              </w:rPr>
              <w:t>соответствует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Животное: соответствие шубному типу (учитывают только при оценке животных грубошерстных пород (далее - Г)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w:t>
            </w:r>
            <w:r>
              <w:br/>
            </w:r>
            <w:r>
              <w:rPr>
                <w:rFonts w:ascii="Times New Roman"/>
                <w:b w:val="false"/>
                <w:i w:val="false"/>
                <w:color w:val="000000"/>
                <w:sz w:val="20"/>
              </w:rPr>
              <w:t>
</w:t>
            </w:r>
            <w:r>
              <w:rPr>
                <w:rFonts w:ascii="Times New Roman"/>
                <w:b w:val="false"/>
                <w:i w:val="false"/>
                <w:color w:val="000000"/>
                <w:sz w:val="20"/>
              </w:rPr>
              <w:t>соответствует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Хвост: длина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длинный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Хвост: жироотложение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Жироотложение хвоста: форма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одной подушки</w:t>
            </w:r>
            <w:r>
              <w:br/>
            </w:r>
            <w:r>
              <w:rPr>
                <w:rFonts w:ascii="Times New Roman"/>
                <w:b w:val="false"/>
                <w:i w:val="false"/>
                <w:color w:val="000000"/>
                <w:sz w:val="20"/>
              </w:rPr>
              <w:t>
</w:t>
            </w:r>
            <w:r>
              <w:rPr>
                <w:rFonts w:ascii="Times New Roman"/>
                <w:b w:val="false"/>
                <w:i w:val="false"/>
                <w:color w:val="000000"/>
                <w:sz w:val="20"/>
              </w:rPr>
              <w:t>в виде двух подушек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Курдюк: наличие (Г)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Курдюк: величина (Г)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большей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Курдюк: расположение (Г)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приподнятый</w:t>
            </w:r>
            <w:r>
              <w:br/>
            </w:r>
            <w:r>
              <w:rPr>
                <w:rFonts w:ascii="Times New Roman"/>
                <w:b w:val="false"/>
                <w:i w:val="false"/>
                <w:color w:val="000000"/>
                <w:sz w:val="20"/>
              </w:rPr>
              <w:t>
</w:t>
            </w:r>
            <w:r>
              <w:rPr>
                <w:rFonts w:ascii="Times New Roman"/>
                <w:b w:val="false"/>
                <w:i w:val="false"/>
                <w:color w:val="000000"/>
                <w:sz w:val="20"/>
              </w:rPr>
              <w:t>спущенный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Руно: основная окраска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бурое</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рыжее</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серое</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черное</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иное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10а.Окраска волосяного покрова: основная окраска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3 суток</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Сур</w:t>
            </w:r>
            <w:r>
              <w:br/>
            </w:r>
            <w:r>
              <w:rPr>
                <w:rFonts w:ascii="Times New Roman"/>
                <w:b w:val="false"/>
                <w:i w:val="false"/>
                <w:color w:val="000000"/>
                <w:sz w:val="20"/>
              </w:rPr>
              <w:t>
</w:t>
            </w: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Розовая</w:t>
            </w:r>
            <w:r>
              <w:br/>
            </w:r>
            <w:r>
              <w:rPr>
                <w:rFonts w:ascii="Times New Roman"/>
                <w:b w:val="false"/>
                <w:i w:val="false"/>
                <w:color w:val="000000"/>
                <w:sz w:val="20"/>
              </w:rPr>
              <w:t>
</w:t>
            </w:r>
            <w:r>
              <w:rPr>
                <w:rFonts w:ascii="Times New Roman"/>
                <w:b w:val="false"/>
                <w:i w:val="false"/>
                <w:color w:val="000000"/>
                <w:sz w:val="20"/>
              </w:rPr>
              <w:t>Иная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Руно: дополнительная окраска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Кроющий волос: основная окраска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бурый</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рыжий</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серый</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черный</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иной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Кроющий волос: дополнительная окраска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Кроющий волос: расположение дополнительной окраски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ушах</w:t>
            </w:r>
            <w:r>
              <w:br/>
            </w:r>
            <w:r>
              <w:rPr>
                <w:rFonts w:ascii="Times New Roman"/>
                <w:b w:val="false"/>
                <w:i w:val="false"/>
                <w:color w:val="000000"/>
                <w:sz w:val="20"/>
              </w:rPr>
              <w:t>
</w:t>
            </w:r>
            <w:r>
              <w:rPr>
                <w:rFonts w:ascii="Times New Roman"/>
                <w:b w:val="false"/>
                <w:i w:val="false"/>
                <w:color w:val="000000"/>
                <w:sz w:val="20"/>
              </w:rPr>
              <w:t>на морде</w:t>
            </w:r>
            <w:r>
              <w:br/>
            </w:r>
            <w:r>
              <w:rPr>
                <w:rFonts w:ascii="Times New Roman"/>
                <w:b w:val="false"/>
                <w:i w:val="false"/>
                <w:color w:val="000000"/>
                <w:sz w:val="20"/>
              </w:rPr>
              <w:t>
</w:t>
            </w:r>
            <w:r>
              <w:rPr>
                <w:rFonts w:ascii="Times New Roman"/>
                <w:b w:val="false"/>
                <w:i w:val="false"/>
                <w:color w:val="000000"/>
                <w:sz w:val="20"/>
              </w:rPr>
              <w:t>на ногах</w:t>
            </w:r>
            <w:r>
              <w:br/>
            </w:r>
            <w:r>
              <w:rPr>
                <w:rFonts w:ascii="Times New Roman"/>
                <w:b w:val="false"/>
                <w:i w:val="false"/>
                <w:color w:val="000000"/>
                <w:sz w:val="20"/>
              </w:rPr>
              <w:t>
</w:t>
            </w:r>
            <w:r>
              <w:rPr>
                <w:rFonts w:ascii="Times New Roman"/>
                <w:b w:val="false"/>
                <w:i w:val="false"/>
                <w:color w:val="000000"/>
                <w:sz w:val="20"/>
              </w:rPr>
              <w:t>на ушах и морде</w:t>
            </w:r>
            <w:r>
              <w:br/>
            </w:r>
            <w:r>
              <w:rPr>
                <w:rFonts w:ascii="Times New Roman"/>
                <w:b w:val="false"/>
                <w:i w:val="false"/>
                <w:color w:val="000000"/>
                <w:sz w:val="20"/>
              </w:rPr>
              <w:t>
</w:t>
            </w:r>
            <w:r>
              <w:rPr>
                <w:rFonts w:ascii="Times New Roman"/>
                <w:b w:val="false"/>
                <w:i w:val="false"/>
                <w:color w:val="000000"/>
                <w:sz w:val="20"/>
              </w:rPr>
              <w:t>на ушах и ногах</w:t>
            </w:r>
            <w:r>
              <w:br/>
            </w:r>
            <w:r>
              <w:rPr>
                <w:rFonts w:ascii="Times New Roman"/>
                <w:b w:val="false"/>
                <w:i w:val="false"/>
                <w:color w:val="000000"/>
                <w:sz w:val="20"/>
              </w:rPr>
              <w:t>
</w:t>
            </w:r>
            <w:r>
              <w:rPr>
                <w:rFonts w:ascii="Times New Roman"/>
                <w:b w:val="false"/>
                <w:i w:val="false"/>
                <w:color w:val="000000"/>
                <w:sz w:val="20"/>
              </w:rPr>
              <w:t>на морде и ногах</w:t>
            </w:r>
            <w:r>
              <w:br/>
            </w:r>
            <w:r>
              <w:rPr>
                <w:rFonts w:ascii="Times New Roman"/>
                <w:b w:val="false"/>
                <w:i w:val="false"/>
                <w:color w:val="000000"/>
                <w:sz w:val="20"/>
              </w:rPr>
              <w:t>
</w:t>
            </w:r>
            <w:r>
              <w:rPr>
                <w:rFonts w:ascii="Times New Roman"/>
                <w:b w:val="false"/>
                <w:i w:val="false"/>
                <w:color w:val="000000"/>
                <w:sz w:val="20"/>
              </w:rPr>
              <w:t>на ушах, морде и ногах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Голова: оброслость рунной шерстью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выше или на уровне линии глаз</w:t>
            </w:r>
            <w:r>
              <w:br/>
            </w:r>
            <w:r>
              <w:rPr>
                <w:rFonts w:ascii="Times New Roman"/>
                <w:b w:val="false"/>
                <w:i w:val="false"/>
                <w:color w:val="000000"/>
                <w:sz w:val="20"/>
              </w:rPr>
              <w:t>
</w:t>
            </w:r>
            <w:r>
              <w:rPr>
                <w:rFonts w:ascii="Times New Roman"/>
                <w:b w:val="false"/>
                <w:i w:val="false"/>
                <w:color w:val="000000"/>
                <w:sz w:val="20"/>
              </w:rPr>
              <w:t>ниже уровня линии глаз</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Ноги передние: оброслость рунной шерстью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выше или на уровне запястных суставов</w:t>
            </w:r>
            <w:r>
              <w:br/>
            </w:r>
            <w:r>
              <w:rPr>
                <w:rFonts w:ascii="Times New Roman"/>
                <w:b w:val="false"/>
                <w:i w:val="false"/>
                <w:color w:val="000000"/>
                <w:sz w:val="20"/>
              </w:rPr>
              <w:t>
</w:t>
            </w:r>
            <w:r>
              <w:rPr>
                <w:rFonts w:ascii="Times New Roman"/>
                <w:b w:val="false"/>
                <w:i w:val="false"/>
                <w:color w:val="000000"/>
                <w:sz w:val="20"/>
              </w:rPr>
              <w:t>ниже запястных суставов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Ноги задние: оброслость рунной шерстью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выше или на уровне скакательных суставов</w:t>
            </w:r>
            <w:r>
              <w:br/>
            </w:r>
            <w:r>
              <w:rPr>
                <w:rFonts w:ascii="Times New Roman"/>
                <w:b w:val="false"/>
                <w:i w:val="false"/>
                <w:color w:val="000000"/>
                <w:sz w:val="20"/>
              </w:rPr>
              <w:t>
</w:t>
            </w:r>
            <w:r>
              <w:rPr>
                <w:rFonts w:ascii="Times New Roman"/>
                <w:b w:val="false"/>
                <w:i w:val="false"/>
                <w:color w:val="000000"/>
                <w:sz w:val="20"/>
              </w:rPr>
              <w:t>ниже скакательных суставов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Спина: оброслость рунной шерстью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сильная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Брюхо: оброслость рунной шерстью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сильная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Баран-производитель:</w:t>
            </w:r>
            <w:r>
              <w:br/>
            </w:r>
            <w:r>
              <w:rPr>
                <w:rFonts w:ascii="Times New Roman"/>
                <w:b w:val="false"/>
                <w:i w:val="false"/>
                <w:color w:val="000000"/>
                <w:sz w:val="20"/>
              </w:rPr>
              <w:t>
</w:t>
            </w:r>
            <w:r>
              <w:rPr>
                <w:rFonts w:ascii="Times New Roman"/>
                <w:b w:val="false"/>
                <w:i w:val="false"/>
                <w:color w:val="000000"/>
                <w:sz w:val="20"/>
              </w:rPr>
              <w:t>Величина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Матка: величина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Кожа: складчатость (учитывают только при оценке животных тонкорунных пород (далее -Т) (*)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Голова: профиль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вогнутый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горбоносый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Уши: положение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стоячие</w:t>
            </w:r>
            <w:r>
              <w:br/>
            </w:r>
            <w:r>
              <w:rPr>
                <w:rFonts w:ascii="Times New Roman"/>
                <w:b w:val="false"/>
                <w:i w:val="false"/>
                <w:color w:val="000000"/>
                <w:sz w:val="20"/>
              </w:rPr>
              <w:t>
</w:t>
            </w:r>
            <w:r>
              <w:rPr>
                <w:rFonts w:ascii="Times New Roman"/>
                <w:b w:val="false"/>
                <w:i w:val="false"/>
                <w:color w:val="000000"/>
                <w:sz w:val="20"/>
              </w:rPr>
              <w:t>полустоячие</w:t>
            </w:r>
            <w:r>
              <w:br/>
            </w:r>
            <w:r>
              <w:rPr>
                <w:rFonts w:ascii="Times New Roman"/>
                <w:b w:val="false"/>
                <w:i w:val="false"/>
                <w:color w:val="000000"/>
                <w:sz w:val="20"/>
              </w:rPr>
              <w:t>
</w:t>
            </w:r>
            <w:r>
              <w:rPr>
                <w:rFonts w:ascii="Times New Roman"/>
                <w:b w:val="false"/>
                <w:i w:val="false"/>
                <w:color w:val="000000"/>
                <w:sz w:val="20"/>
              </w:rPr>
              <w:t>полусвислые</w:t>
            </w:r>
            <w:r>
              <w:br/>
            </w:r>
            <w:r>
              <w:rPr>
                <w:rFonts w:ascii="Times New Roman"/>
                <w:b w:val="false"/>
                <w:i w:val="false"/>
                <w:color w:val="000000"/>
                <w:sz w:val="20"/>
              </w:rPr>
              <w:t>
</w:t>
            </w:r>
            <w:r>
              <w:rPr>
                <w:rFonts w:ascii="Times New Roman"/>
                <w:b w:val="false"/>
                <w:i w:val="false"/>
                <w:color w:val="000000"/>
                <w:sz w:val="20"/>
              </w:rPr>
              <w:t>свислые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Баранчик: рога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имеются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Ярка: рога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имеются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Туловище: форма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плоское</w:t>
            </w:r>
            <w:r>
              <w:br/>
            </w:r>
            <w:r>
              <w:rPr>
                <w:rFonts w:ascii="Times New Roman"/>
                <w:b w:val="false"/>
                <w:i w:val="false"/>
                <w:color w:val="000000"/>
                <w:sz w:val="20"/>
              </w:rPr>
              <w:t>
</w:t>
            </w:r>
            <w:r>
              <w:rPr>
                <w:rFonts w:ascii="Times New Roman"/>
                <w:b w:val="false"/>
                <w:i w:val="false"/>
                <w:color w:val="000000"/>
                <w:sz w:val="20"/>
              </w:rPr>
              <w:t>округлое</w:t>
            </w:r>
            <w:r>
              <w:br/>
            </w:r>
            <w:r>
              <w:rPr>
                <w:rFonts w:ascii="Times New Roman"/>
                <w:b w:val="false"/>
                <w:i w:val="false"/>
                <w:color w:val="000000"/>
                <w:sz w:val="20"/>
              </w:rPr>
              <w:t>
</w:t>
            </w:r>
            <w:r>
              <w:rPr>
                <w:rFonts w:ascii="Times New Roman"/>
                <w:b w:val="false"/>
                <w:i w:val="false"/>
                <w:color w:val="000000"/>
                <w:sz w:val="20"/>
              </w:rPr>
              <w:t>прямоугольное</w:t>
            </w:r>
            <w:r>
              <w:br/>
            </w:r>
            <w:r>
              <w:rPr>
                <w:rFonts w:ascii="Times New Roman"/>
                <w:b w:val="false"/>
                <w:i w:val="false"/>
                <w:color w:val="000000"/>
                <w:sz w:val="20"/>
              </w:rPr>
              <w:t>
</w:t>
            </w:r>
            <w:r>
              <w:rPr>
                <w:rFonts w:ascii="Times New Roman"/>
                <w:b w:val="false"/>
                <w:i w:val="false"/>
                <w:color w:val="000000"/>
                <w:sz w:val="20"/>
              </w:rPr>
              <w:t>бочкообразное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Ноги: индекс длинноногости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длинные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Спина: ширина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Матка: плодовитость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Матка: молочность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30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Руно: строение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штапельное</w:t>
            </w:r>
            <w:r>
              <w:br/>
            </w:r>
            <w:r>
              <w:rPr>
                <w:rFonts w:ascii="Times New Roman"/>
                <w:b w:val="false"/>
                <w:i w:val="false"/>
                <w:color w:val="000000"/>
                <w:sz w:val="20"/>
              </w:rPr>
              <w:t>
</w:t>
            </w:r>
            <w:r>
              <w:rPr>
                <w:rFonts w:ascii="Times New Roman"/>
                <w:b w:val="false"/>
                <w:i w:val="false"/>
                <w:color w:val="000000"/>
                <w:sz w:val="20"/>
              </w:rPr>
              <w:t>штапельно-косичное</w:t>
            </w:r>
            <w:r>
              <w:br/>
            </w:r>
            <w:r>
              <w:rPr>
                <w:rFonts w:ascii="Times New Roman"/>
                <w:b w:val="false"/>
                <w:i w:val="false"/>
                <w:color w:val="000000"/>
                <w:sz w:val="20"/>
              </w:rPr>
              <w:t>
</w:t>
            </w:r>
            <w:r>
              <w:rPr>
                <w:rFonts w:ascii="Times New Roman"/>
                <w:b w:val="false"/>
                <w:i w:val="false"/>
                <w:color w:val="000000"/>
                <w:sz w:val="20"/>
              </w:rPr>
              <w:t>косичное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Шерсть: густота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редкая</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средняя</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густая</w:t>
            </w:r>
            <w:r>
              <w:rPr>
                <w:rFonts w:ascii="Times New Roman"/>
                <w:b w:val="false"/>
                <w:i w:val="false"/>
                <w:color w:val="000000"/>
                <w:vertAlign w:val="superscript"/>
              </w:rPr>
              <w:t>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Шерсть: тонина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Ость: тонина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Шерсть: длина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Ость: длина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Извитки: величина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крупные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Извитки: форма (*)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слабоволнистые</w:t>
            </w:r>
            <w:r>
              <w:br/>
            </w:r>
            <w:r>
              <w:rPr>
                <w:rFonts w:ascii="Times New Roman"/>
                <w:b w:val="false"/>
                <w:i w:val="false"/>
                <w:color w:val="000000"/>
                <w:sz w:val="20"/>
              </w:rPr>
              <w:t>
</w:t>
            </w:r>
            <w:r>
              <w:rPr>
                <w:rFonts w:ascii="Times New Roman"/>
                <w:b w:val="false"/>
                <w:i w:val="false"/>
                <w:color w:val="000000"/>
                <w:sz w:val="20"/>
              </w:rPr>
              <w:t>волнистые</w:t>
            </w:r>
            <w:r>
              <w:br/>
            </w:r>
            <w:r>
              <w:rPr>
                <w:rFonts w:ascii="Times New Roman"/>
                <w:b w:val="false"/>
                <w:i w:val="false"/>
                <w:color w:val="000000"/>
                <w:sz w:val="20"/>
              </w:rPr>
              <w:t>
</w:t>
            </w:r>
            <w:r>
              <w:rPr>
                <w:rFonts w:ascii="Times New Roman"/>
                <w:b w:val="false"/>
                <w:i w:val="false"/>
                <w:color w:val="000000"/>
                <w:sz w:val="20"/>
              </w:rPr>
              <w:t>равномерные</w:t>
            </w:r>
            <w:r>
              <w:br/>
            </w:r>
            <w:r>
              <w:rPr>
                <w:rFonts w:ascii="Times New Roman"/>
                <w:b w:val="false"/>
                <w:i w:val="false"/>
                <w:color w:val="000000"/>
                <w:sz w:val="20"/>
              </w:rPr>
              <w:t>
</w:t>
            </w:r>
            <w:r>
              <w:rPr>
                <w:rFonts w:ascii="Times New Roman"/>
                <w:b w:val="false"/>
                <w:i w:val="false"/>
                <w:color w:val="000000"/>
                <w:sz w:val="20"/>
              </w:rPr>
              <w:t>сжатые</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петлистые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Шерсть: наличие блеска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Шерсть: характер блеска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шелковистый</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полулюстровый</w:t>
            </w:r>
            <w:r>
              <w:rPr>
                <w:rFonts w:ascii="Times New Roman"/>
                <w:b w:val="false"/>
                <w:i w:val="false"/>
                <w:color w:val="000000"/>
                <w:vertAlign w:val="superscript"/>
              </w:rPr>
              <w:t>14</w:t>
            </w:r>
            <w:r>
              <w:br/>
            </w:r>
            <w:r>
              <w:rPr>
                <w:rFonts w:ascii="Times New Roman"/>
                <w:b w:val="false"/>
                <w:i w:val="false"/>
                <w:color w:val="000000"/>
                <w:sz w:val="20"/>
              </w:rPr>
              <w:t>
</w:t>
            </w:r>
            <w:r>
              <w:rPr>
                <w:rFonts w:ascii="Times New Roman"/>
                <w:b w:val="false"/>
                <w:i w:val="false"/>
                <w:color w:val="000000"/>
                <w:sz w:val="20"/>
              </w:rPr>
              <w:t>люстровый</w:t>
            </w:r>
            <w:r>
              <w:rPr>
                <w:rFonts w:ascii="Times New Roman"/>
                <w:b w:val="false"/>
                <w:i w:val="false"/>
                <w:color w:val="000000"/>
                <w:vertAlign w:val="superscript"/>
              </w:rPr>
              <w:t>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Шерсть: разрывная нагрузка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Руно: уравненность по тонине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Жиропот: количество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большое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Жиропот: цвет (*) (Т), а также учитывают только при оценке животных полутонкорунных пород</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светло-кремовый</w:t>
            </w:r>
            <w:r>
              <w:br/>
            </w:r>
            <w:r>
              <w:rPr>
                <w:rFonts w:ascii="Times New Roman"/>
                <w:b w:val="false"/>
                <w:i w:val="false"/>
                <w:color w:val="000000"/>
                <w:sz w:val="20"/>
              </w:rPr>
              <w:t>
</w:t>
            </w:r>
            <w:r>
              <w:rPr>
                <w:rFonts w:ascii="Times New Roman"/>
                <w:b w:val="false"/>
                <w:i w:val="false"/>
                <w:color w:val="000000"/>
                <w:sz w:val="20"/>
              </w:rPr>
              <w:t>кремовый</w:t>
            </w:r>
            <w:r>
              <w:br/>
            </w:r>
            <w:r>
              <w:rPr>
                <w:rFonts w:ascii="Times New Roman"/>
                <w:b w:val="false"/>
                <w:i w:val="false"/>
                <w:color w:val="000000"/>
                <w:sz w:val="20"/>
              </w:rPr>
              <w:t>
</w:t>
            </w:r>
            <w:r>
              <w:rPr>
                <w:rFonts w:ascii="Times New Roman"/>
                <w:b w:val="false"/>
                <w:i w:val="false"/>
                <w:color w:val="000000"/>
                <w:sz w:val="20"/>
              </w:rPr>
              <w:t>иной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Шерсть: соотношение ости и пуха (Г)</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широкое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bl>
    <w:bookmarkStart w:name="z119" w:id="1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признаки 4, 5, 7, 15-19, 23-29, 32-44 и 46 у овец шубного типа оценивают в возрасте 8-9 месяцев.</w:t>
      </w:r>
      <w:r>
        <w:br/>
      </w:r>
      <w:r>
        <w:rPr>
          <w:rFonts w:ascii="Times New Roman"/>
          <w:b w:val="false"/>
          <w:i w:val="false"/>
          <w:color w:val="000000"/>
          <w:sz w:val="28"/>
        </w:rPr>
        <w:t>
      1 свойственно Прекос и казахской тонкорунной породам;</w:t>
      </w:r>
      <w:r>
        <w:br/>
      </w:r>
      <w:r>
        <w:rPr>
          <w:rFonts w:ascii="Times New Roman"/>
          <w:b w:val="false"/>
          <w:i w:val="false"/>
          <w:color w:val="000000"/>
          <w:sz w:val="28"/>
        </w:rPr>
        <w:t>
      2 свойственно Эдильбаевской и казахской курдючной полугрубошерстной породам (актюбинский тип);</w:t>
      </w:r>
      <w:r>
        <w:br/>
      </w:r>
      <w:r>
        <w:rPr>
          <w:rFonts w:ascii="Times New Roman"/>
          <w:b w:val="false"/>
          <w:i w:val="false"/>
          <w:color w:val="000000"/>
          <w:sz w:val="28"/>
        </w:rPr>
        <w:t>
      3 свойственно Мазех и Эдильбаевской породам;</w:t>
      </w:r>
      <w:r>
        <w:br/>
      </w:r>
      <w:r>
        <w:rPr>
          <w:rFonts w:ascii="Times New Roman"/>
          <w:b w:val="false"/>
          <w:i w:val="false"/>
          <w:color w:val="000000"/>
          <w:sz w:val="28"/>
        </w:rPr>
        <w:t>
      4 свойственно Романовской породе;</w:t>
      </w:r>
      <w:r>
        <w:br/>
      </w:r>
      <w:r>
        <w:rPr>
          <w:rFonts w:ascii="Times New Roman"/>
          <w:b w:val="false"/>
          <w:i w:val="false"/>
          <w:color w:val="000000"/>
          <w:sz w:val="28"/>
        </w:rPr>
        <w:t>
      5 свойственно Карачаевской и черной масти каракульской породам;</w:t>
      </w:r>
      <w:r>
        <w:br/>
      </w:r>
      <w:r>
        <w:rPr>
          <w:rFonts w:ascii="Times New Roman"/>
          <w:b w:val="false"/>
          <w:i w:val="false"/>
          <w:color w:val="000000"/>
          <w:sz w:val="28"/>
        </w:rPr>
        <w:t>
      6 свойственно Дагестанской породе;</w:t>
      </w:r>
      <w:r>
        <w:br/>
      </w:r>
      <w:r>
        <w:rPr>
          <w:rFonts w:ascii="Times New Roman"/>
          <w:b w:val="false"/>
          <w:i w:val="false"/>
          <w:color w:val="000000"/>
          <w:sz w:val="28"/>
        </w:rPr>
        <w:t>
      7 свойственно Таджикской породе;</w:t>
      </w:r>
      <w:r>
        <w:br/>
      </w:r>
      <w:r>
        <w:rPr>
          <w:rFonts w:ascii="Times New Roman"/>
          <w:b w:val="false"/>
          <w:i w:val="false"/>
          <w:color w:val="000000"/>
          <w:sz w:val="28"/>
        </w:rPr>
        <w:t>
      8 свойственно Сокольской породе;</w:t>
      </w:r>
      <w:r>
        <w:br/>
      </w:r>
      <w:r>
        <w:rPr>
          <w:rFonts w:ascii="Times New Roman"/>
          <w:b w:val="false"/>
          <w:i w:val="false"/>
          <w:color w:val="000000"/>
          <w:sz w:val="28"/>
        </w:rPr>
        <w:t>
      9 свойственно Горьковской породе.</w:t>
      </w:r>
      <w:r>
        <w:br/>
      </w:r>
      <w:r>
        <w:rPr>
          <w:rFonts w:ascii="Times New Roman"/>
          <w:b w:val="false"/>
          <w:i w:val="false"/>
          <w:color w:val="000000"/>
          <w:sz w:val="28"/>
        </w:rPr>
        <w:t>
      10 свойственно породам: тонкорунной – Дагестанской горной, полутонкорунной – Финский ландрас, грубошерстной – Монгольской;</w:t>
      </w:r>
      <w:r>
        <w:br/>
      </w:r>
      <w:r>
        <w:rPr>
          <w:rFonts w:ascii="Times New Roman"/>
          <w:b w:val="false"/>
          <w:i w:val="false"/>
          <w:color w:val="000000"/>
          <w:sz w:val="28"/>
        </w:rPr>
        <w:t>
      11 свойственно породам: тонкорунной – Советский меринос, полутонкорунной – Куйбышевской, грубошерстной – Лезгинской;</w:t>
      </w:r>
      <w:r>
        <w:br/>
      </w:r>
      <w:r>
        <w:rPr>
          <w:rFonts w:ascii="Times New Roman"/>
          <w:b w:val="false"/>
          <w:i w:val="false"/>
          <w:color w:val="000000"/>
          <w:sz w:val="28"/>
        </w:rPr>
        <w:t>
      12 свойственно породам: тонкорунной – Кавказской, полутонкорунной – Северокавказской мясошерстной, грубошерстной – Кучугуровской;</w:t>
      </w:r>
      <w:r>
        <w:br/>
      </w:r>
      <w:r>
        <w:rPr>
          <w:rFonts w:ascii="Times New Roman"/>
          <w:b w:val="false"/>
          <w:i w:val="false"/>
          <w:color w:val="000000"/>
          <w:sz w:val="28"/>
        </w:rPr>
        <w:t>
      13 свойственно Ставропольской породе;</w:t>
      </w:r>
      <w:r>
        <w:br/>
      </w:r>
      <w:r>
        <w:rPr>
          <w:rFonts w:ascii="Times New Roman"/>
          <w:b w:val="false"/>
          <w:i w:val="false"/>
          <w:color w:val="000000"/>
          <w:sz w:val="28"/>
        </w:rPr>
        <w:t>
      14 свойственно Советской мясошерстной породе;</w:t>
      </w:r>
      <w:r>
        <w:br/>
      </w:r>
      <w:r>
        <w:rPr>
          <w:rFonts w:ascii="Times New Roman"/>
          <w:b w:val="false"/>
          <w:i w:val="false"/>
          <w:color w:val="000000"/>
          <w:sz w:val="28"/>
        </w:rPr>
        <w:t>
      15 свойственно породе Линкольн.</w:t>
      </w:r>
    </w:p>
    <w:bookmarkEnd w:id="18"/>
    <w:bookmarkStart w:name="z46"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19"/>
    <w:bookmarkStart w:name="z47" w:id="20"/>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w:t>
      </w:r>
      <w:r>
        <w:br/>
      </w:r>
      <w:r>
        <w:rPr>
          <w:rFonts w:ascii="Times New Roman"/>
          <w:b w:val="false"/>
          <w:i w:val="false"/>
          <w:color w:val="000000"/>
          <w:sz w:val="28"/>
        </w:rPr>
        <w:t>
                           </w:t>
      </w:r>
      <w:r>
        <w:rPr>
          <w:rFonts w:ascii="Times New Roman"/>
          <w:b/>
          <w:i w:val="false"/>
          <w:color w:val="000000"/>
          <w:sz w:val="28"/>
        </w:rPr>
        <w:t>признаков овец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33"/>
        <w:gridCol w:w="1753"/>
        <w:gridCol w:w="1570"/>
        <w:gridCol w:w="1802"/>
        <w:gridCol w:w="723"/>
        <w:gridCol w:w="2173"/>
        <w:gridCol w:w="26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Животное: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по типу шерстного покрова</w:t>
            </w:r>
            <w:r>
              <w:br/>
            </w:r>
            <w:r>
              <w:rPr>
                <w:rFonts w:ascii="Times New Roman"/>
                <w:b w:val="false"/>
                <w:i w:val="false"/>
                <w:color w:val="000000"/>
                <w:sz w:val="20"/>
              </w:rPr>
              <w:t>
</w:t>
            </w:r>
            <w:r>
              <w:rPr>
                <w:rFonts w:ascii="Times New Roman"/>
                <w:b w:val="false"/>
                <w:i w:val="false"/>
                <w:color w:val="000000"/>
                <w:sz w:val="20"/>
              </w:rPr>
              <w:t>Оценивают по характеру шерстного покрова десяти баранчиков и десяти ярок из группы животных, отобранных для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тонкорунное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однородная шерсть со средним диаметром волокон 25,0 мкм и менее, штапельное строение руна, большой запас кожи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полутонкорунное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однородная шерсть со средним диаметром волокон 25,1-40,0 мкм, штапельное и штапельно-косичное строение руна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грубошерстное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неоднородная шерсть: смесь пуха, ости, переходного волоса, косичное строение руна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Животное: Соответствие смушковому типу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35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35500" cy="2959100"/>
                          </a:xfrm>
                          <a:prstGeom prst="rect">
                            <a:avLst/>
                          </a:prstGeom>
                        </pic:spPr>
                      </pic:pic>
                    </a:graphicData>
                  </a:graphic>
                </wp:inline>
              </w:drawing>
            </w:r>
          </w:p>
          <w:p>
            <w:pPr>
              <w:spacing w:after="20"/>
              <w:ind w:left="20"/>
              <w:jc w:val="both"/>
            </w:pPr>
            <w:r>
              <w:rPr>
                <w:rFonts w:ascii="Times New Roman"/>
                <w:b w:val="false"/>
                <w:i w:val="false"/>
                <w:color w:val="000000"/>
                <w:sz w:val="20"/>
              </w:rPr>
              <w:t>                          не соответствует</w:t>
            </w:r>
          </w:p>
          <w:p>
            <w:pPr>
              <w:spacing w:after="20"/>
              <w:ind w:left="20"/>
              <w:jc w:val="both"/>
            </w:pPr>
            <w:r>
              <w:drawing>
                <wp:inline distT="0" distB="0" distL="0" distR="0">
                  <wp:extent cx="45847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84700" cy="3035300"/>
                          </a:xfrm>
                          <a:prstGeom prst="rect">
                            <a:avLst/>
                          </a:prstGeom>
                        </pic:spPr>
                      </pic:pic>
                    </a:graphicData>
                  </a:graphic>
                </wp:inline>
              </w:drawing>
            </w:r>
          </w:p>
          <w:p>
            <w:pPr>
              <w:spacing w:after="20"/>
              <w:ind w:left="20"/>
              <w:jc w:val="both"/>
            </w:pPr>
            <w:r>
              <w:rPr>
                <w:rFonts w:ascii="Times New Roman"/>
                <w:b w:val="false"/>
                <w:i w:val="false"/>
                <w:color w:val="000000"/>
                <w:sz w:val="20"/>
              </w:rPr>
              <w:t>                             соответствует</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Животные редких и исчезающих оригинальных окрасок и расцветок оцениваются на испытания не менее 50 маток и 3 баранов-производителей, 10 ярок и 10 баранчиков.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Животное: соответствие шубному типу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с помощью линейки.</w:t>
            </w:r>
            <w:r>
              <w:br/>
            </w:r>
            <w:r>
              <w:rPr>
                <w:rFonts w:ascii="Times New Roman"/>
                <w:b w:val="false"/>
                <w:i w:val="false"/>
                <w:color w:val="000000"/>
                <w:sz w:val="20"/>
              </w:rPr>
              <w:t>
</w:t>
            </w:r>
            <w:r>
              <w:rPr>
                <w:rFonts w:ascii="Times New Roman"/>
                <w:b w:val="false"/>
                <w:i w:val="false"/>
                <w:color w:val="000000"/>
                <w:sz w:val="20"/>
              </w:rPr>
              <w:t>Пух длиннее ости на 1,5 см и более.</w:t>
            </w:r>
          </w:p>
        </w:tc>
      </w:tr>
      <w:tr>
        <w:trPr>
          <w:trHeight w:val="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Хвост: длина (без шерсти)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 выше или на уровне скакательного сустава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 ниже скакательного сустава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Жироотложение хвоста: форма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11500" cy="2565400"/>
                          </a:xfrm>
                          <a:prstGeom prst="rect">
                            <a:avLst/>
                          </a:prstGeom>
                        </pic:spPr>
                      </pic:pic>
                    </a:graphicData>
                  </a:graphic>
                </wp:inline>
              </w:drawing>
            </w:r>
          </w:p>
          <w:p>
            <w:pPr>
              <w:spacing w:after="20"/>
              <w:ind w:left="20"/>
              <w:jc w:val="both"/>
            </w:pPr>
            <w:r>
              <w:rPr>
                <w:rFonts w:ascii="Times New Roman"/>
                <w:b w:val="false"/>
                <w:i w:val="false"/>
                <w:color w:val="000000"/>
                <w:sz w:val="20"/>
              </w:rPr>
              <w:t>                        в виде одной подушки</w:t>
            </w:r>
          </w:p>
          <w:p>
            <w:pPr>
              <w:spacing w:after="20"/>
              <w:ind w:left="20"/>
              <w:jc w:val="both"/>
            </w:pPr>
            <w:r>
              <w:drawing>
                <wp:inline distT="0" distB="0" distL="0" distR="0">
                  <wp:extent cx="30861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86100" cy="2349500"/>
                          </a:xfrm>
                          <a:prstGeom prst="rect">
                            <a:avLst/>
                          </a:prstGeom>
                        </pic:spPr>
                      </pic:pic>
                    </a:graphicData>
                  </a:graphic>
                </wp:inline>
              </w:drawing>
            </w:r>
          </w:p>
          <w:p>
            <w:pPr>
              <w:spacing w:after="20"/>
              <w:ind w:left="20"/>
              <w:jc w:val="both"/>
            </w:pPr>
            <w:r>
              <w:rPr>
                <w:rFonts w:ascii="Times New Roman"/>
                <w:b w:val="false"/>
                <w:i w:val="false"/>
                <w:color w:val="000000"/>
                <w:sz w:val="20"/>
              </w:rPr>
              <w:t>                          в виде двух подушек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Курдюк наличие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Курдюк – жировое отложение на ягодицах и вокруг хвостовых позвонков; хвост тощий, короткий, скрыт в курдюке.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Курдюк: величина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67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67100" cy="2590800"/>
                          </a:xfrm>
                          <a:prstGeom prst="rect">
                            <a:avLst/>
                          </a:prstGeom>
                        </pic:spPr>
                      </pic:pic>
                    </a:graphicData>
                  </a:graphic>
                </wp:inline>
              </w:drawing>
            </w:r>
          </w:p>
          <w:p>
            <w:pPr>
              <w:spacing w:after="20"/>
              <w:ind w:left="20"/>
              <w:jc w:val="both"/>
            </w:pPr>
            <w:r>
              <w:rPr>
                <w:rFonts w:ascii="Times New Roman"/>
                <w:b w:val="false"/>
                <w:i w:val="false"/>
                <w:color w:val="000000"/>
                <w:sz w:val="20"/>
              </w:rPr>
              <w:t>                                  малый</w:t>
            </w:r>
          </w:p>
          <w:p>
            <w:pPr>
              <w:spacing w:after="20"/>
              <w:ind w:left="20"/>
              <w:jc w:val="both"/>
            </w:pPr>
            <w:r>
              <w:drawing>
                <wp:inline distT="0" distB="0" distL="0" distR="0">
                  <wp:extent cx="3594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94100" cy="2641600"/>
                          </a:xfrm>
                          <a:prstGeom prst="rect">
                            <a:avLst/>
                          </a:prstGeom>
                        </pic:spPr>
                      </pic:pic>
                    </a:graphicData>
                  </a:graphic>
                </wp:inline>
              </w:drawing>
            </w:r>
          </w:p>
          <w:p>
            <w:pPr>
              <w:spacing w:after="20"/>
              <w:ind w:left="20"/>
              <w:jc w:val="both"/>
            </w:pPr>
            <w:r>
              <w:rPr>
                <w:rFonts w:ascii="Times New Roman"/>
                <w:b w:val="false"/>
                <w:i w:val="false"/>
                <w:color w:val="000000"/>
                <w:sz w:val="20"/>
              </w:rPr>
              <w:t>                               средний</w:t>
            </w:r>
          </w:p>
          <w:p>
            <w:pPr>
              <w:spacing w:after="20"/>
              <w:ind w:left="20"/>
              <w:jc w:val="both"/>
            </w:pPr>
            <w:r>
              <w:drawing>
                <wp:inline distT="0" distB="0" distL="0" distR="0">
                  <wp:extent cx="36322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32200" cy="2654300"/>
                          </a:xfrm>
                          <a:prstGeom prst="rect">
                            <a:avLst/>
                          </a:prstGeom>
                        </pic:spPr>
                      </pic:pic>
                    </a:graphicData>
                  </a:graphic>
                </wp:inline>
              </w:drawing>
            </w:r>
          </w:p>
          <w:p>
            <w:pPr>
              <w:spacing w:after="20"/>
              <w:ind w:left="20"/>
              <w:jc w:val="both"/>
            </w:pPr>
            <w:r>
              <w:rPr>
                <w:rFonts w:ascii="Times New Roman"/>
                <w:b w:val="false"/>
                <w:i w:val="false"/>
                <w:color w:val="000000"/>
                <w:sz w:val="20"/>
              </w:rPr>
              <w:t>                             большой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Курдюк: расположение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90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90900" cy="3086100"/>
                          </a:xfrm>
                          <a:prstGeom prst="rect">
                            <a:avLst/>
                          </a:prstGeom>
                        </pic:spPr>
                      </pic:pic>
                    </a:graphicData>
                  </a:graphic>
                </wp:inline>
              </w:drawing>
            </w:r>
          </w:p>
          <w:p>
            <w:pPr>
              <w:spacing w:after="20"/>
              <w:ind w:left="20"/>
              <w:jc w:val="both"/>
            </w:pPr>
            <w:r>
              <w:rPr>
                <w:rFonts w:ascii="Times New Roman"/>
                <w:b w:val="false"/>
                <w:i w:val="false"/>
                <w:color w:val="000000"/>
                <w:sz w:val="20"/>
              </w:rPr>
              <w:t>                            приподнятый</w:t>
            </w:r>
          </w:p>
          <w:p>
            <w:pPr>
              <w:spacing w:after="20"/>
              <w:ind w:left="20"/>
              <w:jc w:val="both"/>
            </w:pPr>
            <w:r>
              <w:drawing>
                <wp:inline distT="0" distB="0" distL="0" distR="0">
                  <wp:extent cx="36068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06800" cy="2755900"/>
                          </a:xfrm>
                          <a:prstGeom prst="rect">
                            <a:avLst/>
                          </a:prstGeom>
                        </pic:spPr>
                      </pic:pic>
                    </a:graphicData>
                  </a:graphic>
                </wp:inline>
              </w:drawing>
            </w:r>
          </w:p>
          <w:p>
            <w:pPr>
              <w:spacing w:after="20"/>
              <w:ind w:left="20"/>
              <w:jc w:val="both"/>
            </w:pPr>
            <w:r>
              <w:rPr>
                <w:rFonts w:ascii="Times New Roman"/>
                <w:b w:val="false"/>
                <w:i w:val="false"/>
                <w:color w:val="000000"/>
                <w:sz w:val="20"/>
              </w:rPr>
              <w:t>                              спущенный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Руно: дополнительная окраска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наличию или отсутствию волосяного покрова другой окраски. Окраска, занимающая меньшую поверхность, дополнительная.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11.а Окраска волосяного покрова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наличию пигментации волосяного покрова основная окраска волоса на тех или иных участках головы и конечностей.</w:t>
            </w:r>
            <w:r>
              <w:br/>
            </w:r>
            <w:r>
              <w:rPr>
                <w:rFonts w:ascii="Times New Roman"/>
                <w:b w:val="false"/>
                <w:i w:val="false"/>
                <w:color w:val="000000"/>
                <w:sz w:val="20"/>
              </w:rPr>
              <w:t>
</w:t>
            </w:r>
            <w:r>
              <w:rPr>
                <w:rFonts w:ascii="Times New Roman"/>
                <w:b w:val="false"/>
                <w:i w:val="false"/>
                <w:color w:val="000000"/>
                <w:sz w:val="20"/>
              </w:rPr>
              <w:t>Черная - черная окраска, равномерное густое распределение пигмента по длине волоса</w:t>
            </w:r>
            <w:r>
              <w:br/>
            </w:r>
            <w:r>
              <w:rPr>
                <w:rFonts w:ascii="Times New Roman"/>
                <w:b w:val="false"/>
                <w:i w:val="false"/>
                <w:color w:val="000000"/>
                <w:sz w:val="20"/>
              </w:rPr>
              <w:t>
</w:t>
            </w:r>
            <w:r>
              <w:rPr>
                <w:rFonts w:ascii="Times New Roman"/>
                <w:b w:val="false"/>
                <w:i w:val="false"/>
                <w:color w:val="000000"/>
                <w:sz w:val="20"/>
              </w:rPr>
              <w:t>Серая - образуется смешением белых и черных волос.</w:t>
            </w:r>
            <w:r>
              <w:br/>
            </w:r>
            <w:r>
              <w:rPr>
                <w:rFonts w:ascii="Times New Roman"/>
                <w:b w:val="false"/>
                <w:i w:val="false"/>
                <w:color w:val="000000"/>
                <w:sz w:val="20"/>
              </w:rPr>
              <w:t>
</w:t>
            </w:r>
            <w:r>
              <w:rPr>
                <w:rFonts w:ascii="Times New Roman"/>
                <w:b w:val="false"/>
                <w:i w:val="false"/>
                <w:color w:val="000000"/>
                <w:sz w:val="20"/>
              </w:rPr>
              <w:t>Сур - неравномерное распределение пигмента по длине волоса основание более темное, а концы более светлые.</w:t>
            </w:r>
            <w:r>
              <w:br/>
            </w:r>
            <w:r>
              <w:rPr>
                <w:rFonts w:ascii="Times New Roman"/>
                <w:b w:val="false"/>
                <w:i w:val="false"/>
                <w:color w:val="000000"/>
                <w:sz w:val="20"/>
              </w:rPr>
              <w:t>
</w:t>
            </w:r>
            <w:r>
              <w:rPr>
                <w:rFonts w:ascii="Times New Roman"/>
                <w:b w:val="false"/>
                <w:i w:val="false"/>
                <w:color w:val="000000"/>
                <w:sz w:val="20"/>
              </w:rPr>
              <w:t>Коричневая - коричневая окраска равномерное редкое распределение пигмента по длине волоса</w:t>
            </w:r>
            <w:r>
              <w:br/>
            </w:r>
            <w:r>
              <w:rPr>
                <w:rFonts w:ascii="Times New Roman"/>
                <w:b w:val="false"/>
                <w:i w:val="false"/>
                <w:color w:val="000000"/>
                <w:sz w:val="20"/>
              </w:rPr>
              <w:t>
</w:t>
            </w:r>
            <w:r>
              <w:rPr>
                <w:rFonts w:ascii="Times New Roman"/>
                <w:b w:val="false"/>
                <w:i w:val="false"/>
                <w:color w:val="000000"/>
                <w:sz w:val="20"/>
              </w:rPr>
              <w:t>Белая - отсутствие пигмента по длине волоса</w:t>
            </w:r>
            <w:r>
              <w:br/>
            </w:r>
            <w:r>
              <w:rPr>
                <w:rFonts w:ascii="Times New Roman"/>
                <w:b w:val="false"/>
                <w:i w:val="false"/>
                <w:color w:val="000000"/>
                <w:sz w:val="20"/>
              </w:rPr>
              <w:t>
</w:t>
            </w:r>
            <w:r>
              <w:rPr>
                <w:rFonts w:ascii="Times New Roman"/>
                <w:b w:val="false"/>
                <w:i w:val="false"/>
                <w:color w:val="000000"/>
                <w:sz w:val="20"/>
              </w:rPr>
              <w:t>Розовая - образуется смешением белых и коричневых волос</w:t>
            </w:r>
            <w:r>
              <w:br/>
            </w:r>
            <w:r>
              <w:rPr>
                <w:rFonts w:ascii="Times New Roman"/>
                <w:b w:val="false"/>
                <w:i w:val="false"/>
                <w:color w:val="000000"/>
                <w:sz w:val="20"/>
              </w:rPr>
              <w:t>
</w:t>
            </w:r>
            <w:r>
              <w:rPr>
                <w:rFonts w:ascii="Times New Roman"/>
                <w:b w:val="false"/>
                <w:i w:val="false"/>
                <w:color w:val="000000"/>
                <w:sz w:val="20"/>
              </w:rPr>
              <w:t>Бежевая – бежевая окраска, неравномерное редкое распределение пигмента по длине волоса</w:t>
            </w:r>
            <w:r>
              <w:br/>
            </w:r>
            <w:r>
              <w:rPr>
                <w:rFonts w:ascii="Times New Roman"/>
                <w:b w:val="false"/>
                <w:i w:val="false"/>
                <w:color w:val="000000"/>
                <w:sz w:val="20"/>
              </w:rPr>
              <w:t>
</w:t>
            </w:r>
            <w:r>
              <w:rPr>
                <w:rFonts w:ascii="Times New Roman"/>
                <w:b w:val="false"/>
                <w:i w:val="false"/>
                <w:color w:val="000000"/>
                <w:sz w:val="20"/>
              </w:rPr>
              <w:t>Пепельная - пепельная окраска, неравномерное распределение пигмента по длине волоса основание, средние - пигментированный, а концы пепельной.</w:t>
            </w:r>
            <w:r>
              <w:br/>
            </w:r>
            <w:r>
              <w:rPr>
                <w:rFonts w:ascii="Times New Roman"/>
                <w:b w:val="false"/>
                <w:i w:val="false"/>
                <w:color w:val="000000"/>
                <w:sz w:val="20"/>
              </w:rPr>
              <w:t>
</w:t>
            </w:r>
            <w:r>
              <w:rPr>
                <w:rFonts w:ascii="Times New Roman"/>
                <w:b w:val="false"/>
                <w:i w:val="false"/>
                <w:color w:val="000000"/>
                <w:sz w:val="20"/>
              </w:rPr>
              <w:t>Иная – другие окраски</w:t>
            </w:r>
          </w:p>
        </w:tc>
      </w:tr>
      <w:tr>
        <w:trPr>
          <w:trHeight w:val="18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Кроющий волос: основная окраска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цвету жесткого короткого не состригаемого волоса, покрывающего голову и конечности.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Кроющий волос: дополнительная окраска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наличию или отсутствию волосяного покрова другой окраски. Окраска занимающая меньшую поверхность, дополнительная.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Кроющий волос: расположение дополнительной окраски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наличию пигментации кроющего волоса на тех или иных участках головы и конечностей.</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Спина: оброслость рунной шерстью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на спине редкая и короче, чем на боку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на спине по густоте и длине идентична шерсти на боку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Брюхо: оброслость рунной шерстью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покрыто только кроющим волосом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на брюхе редкая и короче, чем на боку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на брюхе идентична шерсти на боку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Баран-производитель: величина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живой массе баранов перед случкой с точностью до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Тонкорунных (далее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Полутон-корунных (далее – 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Грубошерстных (далее –Г)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Матка: величина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живой массе маток перед случкой с точностью до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22. Кожа: складчатость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29083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08300" cy="7912100"/>
                          </a:xfrm>
                          <a:prstGeom prst="rect">
                            <a:avLst/>
                          </a:prstGeom>
                        </pic:spPr>
                      </pic:pic>
                    </a:graphicData>
                  </a:graphic>
                </wp:inline>
              </w:drawing>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Голова: профиль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68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368800" cy="4737100"/>
                          </a:xfrm>
                          <a:prstGeom prst="rect">
                            <a:avLst/>
                          </a:prstGeom>
                        </pic:spPr>
                      </pic:pic>
                    </a:graphicData>
                  </a:graphic>
                </wp:inline>
              </w:drawing>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Уши: положение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402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40200" cy="3771900"/>
                          </a:xfrm>
                          <a:prstGeom prst="rect">
                            <a:avLst/>
                          </a:prstGeom>
                        </pic:spPr>
                      </pic:pic>
                    </a:graphicData>
                  </a:graphic>
                </wp:inline>
              </w:drawing>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27. Туловище: форма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687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68700" cy="4445000"/>
                          </a:xfrm>
                          <a:prstGeom prst="rect">
                            <a:avLst/>
                          </a:prstGeom>
                        </pic:spPr>
                      </pic:pic>
                    </a:graphicData>
                  </a:graphic>
                </wp:inline>
              </w:drawing>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Ноги: индекс длинноногости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расчетом измерений мерной палкой высоты туловища в холке и глубины груди по формуле:</w:t>
            </w:r>
            <w:r>
              <w:br/>
            </w:r>
            <w:r>
              <w:rPr>
                <w:rFonts w:ascii="Times New Roman"/>
                <w:b w:val="false"/>
                <w:i w:val="false"/>
                <w:color w:val="000000"/>
                <w:sz w:val="20"/>
              </w:rPr>
              <w:t>
</w:t>
            </w:r>
            <w:r>
              <w:rPr>
                <w:rFonts w:ascii="Times New Roman"/>
                <w:b w:val="false"/>
                <w:i w:val="false"/>
                <w:color w:val="000000"/>
                <w:sz w:val="20"/>
              </w:rPr>
              <w:t>                            б-в</w:t>
            </w:r>
            <w:r>
              <w:br/>
            </w:r>
            <w:r>
              <w:rPr>
                <w:rFonts w:ascii="Times New Roman"/>
                <w:b w:val="false"/>
                <w:i w:val="false"/>
                <w:color w:val="000000"/>
                <w:sz w:val="20"/>
              </w:rPr>
              <w:t>
</w:t>
            </w:r>
            <w:r>
              <w:rPr>
                <w:rFonts w:ascii="Times New Roman"/>
                <w:b w:val="false"/>
                <w:i w:val="false"/>
                <w:color w:val="000000"/>
                <w:sz w:val="20"/>
              </w:rPr>
              <w:t>                        а = ____ х 100, где</w:t>
            </w:r>
            <w:r>
              <w:br/>
            </w:r>
            <w:r>
              <w:rPr>
                <w:rFonts w:ascii="Times New Roman"/>
                <w:b w:val="false"/>
                <w:i w:val="false"/>
                <w:color w:val="000000"/>
                <w:sz w:val="20"/>
              </w:rPr>
              <w:t>
</w:t>
            </w:r>
            <w:r>
              <w:rPr>
                <w:rFonts w:ascii="Times New Roman"/>
                <w:b w:val="false"/>
                <w:i w:val="false"/>
                <w:color w:val="000000"/>
                <w:sz w:val="20"/>
              </w:rPr>
              <w:t>                              в</w:t>
            </w:r>
            <w:r>
              <w:br/>
            </w:r>
            <w:r>
              <w:rPr>
                <w:rFonts w:ascii="Times New Roman"/>
                <w:b w:val="false"/>
                <w:i w:val="false"/>
                <w:color w:val="000000"/>
                <w:sz w:val="20"/>
              </w:rPr>
              <w:t>
</w:t>
            </w:r>
            <w:r>
              <w:rPr>
                <w:rFonts w:ascii="Times New Roman"/>
                <w:b w:val="false"/>
                <w:i w:val="false"/>
                <w:color w:val="000000"/>
                <w:sz w:val="20"/>
              </w:rPr>
              <w:t>а – индекс длинноногости;</w:t>
            </w:r>
            <w:r>
              <w:br/>
            </w:r>
            <w:r>
              <w:rPr>
                <w:rFonts w:ascii="Times New Roman"/>
                <w:b w:val="false"/>
                <w:i w:val="false"/>
                <w:color w:val="000000"/>
                <w:sz w:val="20"/>
              </w:rPr>
              <w:t>
</w:t>
            </w:r>
            <w:r>
              <w:rPr>
                <w:rFonts w:ascii="Times New Roman"/>
                <w:b w:val="false"/>
                <w:i w:val="false"/>
                <w:color w:val="000000"/>
                <w:sz w:val="20"/>
              </w:rPr>
              <w:t>б – высота в холке, см;</w:t>
            </w:r>
            <w:r>
              <w:br/>
            </w:r>
            <w:r>
              <w:rPr>
                <w:rFonts w:ascii="Times New Roman"/>
                <w:b w:val="false"/>
                <w:i w:val="false"/>
                <w:color w:val="000000"/>
                <w:sz w:val="20"/>
              </w:rPr>
              <w:t>
</w:t>
            </w:r>
            <w:r>
              <w:rPr>
                <w:rFonts w:ascii="Times New Roman"/>
                <w:b w:val="false"/>
                <w:i w:val="false"/>
                <w:color w:val="000000"/>
                <w:sz w:val="20"/>
              </w:rPr>
              <w:t>в – глубина груди, см.</w:t>
            </w:r>
          </w:p>
          <w:p>
            <w:pPr>
              <w:spacing w:after="20"/>
              <w:ind w:left="20"/>
              <w:jc w:val="both"/>
            </w:pPr>
            <w:r>
              <w:drawing>
                <wp:inline distT="0" distB="0" distL="0" distR="0">
                  <wp:extent cx="3822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822700" cy="2044700"/>
                          </a:xfrm>
                          <a:prstGeom prst="rect">
                            <a:avLst/>
                          </a:prstGeom>
                        </pic:spPr>
                      </pic:pic>
                    </a:graphicData>
                  </a:graphic>
                </wp:inline>
              </w:drawing>
            </w:r>
          </w:p>
          <w:p>
            <w:pPr>
              <w:spacing w:after="20"/>
              <w:ind w:left="20"/>
              <w:jc w:val="both"/>
            </w:pPr>
            <w:r>
              <w:rPr>
                <w:rFonts w:ascii="Times New Roman"/>
                <w:b w:val="false"/>
                <w:i w:val="false"/>
                <w:color w:val="000000"/>
                <w:sz w:val="20"/>
              </w:rPr>
              <w:t>Степень выраженности признака соответствует следующим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Спина: ширина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45000" cy="5765800"/>
                          </a:xfrm>
                          <a:prstGeom prst="rect">
                            <a:avLst/>
                          </a:prstGeom>
                        </pic:spPr>
                      </pic:pic>
                    </a:graphicData>
                  </a:graphic>
                </wp:inline>
              </w:drawing>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Матка: плодовитость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числу живых и мертворожденных ягнят из расчета на одну объягнившуюся матку.</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Матка: молочность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количеству молока за одну лактацию методом контрольной дойки Степень выраженности признака соответствует следующим значениям,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6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32. Руно: строение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руно закрытое, состоит из штапелей, плотно соединенных между собой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штапельно-косичное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из длинных заостренных крупно извитых штапель-косиц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косичное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руно, состоит из косиц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Шерсть: тонина (для грубошерстных овец-пух)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образцам шерсти десяти баранов и десяти маток из группы животных, отобранных для испытаний, с помощью микроскопа.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(пух)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 Ость тонина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соответствии с пунктом 34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46,0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36. Шерсть: длина (для грубошерстных овец пуха)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Длину шерсти, ости и пуха определяют измерением высоты нерастянутого штапеля на бочке у овцы непосредственно за лопаткой по средней горизонтальной линии лопатки, с точностью до 0,5 см.</w:t>
            </w:r>
            <w:r>
              <w:br/>
            </w:r>
            <w:r>
              <w:rPr>
                <w:rFonts w:ascii="Times New Roman"/>
                <w:b w:val="false"/>
                <w:i w:val="false"/>
                <w:color w:val="000000"/>
                <w:sz w:val="20"/>
              </w:rPr>
              <w:t>
</w:t>
            </w:r>
            <w:r>
              <w:rPr>
                <w:rFonts w:ascii="Times New Roman"/>
                <w:b w:val="false"/>
                <w:i w:val="false"/>
                <w:color w:val="000000"/>
                <w:sz w:val="20"/>
              </w:rPr>
              <w:t>Пересчет длины шерсти при фактическом возрасте на 12-месячный возраст (Х) проводят по формуле:</w:t>
            </w:r>
            <w:r>
              <w:br/>
            </w:r>
            <w:r>
              <w:rPr>
                <w:rFonts w:ascii="Times New Roman"/>
                <w:b w:val="false"/>
                <w:i w:val="false"/>
                <w:color w:val="000000"/>
                <w:sz w:val="20"/>
              </w:rPr>
              <w:t>
</w:t>
            </w:r>
            <w:r>
              <w:rPr>
                <w:rFonts w:ascii="Times New Roman"/>
                <w:b w:val="false"/>
                <w:i w:val="false"/>
                <w:color w:val="000000"/>
                <w:sz w:val="20"/>
              </w:rPr>
              <w:t>                             а</w:t>
            </w:r>
            <w:r>
              <w:br/>
            </w:r>
            <w:r>
              <w:rPr>
                <w:rFonts w:ascii="Times New Roman"/>
                <w:b w:val="false"/>
                <w:i w:val="false"/>
                <w:color w:val="000000"/>
                <w:sz w:val="20"/>
              </w:rPr>
              <w:t>
</w:t>
            </w:r>
            <w:r>
              <w:rPr>
                <w:rFonts w:ascii="Times New Roman"/>
                <w:b w:val="false"/>
                <w:i w:val="false"/>
                <w:color w:val="000000"/>
                <w:sz w:val="20"/>
              </w:rPr>
              <w:t>                      Х = _______ х 365, где</w:t>
            </w:r>
            <w:r>
              <w:br/>
            </w:r>
            <w:r>
              <w:rPr>
                <w:rFonts w:ascii="Times New Roman"/>
                <w:b w:val="false"/>
                <w:i w:val="false"/>
                <w:color w:val="000000"/>
                <w:sz w:val="20"/>
              </w:rPr>
              <w:t>
</w:t>
            </w: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а – фактическая длина шерсти, мм;</w:t>
            </w:r>
            <w:r>
              <w:br/>
            </w:r>
            <w:r>
              <w:rPr>
                <w:rFonts w:ascii="Times New Roman"/>
                <w:b w:val="false"/>
                <w:i w:val="false"/>
                <w:color w:val="000000"/>
                <w:sz w:val="20"/>
              </w:rPr>
              <w:t>
</w:t>
            </w:r>
            <w:r>
              <w:rPr>
                <w:rFonts w:ascii="Times New Roman"/>
                <w:b w:val="false"/>
                <w:i w:val="false"/>
                <w:color w:val="000000"/>
                <w:sz w:val="20"/>
              </w:rPr>
              <w:t>б – возраст животного при учете, дней.</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Г(пух)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белее 11,5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белее 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37. Ость: длина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соответствии с пунктом 36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38. Извитки: величина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числу извитков на 1 см длины шерсти.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 более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39. Извитки: форма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76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76800" cy="863600"/>
                          </a:xfrm>
                          <a:prstGeom prst="rect">
                            <a:avLst/>
                          </a:prstGeom>
                        </pic:spPr>
                      </pic:pic>
                    </a:graphicData>
                  </a:graphic>
                </wp:inline>
              </w:drawing>
            </w:r>
          </w:p>
          <w:p>
            <w:pPr>
              <w:spacing w:after="20"/>
              <w:ind w:left="20"/>
              <w:jc w:val="both"/>
            </w:pPr>
            <w:r>
              <w:rPr>
                <w:rFonts w:ascii="Times New Roman"/>
                <w:b w:val="false"/>
                <w:i w:val="false"/>
                <w:color w:val="000000"/>
                <w:sz w:val="20"/>
              </w:rPr>
              <w:t>               слабоволнистые едва заметная высота извитка</w:t>
            </w:r>
          </w:p>
          <w:p>
            <w:pPr>
              <w:spacing w:after="20"/>
              <w:ind w:left="20"/>
              <w:jc w:val="both"/>
            </w:pPr>
            <w:r>
              <w:drawing>
                <wp:inline distT="0" distB="0" distL="0" distR="0">
                  <wp:extent cx="4864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64100" cy="762000"/>
                          </a:xfrm>
                          <a:prstGeom prst="rect">
                            <a:avLst/>
                          </a:prstGeom>
                        </pic:spPr>
                      </pic:pic>
                    </a:graphicData>
                  </a:graphic>
                </wp:inline>
              </w:drawing>
            </w:r>
          </w:p>
          <w:p>
            <w:pPr>
              <w:spacing w:after="20"/>
              <w:ind w:left="20"/>
              <w:jc w:val="both"/>
            </w:pPr>
            <w:r>
              <w:rPr>
                <w:rFonts w:ascii="Times New Roman"/>
                <w:b w:val="false"/>
                <w:i w:val="false"/>
                <w:color w:val="000000"/>
                <w:sz w:val="20"/>
              </w:rPr>
              <w:t>                волнистые высота извитков меньше половины</w:t>
            </w:r>
            <w:r>
              <w:br/>
            </w:r>
            <w:r>
              <w:rPr>
                <w:rFonts w:ascii="Times New Roman"/>
                <w:b w:val="false"/>
                <w:i w:val="false"/>
                <w:color w:val="000000"/>
                <w:sz w:val="20"/>
              </w:rPr>
              <w:t>
</w:t>
            </w:r>
            <w:r>
              <w:rPr>
                <w:rFonts w:ascii="Times New Roman"/>
                <w:b w:val="false"/>
                <w:i w:val="false"/>
                <w:color w:val="000000"/>
                <w:sz w:val="20"/>
              </w:rPr>
              <w:t>                           ширины их оснований</w:t>
            </w:r>
          </w:p>
          <w:p>
            <w:pPr>
              <w:spacing w:after="20"/>
              <w:ind w:left="20"/>
              <w:jc w:val="both"/>
            </w:pPr>
            <w:r>
              <w:drawing>
                <wp:inline distT="0" distB="0" distL="0" distR="0">
                  <wp:extent cx="48768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76800" cy="1574800"/>
                          </a:xfrm>
                          <a:prstGeom prst="rect">
                            <a:avLst/>
                          </a:prstGeom>
                        </pic:spPr>
                      </pic:pic>
                    </a:graphicData>
                  </a:graphic>
                </wp:inline>
              </w:drawing>
            </w:r>
          </w:p>
          <w:p>
            <w:pPr>
              <w:spacing w:after="20"/>
              <w:ind w:left="20"/>
              <w:jc w:val="both"/>
            </w:pPr>
            <w:r>
              <w:rPr>
                <w:rFonts w:ascii="Times New Roman"/>
                <w:b w:val="false"/>
                <w:i w:val="false"/>
                <w:color w:val="000000"/>
                <w:sz w:val="20"/>
              </w:rPr>
              <w:t>             Равномерные высота извитков равна половине</w:t>
            </w:r>
            <w:r>
              <w:br/>
            </w:r>
            <w:r>
              <w:rPr>
                <w:rFonts w:ascii="Times New Roman"/>
                <w:b w:val="false"/>
                <w:i w:val="false"/>
                <w:color w:val="000000"/>
                <w:sz w:val="20"/>
              </w:rPr>
              <w:t>
</w:t>
            </w:r>
            <w:r>
              <w:rPr>
                <w:rFonts w:ascii="Times New Roman"/>
                <w:b w:val="false"/>
                <w:i w:val="false"/>
                <w:color w:val="000000"/>
                <w:sz w:val="20"/>
              </w:rPr>
              <w:t>                    ширины их основания, форма</w:t>
            </w:r>
            <w:r>
              <w:br/>
            </w:r>
            <w:r>
              <w:rPr>
                <w:rFonts w:ascii="Times New Roman"/>
                <w:b w:val="false"/>
                <w:i w:val="false"/>
                <w:color w:val="000000"/>
                <w:sz w:val="20"/>
              </w:rPr>
              <w:t>
</w:t>
            </w:r>
            <w:r>
              <w:rPr>
                <w:rFonts w:ascii="Times New Roman"/>
                <w:b w:val="false"/>
                <w:i w:val="false"/>
                <w:color w:val="000000"/>
                <w:sz w:val="20"/>
              </w:rPr>
              <w:t>                  приближается к полуокружности</w:t>
            </w:r>
          </w:p>
          <w:p>
            <w:pPr>
              <w:spacing w:after="20"/>
              <w:ind w:left="20"/>
              <w:jc w:val="both"/>
            </w:pPr>
            <w:r>
              <w:drawing>
                <wp:inline distT="0" distB="0" distL="0" distR="0">
                  <wp:extent cx="49276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27600" cy="1409700"/>
                          </a:xfrm>
                          <a:prstGeom prst="rect">
                            <a:avLst/>
                          </a:prstGeom>
                        </pic:spPr>
                      </pic:pic>
                    </a:graphicData>
                  </a:graphic>
                </wp:inline>
              </w:drawing>
            </w:r>
          </w:p>
          <w:p>
            <w:pPr>
              <w:spacing w:after="20"/>
              <w:ind w:left="20"/>
              <w:jc w:val="both"/>
            </w:pPr>
            <w:r>
              <w:rPr>
                <w:rFonts w:ascii="Times New Roman"/>
                <w:b w:val="false"/>
                <w:i w:val="false"/>
                <w:color w:val="000000"/>
                <w:sz w:val="20"/>
              </w:rPr>
              <w:t>               сжатые высота извитков более половины</w:t>
            </w:r>
            <w:r>
              <w:br/>
            </w:r>
            <w:r>
              <w:rPr>
                <w:rFonts w:ascii="Times New Roman"/>
                <w:b w:val="false"/>
                <w:i w:val="false"/>
                <w:color w:val="000000"/>
                <w:sz w:val="20"/>
              </w:rPr>
              <w:t>
</w:t>
            </w:r>
            <w:r>
              <w:rPr>
                <w:rFonts w:ascii="Times New Roman"/>
                <w:b w:val="false"/>
                <w:i w:val="false"/>
                <w:color w:val="000000"/>
                <w:sz w:val="20"/>
              </w:rPr>
              <w:t>                  ширины их основания, но меньше</w:t>
            </w:r>
            <w:r>
              <w:br/>
            </w:r>
            <w:r>
              <w:rPr>
                <w:rFonts w:ascii="Times New Roman"/>
                <w:b w:val="false"/>
                <w:i w:val="false"/>
                <w:color w:val="000000"/>
                <w:sz w:val="20"/>
              </w:rPr>
              <w:t>
</w:t>
            </w:r>
            <w:r>
              <w:rPr>
                <w:rFonts w:ascii="Times New Roman"/>
                <w:b w:val="false"/>
                <w:i w:val="false"/>
                <w:color w:val="000000"/>
                <w:sz w:val="20"/>
              </w:rPr>
              <w:t>                           ее ширины</w:t>
            </w:r>
          </w:p>
          <w:p>
            <w:pPr>
              <w:spacing w:after="20"/>
              <w:ind w:left="20"/>
              <w:jc w:val="both"/>
            </w:pPr>
            <w:r>
              <w:drawing>
                <wp:inline distT="0" distB="0" distL="0" distR="0">
                  <wp:extent cx="48006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00600" cy="1701800"/>
                          </a:xfrm>
                          <a:prstGeom prst="rect">
                            <a:avLst/>
                          </a:prstGeom>
                        </pic:spPr>
                      </pic:pic>
                    </a:graphicData>
                  </a:graphic>
                </wp:inline>
              </w:drawing>
            </w:r>
          </w:p>
          <w:p>
            <w:pPr>
              <w:spacing w:after="20"/>
              <w:ind w:left="20"/>
              <w:jc w:val="both"/>
            </w:pPr>
            <w:r>
              <w:rPr>
                <w:rFonts w:ascii="Times New Roman"/>
                <w:b w:val="false"/>
                <w:i w:val="false"/>
                <w:color w:val="000000"/>
                <w:sz w:val="20"/>
              </w:rPr>
              <w:t>               высокие высота извитков равна или больше</w:t>
            </w:r>
            <w:r>
              <w:br/>
            </w:r>
            <w:r>
              <w:rPr>
                <w:rFonts w:ascii="Times New Roman"/>
                <w:b w:val="false"/>
                <w:i w:val="false"/>
                <w:color w:val="000000"/>
                <w:sz w:val="20"/>
              </w:rPr>
              <w:t>
</w:t>
            </w:r>
            <w:r>
              <w:rPr>
                <w:rFonts w:ascii="Times New Roman"/>
                <w:b w:val="false"/>
                <w:i w:val="false"/>
                <w:color w:val="000000"/>
                <w:sz w:val="20"/>
              </w:rPr>
              <w:t>                        ширины их основания</w:t>
            </w:r>
          </w:p>
          <w:p>
            <w:pPr>
              <w:spacing w:after="20"/>
              <w:ind w:left="20"/>
              <w:jc w:val="both"/>
            </w:pPr>
            <w:r>
              <w:drawing>
                <wp:inline distT="0" distB="0" distL="0" distR="0">
                  <wp:extent cx="49149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14900" cy="1574800"/>
                          </a:xfrm>
                          <a:prstGeom prst="rect">
                            <a:avLst/>
                          </a:prstGeom>
                        </pic:spPr>
                      </pic:pic>
                    </a:graphicData>
                  </a:graphic>
                </wp:inline>
              </w:drawing>
            </w:r>
          </w:p>
          <w:p>
            <w:pPr>
              <w:spacing w:after="20"/>
              <w:ind w:left="20"/>
              <w:jc w:val="both"/>
            </w:pPr>
            <w:r>
              <w:rPr>
                <w:rFonts w:ascii="Times New Roman"/>
                <w:b w:val="false"/>
                <w:i w:val="false"/>
                <w:color w:val="000000"/>
                <w:sz w:val="20"/>
              </w:rPr>
              <w:t>            петлистые очень высокие, основание сжатое,</w:t>
            </w:r>
            <w:r>
              <w:br/>
            </w:r>
            <w:r>
              <w:rPr>
                <w:rFonts w:ascii="Times New Roman"/>
                <w:b w:val="false"/>
                <w:i w:val="false"/>
                <w:color w:val="000000"/>
                <w:sz w:val="20"/>
              </w:rPr>
              <w:t>
</w:t>
            </w:r>
            <w:r>
              <w:rPr>
                <w:rFonts w:ascii="Times New Roman"/>
                <w:b w:val="false"/>
                <w:i w:val="false"/>
                <w:color w:val="000000"/>
                <w:sz w:val="20"/>
              </w:rPr>
              <w:t>               форма приближается к окружности</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42. Шерсть: разрывная нагрузка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образцам шерсти десяти баранов и десяти маток из группы животных, отобранных для испытаний, с помощью динамометра.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сН/текс.: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43. Руно: уравненность по тонине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разнице в тонине шерстных волокон на боку и ляжке у десяти баранов и десяти маток из группы животных, отобранных для испытаний.</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44. Жиропот: количество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лабораторно по образцам шерсти у десяти баранов и десяти маток из группы животных, отобранных для испытаний, по образцам шерсти массой 20-25 г. состриженным с бока за 10-15 дней до стрижки.</w:t>
            </w:r>
            <w:r>
              <w:br/>
            </w:r>
            <w:r>
              <w:rPr>
                <w:rFonts w:ascii="Times New Roman"/>
                <w:b w:val="false"/>
                <w:i w:val="false"/>
                <w:color w:val="000000"/>
                <w:sz w:val="20"/>
              </w:rPr>
              <w:t>
</w:t>
            </w:r>
            <w:r>
              <w:rPr>
                <w:rFonts w:ascii="Times New Roman"/>
                <w:b w:val="false"/>
                <w:i w:val="false"/>
                <w:color w:val="000000"/>
                <w:sz w:val="20"/>
              </w:rPr>
              <w:t>Фильтровальную бумагу размером 120х160 мм высушивают в кондиционном аппарате при температуре 100-105</w:t>
            </w:r>
            <w:r>
              <w:rPr>
                <w:rFonts w:ascii="Times New Roman"/>
                <w:b w:val="false"/>
                <w:i w:val="false"/>
                <w:color w:val="000000"/>
                <w:vertAlign w:val="superscript"/>
              </w:rPr>
              <w:t>о</w:t>
            </w:r>
            <w:r>
              <w:rPr>
                <w:rFonts w:ascii="Times New Roman"/>
                <w:b w:val="false"/>
                <w:i w:val="false"/>
                <w:color w:val="000000"/>
                <w:sz w:val="20"/>
              </w:rPr>
              <w:t xml:space="preserve"> С до постоянно сухой массы.</w:t>
            </w:r>
            <w:r>
              <w:br/>
            </w:r>
            <w:r>
              <w:rPr>
                <w:rFonts w:ascii="Times New Roman"/>
                <w:b w:val="false"/>
                <w:i w:val="false"/>
                <w:color w:val="000000"/>
                <w:sz w:val="20"/>
              </w:rPr>
              <w:t>
</w:t>
            </w:r>
            <w:r>
              <w:rPr>
                <w:rFonts w:ascii="Times New Roman"/>
                <w:b w:val="false"/>
                <w:i w:val="false"/>
                <w:color w:val="000000"/>
                <w:sz w:val="20"/>
              </w:rPr>
              <w:t>От каждого образца шерсти отбирают две паралельные пробы не менее 5,0 г каждая, заворачивают в фильтровальную бумагу. Пробы высушивают в кондиционном аппарате при температуре 105-110</w:t>
            </w:r>
            <w:r>
              <w:rPr>
                <w:rFonts w:ascii="Times New Roman"/>
                <w:b w:val="false"/>
                <w:i w:val="false"/>
                <w:color w:val="000000"/>
                <w:vertAlign w:val="superscript"/>
              </w:rPr>
              <w:t>о</w:t>
            </w:r>
            <w:r>
              <w:rPr>
                <w:rFonts w:ascii="Times New Roman"/>
                <w:b w:val="false"/>
                <w:i w:val="false"/>
                <w:color w:val="000000"/>
                <w:sz w:val="20"/>
              </w:rPr>
              <w:t xml:space="preserve"> С до постоянно сухой массы исходной пробы. В колбы аппаратов Сокслета наливают серный эфир и подсоединяют к экстрактору, где находятся пробы, а последний к холодильнику. Аппараты Сокслета ставят на кипящую водяную баню или на закрытую электрическую плитку.</w:t>
            </w:r>
            <w:r>
              <w:br/>
            </w:r>
            <w:r>
              <w:rPr>
                <w:rFonts w:ascii="Times New Roman"/>
                <w:b w:val="false"/>
                <w:i w:val="false"/>
                <w:color w:val="000000"/>
                <w:sz w:val="20"/>
              </w:rPr>
              <w:t>
</w:t>
            </w:r>
            <w:r>
              <w:rPr>
                <w:rFonts w:ascii="Times New Roman"/>
                <w:b w:val="false"/>
                <w:i w:val="false"/>
                <w:color w:val="000000"/>
                <w:sz w:val="20"/>
              </w:rPr>
              <w:t>Экстрагирование считают законченным при полном осветлении эфира в экстракте.</w:t>
            </w:r>
            <w:r>
              <w:br/>
            </w:r>
            <w:r>
              <w:rPr>
                <w:rFonts w:ascii="Times New Roman"/>
                <w:b w:val="false"/>
                <w:i w:val="false"/>
                <w:color w:val="000000"/>
                <w:sz w:val="20"/>
              </w:rPr>
              <w:t>
</w:t>
            </w:r>
            <w:r>
              <w:rPr>
                <w:rFonts w:ascii="Times New Roman"/>
                <w:b w:val="false"/>
                <w:i w:val="false"/>
                <w:color w:val="000000"/>
                <w:sz w:val="20"/>
              </w:rPr>
              <w:t>По окончанию экстрагирования пробы помещают в вытяжной шкаф на 2-3 часа для удаления из них остатков эфира и высушивают в кондиционном аппарате до постоянно сухой массы.</w:t>
            </w:r>
            <w:r>
              <w:br/>
            </w:r>
            <w:r>
              <w:rPr>
                <w:rFonts w:ascii="Times New Roman"/>
                <w:b w:val="false"/>
                <w:i w:val="false"/>
                <w:color w:val="000000"/>
                <w:sz w:val="20"/>
              </w:rPr>
              <w:t>
</w:t>
            </w:r>
            <w:r>
              <w:rPr>
                <w:rFonts w:ascii="Times New Roman"/>
                <w:b w:val="false"/>
                <w:i w:val="false"/>
                <w:color w:val="000000"/>
                <w:sz w:val="20"/>
              </w:rPr>
              <w:t>Затем экстрагированием в аппаратах Сокслета с использованием дистиллированной воды, вместо эфира, определяют в обезжиренных, высушенных и взвешенных образцах шерсти количество пота.</w:t>
            </w:r>
            <w:r>
              <w:br/>
            </w:r>
            <w:r>
              <w:rPr>
                <w:rFonts w:ascii="Times New Roman"/>
                <w:b w:val="false"/>
                <w:i w:val="false"/>
                <w:color w:val="000000"/>
                <w:sz w:val="20"/>
              </w:rPr>
              <w:t>
</w:t>
            </w:r>
            <w:r>
              <w:rPr>
                <w:rFonts w:ascii="Times New Roman"/>
                <w:b w:val="false"/>
                <w:i w:val="false"/>
                <w:color w:val="000000"/>
                <w:sz w:val="20"/>
              </w:rPr>
              <w:t>Пробы шерсти экстрагируют до прозрачной воды. Затем высушивают до постоянно сухой массы.</w:t>
            </w:r>
            <w:r>
              <w:br/>
            </w:r>
            <w:r>
              <w:rPr>
                <w:rFonts w:ascii="Times New Roman"/>
                <w:b w:val="false"/>
                <w:i w:val="false"/>
                <w:color w:val="000000"/>
                <w:sz w:val="20"/>
              </w:rPr>
              <w:t>
</w:t>
            </w:r>
            <w:r>
              <w:rPr>
                <w:rFonts w:ascii="Times New Roman"/>
                <w:b w:val="false"/>
                <w:i w:val="false"/>
                <w:color w:val="000000"/>
                <w:sz w:val="20"/>
              </w:rPr>
              <w:t>Все взвешивание проводят на технических весах, с точностью до 0,01 г.</w:t>
            </w:r>
            <w:r>
              <w:br/>
            </w:r>
            <w:r>
              <w:rPr>
                <w:rFonts w:ascii="Times New Roman"/>
                <w:b w:val="false"/>
                <w:i w:val="false"/>
                <w:color w:val="000000"/>
                <w:sz w:val="20"/>
              </w:rPr>
              <w:t>
</w:t>
            </w:r>
            <w:r>
              <w:rPr>
                <w:rFonts w:ascii="Times New Roman"/>
                <w:b w:val="false"/>
                <w:i w:val="false"/>
                <w:color w:val="000000"/>
                <w:sz w:val="20"/>
              </w:rPr>
              <w:t>Массу жира или пота в г, содержащегося в пробе, определяют по разнице постоянно сухой шерсти до экстрагирования и после него.</w:t>
            </w:r>
            <w:r>
              <w:br/>
            </w:r>
            <w:r>
              <w:rPr>
                <w:rFonts w:ascii="Times New Roman"/>
                <w:b w:val="false"/>
                <w:i w:val="false"/>
                <w:color w:val="000000"/>
                <w:sz w:val="20"/>
              </w:rPr>
              <w:t>
</w:t>
            </w:r>
            <w:r>
              <w:rPr>
                <w:rFonts w:ascii="Times New Roman"/>
                <w:b w:val="false"/>
                <w:i w:val="false"/>
                <w:color w:val="000000"/>
                <w:sz w:val="20"/>
              </w:rPr>
              <w:t>Процентное содержание шерстного жира или пота в грязной шерсти вычисляют по формуле:</w:t>
            </w:r>
            <w:r>
              <w:br/>
            </w:r>
            <w:r>
              <w:rPr>
                <w:rFonts w:ascii="Times New Roman"/>
                <w:b w:val="false"/>
                <w:i w:val="false"/>
                <w:color w:val="000000"/>
                <w:sz w:val="20"/>
              </w:rPr>
              <w:t>
</w:t>
            </w:r>
            <w:r>
              <w:rPr>
                <w:rFonts w:ascii="Times New Roman"/>
                <w:b w:val="false"/>
                <w:i w:val="false"/>
                <w:color w:val="000000"/>
                <w:sz w:val="20"/>
              </w:rPr>
              <w:t>                          А</w:t>
            </w:r>
            <w:r>
              <w:br/>
            </w:r>
            <w:r>
              <w:rPr>
                <w:rFonts w:ascii="Times New Roman"/>
                <w:b w:val="false"/>
                <w:i w:val="false"/>
                <w:color w:val="000000"/>
                <w:sz w:val="20"/>
              </w:rPr>
              <w:t>
</w:t>
            </w:r>
            <w:r>
              <w:rPr>
                <w:rFonts w:ascii="Times New Roman"/>
                <w:b w:val="false"/>
                <w:i w:val="false"/>
                <w:color w:val="000000"/>
                <w:sz w:val="20"/>
              </w:rPr>
              <w:t>                   Х = ______ х 100, где</w:t>
            </w:r>
            <w:r>
              <w:br/>
            </w:r>
            <w:r>
              <w:rPr>
                <w:rFonts w:ascii="Times New Roman"/>
                <w:b w:val="false"/>
                <w:i w:val="false"/>
                <w:color w:val="000000"/>
                <w:sz w:val="20"/>
              </w:rPr>
              <w:t>
</w:t>
            </w:r>
            <w:r>
              <w:rPr>
                <w:rFonts w:ascii="Times New Roman"/>
                <w:b w:val="false"/>
                <w:i w:val="false"/>
                <w:color w:val="000000"/>
                <w:sz w:val="20"/>
              </w:rPr>
              <w:t>                          В</w:t>
            </w:r>
            <w:r>
              <w:br/>
            </w:r>
            <w:r>
              <w:rPr>
                <w:rFonts w:ascii="Times New Roman"/>
                <w:b w:val="false"/>
                <w:i w:val="false"/>
                <w:color w:val="000000"/>
                <w:sz w:val="20"/>
              </w:rPr>
              <w:t>
</w:t>
            </w:r>
            <w:r>
              <w:rPr>
                <w:rFonts w:ascii="Times New Roman"/>
                <w:b w:val="false"/>
                <w:i w:val="false"/>
                <w:color w:val="000000"/>
                <w:sz w:val="20"/>
              </w:rPr>
              <w:t>Х – искомый процент жира (пота), %;</w:t>
            </w:r>
            <w:r>
              <w:br/>
            </w:r>
            <w:r>
              <w:rPr>
                <w:rFonts w:ascii="Times New Roman"/>
                <w:b w:val="false"/>
                <w:i w:val="false"/>
                <w:color w:val="000000"/>
                <w:sz w:val="20"/>
              </w:rPr>
              <w:t>
</w:t>
            </w:r>
            <w:r>
              <w:rPr>
                <w:rFonts w:ascii="Times New Roman"/>
                <w:b w:val="false"/>
                <w:i w:val="false"/>
                <w:color w:val="000000"/>
                <w:sz w:val="20"/>
              </w:rPr>
              <w:t>А – масса жира (пота) в г;</w:t>
            </w:r>
            <w:r>
              <w:br/>
            </w:r>
            <w:r>
              <w:rPr>
                <w:rFonts w:ascii="Times New Roman"/>
                <w:b w:val="false"/>
                <w:i w:val="false"/>
                <w:color w:val="000000"/>
                <w:sz w:val="20"/>
              </w:rPr>
              <w:t>
</w:t>
            </w:r>
            <w:r>
              <w:rPr>
                <w:rFonts w:ascii="Times New Roman"/>
                <w:b w:val="false"/>
                <w:i w:val="false"/>
                <w:color w:val="000000"/>
                <w:sz w:val="20"/>
              </w:rPr>
              <w:t>В – постоянно сухая масса навески исходной шерсти в г.</w:t>
            </w:r>
            <w:r>
              <w:br/>
            </w:r>
            <w:r>
              <w:rPr>
                <w:rFonts w:ascii="Times New Roman"/>
                <w:b w:val="false"/>
                <w:i w:val="false"/>
                <w:color w:val="000000"/>
                <w:sz w:val="20"/>
              </w:rPr>
              <w:t>
</w:t>
            </w:r>
            <w:r>
              <w:rPr>
                <w:rFonts w:ascii="Times New Roman"/>
                <w:b w:val="false"/>
                <w:i w:val="false"/>
                <w:color w:val="000000"/>
                <w:sz w:val="20"/>
              </w:rPr>
              <w:t>Если расхождение по содержанию жира или пота между паралельными пробами превышает 3% для тонкорунных животных или 2% для животных других направлений, исследуют третью пробу. Среднее значение рассчитывают по двум близким пробам.</w:t>
            </w:r>
            <w:r>
              <w:br/>
            </w:r>
            <w:r>
              <w:rPr>
                <w:rFonts w:ascii="Times New Roman"/>
                <w:b w:val="false"/>
                <w:i w:val="false"/>
                <w:color w:val="000000"/>
                <w:sz w:val="20"/>
              </w:rPr>
              <w:t>
</w:t>
            </w:r>
            <w:r>
              <w:rPr>
                <w:rFonts w:ascii="Times New Roman"/>
                <w:b w:val="false"/>
                <w:i w:val="false"/>
                <w:color w:val="000000"/>
                <w:sz w:val="20"/>
              </w:rPr>
              <w:t>Количество жиропота определяют суммированием процентного содержания жира и пота.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46. Шерсть: соотношение ости и пуха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лабораторно методом подсчета остевых и пуховых волокон в пробах шерсти. Для подсчета выстригают шерсть на правом боку, за лопаткой, массой 5,0 – 10,0 г, от которой отбирают косицами пробу массой 1,5 – 2,0 г и осторожно промывают. От промытой пробы отделяют две параллельные навески массой 25 – 30 мг каждая, которые разделяют на фракции ость и пух.</w:t>
            </w:r>
            <w:r>
              <w:br/>
            </w:r>
            <w:r>
              <w:rPr>
                <w:rFonts w:ascii="Times New Roman"/>
                <w:b w:val="false"/>
                <w:i w:val="false"/>
                <w:color w:val="000000"/>
                <w:sz w:val="20"/>
              </w:rPr>
              <w:t>
</w:t>
            </w:r>
            <w:r>
              <w:rPr>
                <w:rFonts w:ascii="Times New Roman"/>
                <w:b w:val="false"/>
                <w:i w:val="false"/>
                <w:color w:val="000000"/>
                <w:sz w:val="20"/>
              </w:rPr>
              <w:t>Подсчитывают на контрастной бумаге число волокон в каждой фракции.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соотношения пуха 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8"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21"/>
    <w:bookmarkStart w:name="z49" w:id="22"/>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коз</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5083"/>
        <w:gridCol w:w="2593"/>
        <w:gridCol w:w="3430"/>
        <w:gridCol w:w="1558"/>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w:t>
            </w:r>
            <w:r>
              <w:br/>
            </w:r>
            <w:r>
              <w:rPr>
                <w:rFonts w:ascii="Times New Roman"/>
                <w:b w:val="false"/>
                <w:i w:val="false"/>
                <w:color w:val="000000"/>
                <w:sz w:val="20"/>
              </w:rPr>
              <w:t>
</w:t>
            </w:r>
            <w:r>
              <w:rPr>
                <w:rFonts w:ascii="Times New Roman"/>
                <w:b w:val="false"/>
                <w:i w:val="false"/>
                <w:color w:val="000000"/>
                <w:sz w:val="20"/>
              </w:rPr>
              <w:t>учета, возраст оценки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Животное: направление продуктивности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Визуальная оценка</w:t>
            </w:r>
            <w:r>
              <w:br/>
            </w:r>
            <w:r>
              <w:rPr>
                <w:rFonts w:ascii="Times New Roman"/>
                <w:b w:val="false"/>
                <w:i w:val="false"/>
                <w:color w:val="000000"/>
                <w:sz w:val="20"/>
              </w:rPr>
              <w:t>
</w:t>
            </w:r>
            <w:r>
              <w:rPr>
                <w:rFonts w:ascii="Times New Roman"/>
                <w:b w:val="false"/>
                <w:i w:val="false"/>
                <w:color w:val="000000"/>
                <w:sz w:val="20"/>
              </w:rPr>
              <w:t>(далее – ВО),</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пуховое</w:t>
            </w:r>
            <w:r>
              <w:br/>
            </w:r>
            <w:r>
              <w:rPr>
                <w:rFonts w:ascii="Times New Roman"/>
                <w:b w:val="false"/>
                <w:i w:val="false"/>
                <w:color w:val="000000"/>
                <w:sz w:val="20"/>
              </w:rPr>
              <w:t>
</w:t>
            </w:r>
            <w:r>
              <w:rPr>
                <w:rFonts w:ascii="Times New Roman"/>
                <w:b w:val="false"/>
                <w:i w:val="false"/>
                <w:color w:val="000000"/>
                <w:sz w:val="20"/>
              </w:rPr>
              <w:t>шерстное</w:t>
            </w:r>
            <w:r>
              <w:br/>
            </w:r>
            <w:r>
              <w:rPr>
                <w:rFonts w:ascii="Times New Roman"/>
                <w:b w:val="false"/>
                <w:i w:val="false"/>
                <w:color w:val="000000"/>
                <w:sz w:val="20"/>
              </w:rPr>
              <w:t>
</w:t>
            </w:r>
            <w:r>
              <w:rPr>
                <w:rFonts w:ascii="Times New Roman"/>
                <w:b w:val="false"/>
                <w:i w:val="false"/>
                <w:color w:val="000000"/>
                <w:sz w:val="20"/>
              </w:rPr>
              <w:t>грубошерстное</w:t>
            </w:r>
            <w:r>
              <w:br/>
            </w:r>
            <w:r>
              <w:rPr>
                <w:rFonts w:ascii="Times New Roman"/>
                <w:b w:val="false"/>
                <w:i w:val="false"/>
                <w:color w:val="000000"/>
                <w:sz w:val="20"/>
              </w:rPr>
              <w:t>
</w:t>
            </w:r>
            <w:r>
              <w:rPr>
                <w:rFonts w:ascii="Times New Roman"/>
                <w:b w:val="false"/>
                <w:i w:val="false"/>
                <w:color w:val="000000"/>
                <w:sz w:val="20"/>
              </w:rPr>
              <w:t>молочное</w:t>
            </w:r>
            <w:r>
              <w:br/>
            </w:r>
            <w:r>
              <w:rPr>
                <w:rFonts w:ascii="Times New Roman"/>
                <w:b w:val="false"/>
                <w:i w:val="false"/>
                <w:color w:val="000000"/>
                <w:sz w:val="20"/>
              </w:rPr>
              <w:t>
</w:t>
            </w:r>
            <w:r>
              <w:rPr>
                <w:rFonts w:ascii="Times New Roman"/>
                <w:b w:val="false"/>
                <w:i w:val="false"/>
                <w:color w:val="000000"/>
                <w:sz w:val="20"/>
              </w:rPr>
              <w:t>комбинированное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Шерстный покров:</w:t>
            </w:r>
            <w:r>
              <w:br/>
            </w:r>
            <w:r>
              <w:rPr>
                <w:rFonts w:ascii="Times New Roman"/>
                <w:b w:val="false"/>
                <w:i w:val="false"/>
                <w:color w:val="000000"/>
                <w:sz w:val="20"/>
              </w:rPr>
              <w:t>
</w:t>
            </w:r>
            <w:r>
              <w:rPr>
                <w:rFonts w:ascii="Times New Roman"/>
                <w:b w:val="false"/>
                <w:i w:val="false"/>
                <w:color w:val="000000"/>
                <w:sz w:val="20"/>
              </w:rPr>
              <w:t>Основная окраска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Серая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Бурая</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Рыжая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Черная</w:t>
            </w:r>
            <w:r>
              <w:rPr>
                <w:rFonts w:ascii="Times New Roman"/>
                <w:b w:val="false"/>
                <w:i w:val="false"/>
                <w:color w:val="000000"/>
                <w:vertAlign w:val="superscript"/>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Шерстный покров:</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дополнительной окраски</w:t>
            </w:r>
            <w:r>
              <w:br/>
            </w:r>
            <w:r>
              <w:rPr>
                <w:rFonts w:ascii="Times New Roman"/>
                <w:b w:val="false"/>
                <w:i w:val="false"/>
                <w:color w:val="000000"/>
                <w:sz w:val="20"/>
              </w:rPr>
              <w:t>
</w:t>
            </w:r>
            <w:r>
              <w:rPr>
                <w:rFonts w:ascii="Times New Roman"/>
                <w:b w:val="false"/>
                <w:i w:val="false"/>
                <w:color w:val="000000"/>
                <w:sz w:val="20"/>
              </w:rPr>
              <w:t>(+) учитываются</w:t>
            </w:r>
            <w:r>
              <w:br/>
            </w:r>
            <w:r>
              <w:rPr>
                <w:rFonts w:ascii="Times New Roman"/>
                <w:b w:val="false"/>
                <w:i w:val="false"/>
                <w:color w:val="000000"/>
                <w:sz w:val="20"/>
              </w:rPr>
              <w:t>
</w:t>
            </w:r>
            <w:r>
              <w:rPr>
                <w:rFonts w:ascii="Times New Roman"/>
                <w:b w:val="false"/>
                <w:i w:val="false"/>
                <w:color w:val="000000"/>
                <w:sz w:val="20"/>
              </w:rPr>
              <w:t>при оценке молочных</w:t>
            </w:r>
            <w:r>
              <w:br/>
            </w:r>
            <w:r>
              <w:rPr>
                <w:rFonts w:ascii="Times New Roman"/>
                <w:b w:val="false"/>
                <w:i w:val="false"/>
                <w:color w:val="000000"/>
                <w:sz w:val="20"/>
              </w:rPr>
              <w:t>
</w:t>
            </w:r>
            <w:r>
              <w:rPr>
                <w:rFonts w:ascii="Times New Roman"/>
                <w:b w:val="false"/>
                <w:i w:val="false"/>
                <w:color w:val="000000"/>
                <w:sz w:val="20"/>
              </w:rPr>
              <w:t>пород, далее -М),</w:t>
            </w:r>
            <w:r>
              <w:br/>
            </w:r>
            <w:r>
              <w:rPr>
                <w:rFonts w:ascii="Times New Roman"/>
                <w:b w:val="false"/>
                <w:i w:val="false"/>
                <w:color w:val="000000"/>
                <w:sz w:val="20"/>
              </w:rPr>
              <w:t>
</w:t>
            </w:r>
            <w:r>
              <w:rPr>
                <w:rFonts w:ascii="Times New Roman"/>
                <w:b w:val="false"/>
                <w:i w:val="false"/>
                <w:color w:val="000000"/>
                <w:sz w:val="20"/>
              </w:rPr>
              <w:t>учитываются при оценке</w:t>
            </w:r>
            <w:r>
              <w:br/>
            </w:r>
            <w:r>
              <w:rPr>
                <w:rFonts w:ascii="Times New Roman"/>
                <w:b w:val="false"/>
                <w:i w:val="false"/>
                <w:color w:val="000000"/>
                <w:sz w:val="20"/>
              </w:rPr>
              <w:t>
</w:t>
            </w:r>
            <w:r>
              <w:rPr>
                <w:rFonts w:ascii="Times New Roman"/>
                <w:b w:val="false"/>
                <w:i w:val="false"/>
                <w:color w:val="000000"/>
                <w:sz w:val="20"/>
              </w:rPr>
              <w:t>комбинированных</w:t>
            </w:r>
            <w:r>
              <w:br/>
            </w:r>
            <w:r>
              <w:rPr>
                <w:rFonts w:ascii="Times New Roman"/>
                <w:b w:val="false"/>
                <w:i w:val="false"/>
                <w:color w:val="000000"/>
                <w:sz w:val="20"/>
              </w:rPr>
              <w:t>
</w:t>
            </w:r>
            <w:r>
              <w:rPr>
                <w:rFonts w:ascii="Times New Roman"/>
                <w:b w:val="false"/>
                <w:i w:val="false"/>
                <w:color w:val="000000"/>
                <w:sz w:val="20"/>
              </w:rPr>
              <w:t>пород, далее -К)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Пух: цвет (*) (+)</w:t>
            </w:r>
            <w:r>
              <w:br/>
            </w:r>
            <w:r>
              <w:rPr>
                <w:rFonts w:ascii="Times New Roman"/>
                <w:b w:val="false"/>
                <w:i w:val="false"/>
                <w:color w:val="000000"/>
                <w:sz w:val="20"/>
              </w:rPr>
              <w:t>
</w:t>
            </w:r>
            <w:r>
              <w:rPr>
                <w:rFonts w:ascii="Times New Roman"/>
                <w:b w:val="false"/>
                <w:i w:val="false"/>
                <w:color w:val="000000"/>
                <w:sz w:val="20"/>
              </w:rPr>
              <w:t>(учитываются при оценке</w:t>
            </w:r>
            <w:r>
              <w:br/>
            </w:r>
            <w:r>
              <w:rPr>
                <w:rFonts w:ascii="Times New Roman"/>
                <w:b w:val="false"/>
                <w:i w:val="false"/>
                <w:color w:val="000000"/>
                <w:sz w:val="20"/>
              </w:rPr>
              <w:t>
</w:t>
            </w:r>
            <w:r>
              <w:rPr>
                <w:rFonts w:ascii="Times New Roman"/>
                <w:b w:val="false"/>
                <w:i w:val="false"/>
                <w:color w:val="000000"/>
                <w:sz w:val="20"/>
              </w:rPr>
              <w:t>пуховых пород,</w:t>
            </w:r>
            <w:r>
              <w:br/>
            </w:r>
            <w:r>
              <w:rPr>
                <w:rFonts w:ascii="Times New Roman"/>
                <w:b w:val="false"/>
                <w:i w:val="false"/>
                <w:color w:val="000000"/>
                <w:sz w:val="20"/>
              </w:rPr>
              <w:t>
</w:t>
            </w:r>
            <w:r>
              <w:rPr>
                <w:rFonts w:ascii="Times New Roman"/>
                <w:b w:val="false"/>
                <w:i w:val="false"/>
                <w:color w:val="000000"/>
                <w:sz w:val="20"/>
              </w:rPr>
              <w:t>далее - П), (учитываются</w:t>
            </w:r>
            <w:r>
              <w:br/>
            </w:r>
            <w:r>
              <w:rPr>
                <w:rFonts w:ascii="Times New Roman"/>
                <w:b w:val="false"/>
                <w:i w:val="false"/>
                <w:color w:val="000000"/>
                <w:sz w:val="20"/>
              </w:rPr>
              <w:t>
</w:t>
            </w:r>
            <w:r>
              <w:rPr>
                <w:rFonts w:ascii="Times New Roman"/>
                <w:b w:val="false"/>
                <w:i w:val="false"/>
                <w:color w:val="000000"/>
                <w:sz w:val="20"/>
              </w:rPr>
              <w:t>при оценке грубошерстных</w:t>
            </w:r>
            <w:r>
              <w:br/>
            </w:r>
            <w:r>
              <w:rPr>
                <w:rFonts w:ascii="Times New Roman"/>
                <w:b w:val="false"/>
                <w:i w:val="false"/>
                <w:color w:val="000000"/>
                <w:sz w:val="20"/>
              </w:rPr>
              <w:t>
</w:t>
            </w:r>
            <w:r>
              <w:rPr>
                <w:rFonts w:ascii="Times New Roman"/>
                <w:b w:val="false"/>
                <w:i w:val="false"/>
                <w:color w:val="000000"/>
                <w:sz w:val="20"/>
              </w:rPr>
              <w:t>пород, далее - 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светло-серый</w:t>
            </w:r>
            <w:r>
              <w:br/>
            </w:r>
            <w:r>
              <w:rPr>
                <w:rFonts w:ascii="Times New Roman"/>
                <w:b w:val="false"/>
                <w:i w:val="false"/>
                <w:color w:val="000000"/>
                <w:sz w:val="20"/>
              </w:rPr>
              <w:t>
</w:t>
            </w:r>
            <w:r>
              <w:rPr>
                <w:rFonts w:ascii="Times New Roman"/>
                <w:b w:val="false"/>
                <w:i w:val="false"/>
                <w:color w:val="000000"/>
                <w:sz w:val="20"/>
              </w:rPr>
              <w:t>темно-серый</w:t>
            </w:r>
            <w:r>
              <w:br/>
            </w:r>
            <w:r>
              <w:rPr>
                <w:rFonts w:ascii="Times New Roman"/>
                <w:b w:val="false"/>
                <w:i w:val="false"/>
                <w:color w:val="000000"/>
                <w:sz w:val="20"/>
              </w:rPr>
              <w:t>
</w:t>
            </w:r>
            <w:r>
              <w:rPr>
                <w:rFonts w:ascii="Times New Roman"/>
                <w:b w:val="false"/>
                <w:i w:val="false"/>
                <w:color w:val="000000"/>
                <w:sz w:val="20"/>
              </w:rPr>
              <w:t>коричневый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Кроющий волос:</w:t>
            </w:r>
            <w:r>
              <w:br/>
            </w:r>
            <w:r>
              <w:rPr>
                <w:rFonts w:ascii="Times New Roman"/>
                <w:b w:val="false"/>
                <w:i w:val="false"/>
                <w:color w:val="000000"/>
                <w:sz w:val="20"/>
              </w:rPr>
              <w:t>
</w:t>
            </w:r>
            <w:r>
              <w:rPr>
                <w:rFonts w:ascii="Times New Roman"/>
                <w:b w:val="false"/>
                <w:i w:val="false"/>
                <w:color w:val="000000"/>
                <w:sz w:val="20"/>
              </w:rPr>
              <w:t>основная окраска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бурый</w:t>
            </w:r>
            <w:r>
              <w:br/>
            </w:r>
            <w:r>
              <w:rPr>
                <w:rFonts w:ascii="Times New Roman"/>
                <w:b w:val="false"/>
                <w:i w:val="false"/>
                <w:color w:val="000000"/>
                <w:sz w:val="20"/>
              </w:rPr>
              <w:t>
</w:t>
            </w:r>
            <w:r>
              <w:rPr>
                <w:rFonts w:ascii="Times New Roman"/>
                <w:b w:val="false"/>
                <w:i w:val="false"/>
                <w:color w:val="000000"/>
                <w:sz w:val="20"/>
              </w:rPr>
              <w:t>рыжий</w:t>
            </w:r>
            <w:r>
              <w:br/>
            </w:r>
            <w:r>
              <w:rPr>
                <w:rFonts w:ascii="Times New Roman"/>
                <w:b w:val="false"/>
                <w:i w:val="false"/>
                <w:color w:val="000000"/>
                <w:sz w:val="20"/>
              </w:rPr>
              <w:t>
</w:t>
            </w:r>
            <w:r>
              <w:rPr>
                <w:rFonts w:ascii="Times New Roman"/>
                <w:b w:val="false"/>
                <w:i w:val="false"/>
                <w:color w:val="000000"/>
                <w:sz w:val="20"/>
              </w:rPr>
              <w:t>черный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Кроющий волос:</w:t>
            </w:r>
            <w:r>
              <w:br/>
            </w:r>
            <w:r>
              <w:rPr>
                <w:rFonts w:ascii="Times New Roman"/>
                <w:b w:val="false"/>
                <w:i w:val="false"/>
                <w:color w:val="000000"/>
                <w:sz w:val="20"/>
              </w:rPr>
              <w:t>
</w:t>
            </w:r>
            <w:r>
              <w:rPr>
                <w:rFonts w:ascii="Times New Roman"/>
                <w:b w:val="false"/>
                <w:i w:val="false"/>
                <w:color w:val="000000"/>
                <w:sz w:val="20"/>
              </w:rPr>
              <w:t>наличие дополнительной</w:t>
            </w:r>
            <w:r>
              <w:br/>
            </w:r>
            <w:r>
              <w:rPr>
                <w:rFonts w:ascii="Times New Roman"/>
                <w:b w:val="false"/>
                <w:i w:val="false"/>
                <w:color w:val="000000"/>
                <w:sz w:val="20"/>
              </w:rPr>
              <w:t>
</w:t>
            </w:r>
            <w:r>
              <w:rPr>
                <w:rFonts w:ascii="Times New Roman"/>
                <w:b w:val="false"/>
                <w:i w:val="false"/>
                <w:color w:val="000000"/>
                <w:sz w:val="20"/>
              </w:rPr>
              <w:t>окраски (*) (+) (М) (К)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Голова: оброслость</w:t>
            </w:r>
            <w:r>
              <w:br/>
            </w:r>
            <w:r>
              <w:rPr>
                <w:rFonts w:ascii="Times New Roman"/>
                <w:b w:val="false"/>
                <w:i w:val="false"/>
                <w:color w:val="000000"/>
                <w:sz w:val="20"/>
              </w:rPr>
              <w:t>
</w:t>
            </w:r>
            <w:r>
              <w:rPr>
                <w:rFonts w:ascii="Times New Roman"/>
                <w:b w:val="false"/>
                <w:i w:val="false"/>
                <w:color w:val="000000"/>
                <w:sz w:val="20"/>
              </w:rPr>
              <w:t>шерстью (пухом) (*)</w:t>
            </w:r>
            <w:r>
              <w:br/>
            </w:r>
            <w:r>
              <w:rPr>
                <w:rFonts w:ascii="Times New Roman"/>
                <w:b w:val="false"/>
                <w:i w:val="false"/>
                <w:color w:val="000000"/>
                <w:sz w:val="20"/>
              </w:rPr>
              <w:t>
</w:t>
            </w:r>
            <w:r>
              <w:rPr>
                <w:rFonts w:ascii="Times New Roman"/>
                <w:b w:val="false"/>
                <w:i w:val="false"/>
                <w:color w:val="000000"/>
                <w:sz w:val="20"/>
              </w:rPr>
              <w:t>(П), а также (учитываются</w:t>
            </w:r>
            <w:r>
              <w:br/>
            </w:r>
            <w:r>
              <w:rPr>
                <w:rFonts w:ascii="Times New Roman"/>
                <w:b w:val="false"/>
                <w:i w:val="false"/>
                <w:color w:val="000000"/>
                <w:sz w:val="20"/>
              </w:rPr>
              <w:t>
</w:t>
            </w:r>
            <w:r>
              <w:rPr>
                <w:rFonts w:ascii="Times New Roman"/>
                <w:b w:val="false"/>
                <w:i w:val="false"/>
                <w:color w:val="000000"/>
                <w:sz w:val="20"/>
              </w:rPr>
              <w:t>при оценке шерстных</w:t>
            </w:r>
            <w:r>
              <w:br/>
            </w:r>
            <w:r>
              <w:rPr>
                <w:rFonts w:ascii="Times New Roman"/>
                <w:b w:val="false"/>
                <w:i w:val="false"/>
                <w:color w:val="000000"/>
                <w:sz w:val="20"/>
              </w:rPr>
              <w:t>
</w:t>
            </w:r>
            <w:r>
              <w:rPr>
                <w:rFonts w:ascii="Times New Roman"/>
                <w:b w:val="false"/>
                <w:i w:val="false"/>
                <w:color w:val="000000"/>
                <w:sz w:val="20"/>
              </w:rPr>
              <w:t>пород, далее -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ниже уровня линии глаз</w:t>
            </w:r>
            <w:r>
              <w:br/>
            </w:r>
            <w:r>
              <w:rPr>
                <w:rFonts w:ascii="Times New Roman"/>
                <w:b w:val="false"/>
                <w:i w:val="false"/>
                <w:color w:val="000000"/>
                <w:sz w:val="20"/>
              </w:rPr>
              <w:t>
</w:t>
            </w:r>
            <w:r>
              <w:rPr>
                <w:rFonts w:ascii="Times New Roman"/>
                <w:b w:val="false"/>
                <w:i w:val="false"/>
                <w:color w:val="000000"/>
                <w:sz w:val="20"/>
              </w:rPr>
              <w:t>выше или на уровне</w:t>
            </w:r>
            <w:r>
              <w:br/>
            </w:r>
            <w:r>
              <w:rPr>
                <w:rFonts w:ascii="Times New Roman"/>
                <w:b w:val="false"/>
                <w:i w:val="false"/>
                <w:color w:val="000000"/>
                <w:sz w:val="20"/>
              </w:rPr>
              <w:t>
</w:t>
            </w:r>
            <w:r>
              <w:rPr>
                <w:rFonts w:ascii="Times New Roman"/>
                <w:b w:val="false"/>
                <w:i w:val="false"/>
                <w:color w:val="000000"/>
                <w:sz w:val="20"/>
              </w:rPr>
              <w:t>линии глаз</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Ноги передние:</w:t>
            </w:r>
            <w:r>
              <w:br/>
            </w:r>
            <w:r>
              <w:rPr>
                <w:rFonts w:ascii="Times New Roman"/>
                <w:b w:val="false"/>
                <w:i w:val="false"/>
                <w:color w:val="000000"/>
                <w:sz w:val="20"/>
              </w:rPr>
              <w:t>
</w:t>
            </w:r>
            <w:r>
              <w:rPr>
                <w:rFonts w:ascii="Times New Roman"/>
                <w:b w:val="false"/>
                <w:i w:val="false"/>
                <w:color w:val="000000"/>
                <w:sz w:val="20"/>
              </w:rPr>
              <w:t>оброслость шерстью</w:t>
            </w:r>
            <w:r>
              <w:br/>
            </w:r>
            <w:r>
              <w:rPr>
                <w:rFonts w:ascii="Times New Roman"/>
                <w:b w:val="false"/>
                <w:i w:val="false"/>
                <w:color w:val="000000"/>
                <w:sz w:val="20"/>
              </w:rPr>
              <w:t>
</w:t>
            </w:r>
            <w:r>
              <w:rPr>
                <w:rFonts w:ascii="Times New Roman"/>
                <w:b w:val="false"/>
                <w:i w:val="false"/>
                <w:color w:val="000000"/>
                <w:sz w:val="20"/>
              </w:rPr>
              <w:t>(пухом) (П)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ниже уровня запястных</w:t>
            </w:r>
            <w:r>
              <w:br/>
            </w:r>
            <w:r>
              <w:rPr>
                <w:rFonts w:ascii="Times New Roman"/>
                <w:b w:val="false"/>
                <w:i w:val="false"/>
                <w:color w:val="000000"/>
                <w:sz w:val="20"/>
              </w:rPr>
              <w:t>
</w:t>
            </w:r>
            <w:r>
              <w:rPr>
                <w:rFonts w:ascii="Times New Roman"/>
                <w:b w:val="false"/>
                <w:i w:val="false"/>
                <w:color w:val="000000"/>
                <w:sz w:val="20"/>
              </w:rPr>
              <w:t>суставов</w:t>
            </w:r>
            <w:r>
              <w:br/>
            </w:r>
            <w:r>
              <w:rPr>
                <w:rFonts w:ascii="Times New Roman"/>
                <w:b w:val="false"/>
                <w:i w:val="false"/>
                <w:color w:val="000000"/>
                <w:sz w:val="20"/>
              </w:rPr>
              <w:t>
</w:t>
            </w:r>
            <w:r>
              <w:rPr>
                <w:rFonts w:ascii="Times New Roman"/>
                <w:b w:val="false"/>
                <w:i w:val="false"/>
                <w:color w:val="000000"/>
                <w:sz w:val="20"/>
              </w:rPr>
              <w:t>выше или на уровне</w:t>
            </w:r>
            <w:r>
              <w:br/>
            </w:r>
            <w:r>
              <w:rPr>
                <w:rFonts w:ascii="Times New Roman"/>
                <w:b w:val="false"/>
                <w:i w:val="false"/>
                <w:color w:val="000000"/>
                <w:sz w:val="20"/>
              </w:rPr>
              <w:t>
</w:t>
            </w:r>
            <w:r>
              <w:rPr>
                <w:rFonts w:ascii="Times New Roman"/>
                <w:b w:val="false"/>
                <w:i w:val="false"/>
                <w:color w:val="000000"/>
                <w:sz w:val="20"/>
              </w:rPr>
              <w:t>запястных суставов</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Ноги задние: оброслость</w:t>
            </w:r>
            <w:r>
              <w:br/>
            </w:r>
            <w:r>
              <w:rPr>
                <w:rFonts w:ascii="Times New Roman"/>
                <w:b w:val="false"/>
                <w:i w:val="false"/>
                <w:color w:val="000000"/>
                <w:sz w:val="20"/>
              </w:rPr>
              <w:t>
</w:t>
            </w:r>
            <w:r>
              <w:rPr>
                <w:rFonts w:ascii="Times New Roman"/>
                <w:b w:val="false"/>
                <w:i w:val="false"/>
                <w:color w:val="000000"/>
                <w:sz w:val="20"/>
              </w:rPr>
              <w:t>шерстью (пухом) (П)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ниже уровня</w:t>
            </w:r>
            <w:r>
              <w:br/>
            </w:r>
            <w:r>
              <w:rPr>
                <w:rFonts w:ascii="Times New Roman"/>
                <w:b w:val="false"/>
                <w:i w:val="false"/>
                <w:color w:val="000000"/>
                <w:sz w:val="20"/>
              </w:rPr>
              <w:t>
</w:t>
            </w:r>
            <w:r>
              <w:rPr>
                <w:rFonts w:ascii="Times New Roman"/>
                <w:b w:val="false"/>
                <w:i w:val="false"/>
                <w:color w:val="000000"/>
                <w:sz w:val="20"/>
              </w:rPr>
              <w:t>скакательных суставов</w:t>
            </w:r>
            <w:r>
              <w:br/>
            </w:r>
            <w:r>
              <w:rPr>
                <w:rFonts w:ascii="Times New Roman"/>
                <w:b w:val="false"/>
                <w:i w:val="false"/>
                <w:color w:val="000000"/>
                <w:sz w:val="20"/>
              </w:rPr>
              <w:t>
</w:t>
            </w:r>
            <w:r>
              <w:rPr>
                <w:rFonts w:ascii="Times New Roman"/>
                <w:b w:val="false"/>
                <w:i w:val="false"/>
                <w:color w:val="000000"/>
                <w:sz w:val="20"/>
              </w:rPr>
              <w:t>выше или на уровне</w:t>
            </w:r>
            <w:r>
              <w:br/>
            </w:r>
            <w:r>
              <w:rPr>
                <w:rFonts w:ascii="Times New Roman"/>
                <w:b w:val="false"/>
                <w:i w:val="false"/>
                <w:color w:val="000000"/>
                <w:sz w:val="20"/>
              </w:rPr>
              <w:t>
</w:t>
            </w:r>
            <w:r>
              <w:rPr>
                <w:rFonts w:ascii="Times New Roman"/>
                <w:b w:val="false"/>
                <w:i w:val="false"/>
                <w:color w:val="000000"/>
                <w:sz w:val="20"/>
              </w:rPr>
              <w:t>скакательных суставов</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Спина: оброслость</w:t>
            </w:r>
            <w:r>
              <w:br/>
            </w:r>
            <w:r>
              <w:rPr>
                <w:rFonts w:ascii="Times New Roman"/>
                <w:b w:val="false"/>
                <w:i w:val="false"/>
                <w:color w:val="000000"/>
                <w:sz w:val="20"/>
              </w:rPr>
              <w:t>
</w:t>
            </w:r>
            <w:r>
              <w:rPr>
                <w:rFonts w:ascii="Times New Roman"/>
                <w:b w:val="false"/>
                <w:i w:val="false"/>
                <w:color w:val="000000"/>
                <w:sz w:val="20"/>
              </w:rPr>
              <w:t>шерстью (пухом) (*)</w:t>
            </w:r>
            <w:r>
              <w:br/>
            </w:r>
            <w:r>
              <w:rPr>
                <w:rFonts w:ascii="Times New Roman"/>
                <w:b w:val="false"/>
                <w:i w:val="false"/>
                <w:color w:val="000000"/>
                <w:sz w:val="20"/>
              </w:rPr>
              <w:t>
</w:t>
            </w:r>
            <w:r>
              <w:rPr>
                <w:rFonts w:ascii="Times New Roman"/>
                <w:b w:val="false"/>
                <w:i w:val="false"/>
                <w:color w:val="000000"/>
                <w:sz w:val="20"/>
              </w:rPr>
              <w:t>(+) (П)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сильная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Козел-производитель:</w:t>
            </w:r>
            <w:r>
              <w:br/>
            </w:r>
            <w:r>
              <w:rPr>
                <w:rFonts w:ascii="Times New Roman"/>
                <w:b w:val="false"/>
                <w:i w:val="false"/>
                <w:color w:val="000000"/>
                <w:sz w:val="20"/>
              </w:rPr>
              <w:t>
</w:t>
            </w:r>
            <w:r>
              <w:rPr>
                <w:rFonts w:ascii="Times New Roman"/>
                <w:b w:val="false"/>
                <w:i w:val="false"/>
                <w:color w:val="000000"/>
                <w:sz w:val="20"/>
              </w:rPr>
              <w:t>живая масса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w:t>
            </w:r>
            <w:r>
              <w:br/>
            </w:r>
            <w:r>
              <w:rPr>
                <w:rFonts w:ascii="Times New Roman"/>
                <w:b w:val="false"/>
                <w:i w:val="false"/>
                <w:color w:val="000000"/>
                <w:sz w:val="20"/>
              </w:rPr>
              <w:t>
</w:t>
            </w:r>
            <w:r>
              <w:rPr>
                <w:rFonts w:ascii="Times New Roman"/>
                <w:b w:val="false"/>
                <w:i w:val="false"/>
                <w:color w:val="000000"/>
                <w:sz w:val="20"/>
              </w:rPr>
              <w:t>(далее – И),</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Козел-производитель:</w:t>
            </w:r>
            <w:r>
              <w:br/>
            </w:r>
            <w:r>
              <w:rPr>
                <w:rFonts w:ascii="Times New Roman"/>
                <w:b w:val="false"/>
                <w:i w:val="false"/>
                <w:color w:val="000000"/>
                <w:sz w:val="20"/>
              </w:rPr>
              <w:t>
</w:t>
            </w:r>
            <w:r>
              <w:rPr>
                <w:rFonts w:ascii="Times New Roman"/>
                <w:b w:val="false"/>
                <w:i w:val="false"/>
                <w:color w:val="000000"/>
                <w:sz w:val="20"/>
              </w:rPr>
              <w:t>высота в холке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30 и старше</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Коза: живая масса(*)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Коза: высота в холке(*)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Голова: профиль(+)</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 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вогнутый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выпуклый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Уши: положение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стоячие</w:t>
            </w:r>
            <w:r>
              <w:br/>
            </w:r>
            <w:r>
              <w:rPr>
                <w:rFonts w:ascii="Times New Roman"/>
                <w:b w:val="false"/>
                <w:i w:val="false"/>
                <w:color w:val="000000"/>
                <w:sz w:val="20"/>
              </w:rPr>
              <w:t>
</w:t>
            </w:r>
            <w:r>
              <w:rPr>
                <w:rFonts w:ascii="Times New Roman"/>
                <w:b w:val="false"/>
                <w:i w:val="false"/>
                <w:color w:val="000000"/>
                <w:sz w:val="20"/>
              </w:rPr>
              <w:t>полусвислые</w:t>
            </w:r>
            <w:r>
              <w:br/>
            </w:r>
            <w:r>
              <w:rPr>
                <w:rFonts w:ascii="Times New Roman"/>
                <w:b w:val="false"/>
                <w:i w:val="false"/>
                <w:color w:val="000000"/>
                <w:sz w:val="20"/>
              </w:rPr>
              <w:t>
</w:t>
            </w:r>
            <w:r>
              <w:rPr>
                <w:rFonts w:ascii="Times New Roman"/>
                <w:b w:val="false"/>
                <w:i w:val="false"/>
                <w:color w:val="000000"/>
                <w:sz w:val="20"/>
              </w:rPr>
              <w:t>свислые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Рога: наличие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имеются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18.Рога: форма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типа приска</w:t>
            </w:r>
            <w:r>
              <w:br/>
            </w:r>
            <w:r>
              <w:rPr>
                <w:rFonts w:ascii="Times New Roman"/>
                <w:b w:val="false"/>
                <w:i w:val="false"/>
                <w:color w:val="000000"/>
                <w:sz w:val="20"/>
              </w:rPr>
              <w:t>
</w:t>
            </w:r>
            <w:r>
              <w:rPr>
                <w:rFonts w:ascii="Times New Roman"/>
                <w:b w:val="false"/>
                <w:i w:val="false"/>
                <w:color w:val="000000"/>
                <w:sz w:val="20"/>
              </w:rPr>
              <w:t>типа безоарового козла</w:t>
            </w:r>
            <w:r>
              <w:br/>
            </w:r>
            <w:r>
              <w:rPr>
                <w:rFonts w:ascii="Times New Roman"/>
                <w:b w:val="false"/>
                <w:i w:val="false"/>
                <w:color w:val="000000"/>
                <w:sz w:val="20"/>
              </w:rPr>
              <w:t>
</w:t>
            </w:r>
            <w:r>
              <w:rPr>
                <w:rFonts w:ascii="Times New Roman"/>
                <w:b w:val="false"/>
                <w:i w:val="false"/>
                <w:color w:val="000000"/>
                <w:sz w:val="20"/>
              </w:rPr>
              <w:t>типа маркура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Борода: наличие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Ноги: индекс</w:t>
            </w:r>
            <w:r>
              <w:br/>
            </w:r>
            <w:r>
              <w:rPr>
                <w:rFonts w:ascii="Times New Roman"/>
                <w:b w:val="false"/>
                <w:i w:val="false"/>
                <w:color w:val="000000"/>
                <w:sz w:val="20"/>
              </w:rPr>
              <w:t>
</w:t>
            </w:r>
            <w:r>
              <w:rPr>
                <w:rFonts w:ascii="Times New Roman"/>
                <w:b w:val="false"/>
                <w:i w:val="false"/>
                <w:color w:val="000000"/>
                <w:sz w:val="20"/>
              </w:rPr>
              <w:t>длинноногости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высокий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Коза: плодовитость(+)</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24 и</w:t>
            </w:r>
            <w:r>
              <w:br/>
            </w:r>
            <w:r>
              <w:rPr>
                <w:rFonts w:ascii="Times New Roman"/>
                <w:b w:val="false"/>
                <w:i w:val="false"/>
                <w:color w:val="000000"/>
                <w:sz w:val="20"/>
              </w:rPr>
              <w:t>
</w:t>
            </w:r>
            <w:r>
              <w:rPr>
                <w:rFonts w:ascii="Times New Roman"/>
                <w:b w:val="false"/>
                <w:i w:val="false"/>
                <w:color w:val="000000"/>
                <w:sz w:val="20"/>
              </w:rPr>
              <w:t>старше</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Коза: молочность (*) (+) (М) (К)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Вымя: величина(*) (+) (М)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старше 30</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небольшое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большое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Руно: строение (*) (+)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 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штапельно-косичное</w:t>
            </w:r>
            <w:r>
              <w:br/>
            </w:r>
            <w:r>
              <w:rPr>
                <w:rFonts w:ascii="Times New Roman"/>
                <w:b w:val="false"/>
                <w:i w:val="false"/>
                <w:color w:val="000000"/>
                <w:sz w:val="20"/>
              </w:rPr>
              <w:t>
</w:t>
            </w:r>
            <w:r>
              <w:rPr>
                <w:rFonts w:ascii="Times New Roman"/>
                <w:b w:val="false"/>
                <w:i w:val="false"/>
                <w:color w:val="000000"/>
                <w:sz w:val="20"/>
              </w:rPr>
              <w:t>косичное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25.Шерсть (пух): густота(*) (+) (П) (Ш) (Г)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густая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Извитки: величина(+)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крупные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Извитки: форма(+) (П)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12-18 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гладкие</w:t>
            </w:r>
            <w:r>
              <w:br/>
            </w:r>
            <w:r>
              <w:rPr>
                <w:rFonts w:ascii="Times New Roman"/>
                <w:b w:val="false"/>
                <w:i w:val="false"/>
                <w:color w:val="000000"/>
                <w:sz w:val="20"/>
              </w:rPr>
              <w:t>
</w:t>
            </w:r>
            <w:r>
              <w:rPr>
                <w:rFonts w:ascii="Times New Roman"/>
                <w:b w:val="false"/>
                <w:i w:val="false"/>
                <w:color w:val="000000"/>
                <w:sz w:val="20"/>
              </w:rPr>
              <w:t>растянутые</w:t>
            </w:r>
            <w:r>
              <w:br/>
            </w:r>
            <w:r>
              <w:rPr>
                <w:rFonts w:ascii="Times New Roman"/>
                <w:b w:val="false"/>
                <w:i w:val="false"/>
                <w:color w:val="000000"/>
                <w:sz w:val="20"/>
              </w:rPr>
              <w:t>
</w:t>
            </w:r>
            <w:r>
              <w:rPr>
                <w:rFonts w:ascii="Times New Roman"/>
                <w:b w:val="false"/>
                <w:i w:val="false"/>
                <w:color w:val="000000"/>
                <w:sz w:val="20"/>
              </w:rPr>
              <w:t>нормальные</w:t>
            </w:r>
            <w:r>
              <w:br/>
            </w:r>
            <w:r>
              <w:rPr>
                <w:rFonts w:ascii="Times New Roman"/>
                <w:b w:val="false"/>
                <w:i w:val="false"/>
                <w:color w:val="000000"/>
                <w:sz w:val="20"/>
              </w:rPr>
              <w:t>
</w:t>
            </w:r>
            <w:r>
              <w:rPr>
                <w:rFonts w:ascii="Times New Roman"/>
                <w:b w:val="false"/>
                <w:i w:val="false"/>
                <w:color w:val="000000"/>
                <w:sz w:val="20"/>
              </w:rPr>
              <w:t>сжатые</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петлистые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28.Шерсть: наличие блеска</w:t>
            </w:r>
            <w:r>
              <w:br/>
            </w:r>
            <w:r>
              <w:rPr>
                <w:rFonts w:ascii="Times New Roman"/>
                <w:b w:val="false"/>
                <w:i w:val="false"/>
                <w:color w:val="000000"/>
                <w:sz w:val="20"/>
              </w:rPr>
              <w:t>
</w:t>
            </w:r>
            <w:r>
              <w:rPr>
                <w:rFonts w:ascii="Times New Roman"/>
                <w:b w:val="false"/>
                <w:i w:val="false"/>
                <w:color w:val="000000"/>
                <w:sz w:val="20"/>
              </w:rPr>
              <w:t>(*)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 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29.Шерсть: характер блеска</w:t>
            </w:r>
            <w:r>
              <w:br/>
            </w:r>
            <w:r>
              <w:rPr>
                <w:rFonts w:ascii="Times New Roman"/>
                <w:b w:val="false"/>
                <w:i w:val="false"/>
                <w:color w:val="000000"/>
                <w:sz w:val="20"/>
              </w:rPr>
              <w:t>
</w:t>
            </w:r>
            <w:r>
              <w:rPr>
                <w:rFonts w:ascii="Times New Roman"/>
                <w:b w:val="false"/>
                <w:i w:val="false"/>
                <w:color w:val="000000"/>
                <w:sz w:val="20"/>
              </w:rPr>
              <w:t>(*)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 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матовый</w:t>
            </w:r>
            <w:r>
              <w:br/>
            </w:r>
            <w:r>
              <w:rPr>
                <w:rFonts w:ascii="Times New Roman"/>
                <w:b w:val="false"/>
                <w:i w:val="false"/>
                <w:color w:val="000000"/>
                <w:sz w:val="20"/>
              </w:rPr>
              <w:t>
</w:t>
            </w:r>
            <w:r>
              <w:rPr>
                <w:rFonts w:ascii="Times New Roman"/>
                <w:b w:val="false"/>
                <w:i w:val="false"/>
                <w:color w:val="000000"/>
                <w:sz w:val="20"/>
              </w:rPr>
              <w:t>шелковистый</w:t>
            </w:r>
            <w:r>
              <w:br/>
            </w:r>
            <w:r>
              <w:rPr>
                <w:rFonts w:ascii="Times New Roman"/>
                <w:b w:val="false"/>
                <w:i w:val="false"/>
                <w:color w:val="000000"/>
                <w:sz w:val="20"/>
              </w:rPr>
              <w:t>
</w:t>
            </w:r>
            <w:r>
              <w:rPr>
                <w:rFonts w:ascii="Times New Roman"/>
                <w:b w:val="false"/>
                <w:i w:val="false"/>
                <w:color w:val="000000"/>
                <w:sz w:val="20"/>
              </w:rPr>
              <w:t>полулюстровый</w:t>
            </w:r>
            <w:r>
              <w:br/>
            </w:r>
            <w:r>
              <w:rPr>
                <w:rFonts w:ascii="Times New Roman"/>
                <w:b w:val="false"/>
                <w:i w:val="false"/>
                <w:color w:val="000000"/>
                <w:sz w:val="20"/>
              </w:rPr>
              <w:t>
</w:t>
            </w:r>
            <w:r>
              <w:rPr>
                <w:rFonts w:ascii="Times New Roman"/>
                <w:b w:val="false"/>
                <w:i w:val="false"/>
                <w:color w:val="000000"/>
                <w:sz w:val="20"/>
              </w:rPr>
              <w:t>люстровый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Шерсть (пух): разрывная</w:t>
            </w:r>
            <w:r>
              <w:br/>
            </w:r>
            <w:r>
              <w:rPr>
                <w:rFonts w:ascii="Times New Roman"/>
                <w:b w:val="false"/>
                <w:i w:val="false"/>
                <w:color w:val="000000"/>
                <w:sz w:val="20"/>
              </w:rPr>
              <w:t>
</w:t>
            </w:r>
            <w:r>
              <w:rPr>
                <w:rFonts w:ascii="Times New Roman"/>
                <w:b w:val="false"/>
                <w:i w:val="false"/>
                <w:color w:val="000000"/>
                <w:sz w:val="20"/>
              </w:rPr>
              <w:t>нагрузка (+) (П)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Руно: уравненность по</w:t>
            </w:r>
            <w:r>
              <w:br/>
            </w:r>
            <w:r>
              <w:rPr>
                <w:rFonts w:ascii="Times New Roman"/>
                <w:b w:val="false"/>
                <w:i w:val="false"/>
                <w:color w:val="000000"/>
                <w:sz w:val="20"/>
              </w:rPr>
              <w:t>
</w:t>
            </w:r>
            <w:r>
              <w:rPr>
                <w:rFonts w:ascii="Times New Roman"/>
                <w:b w:val="false"/>
                <w:i w:val="false"/>
                <w:color w:val="000000"/>
                <w:sz w:val="20"/>
              </w:rPr>
              <w:t>тонине (+)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Жиропот: цвет (*) (Ш)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светло-кремовый</w:t>
            </w:r>
            <w:r>
              <w:br/>
            </w:r>
            <w:r>
              <w:rPr>
                <w:rFonts w:ascii="Times New Roman"/>
                <w:b w:val="false"/>
                <w:i w:val="false"/>
                <w:color w:val="000000"/>
                <w:sz w:val="20"/>
              </w:rPr>
              <w:t>
</w:t>
            </w:r>
            <w:r>
              <w:rPr>
                <w:rFonts w:ascii="Times New Roman"/>
                <w:b w:val="false"/>
                <w:i w:val="false"/>
                <w:color w:val="000000"/>
                <w:sz w:val="20"/>
              </w:rPr>
              <w:t>кремовый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Шерсть: соотношение</w:t>
            </w:r>
            <w:r>
              <w:br/>
            </w:r>
            <w:r>
              <w:rPr>
                <w:rFonts w:ascii="Times New Roman"/>
                <w:b w:val="false"/>
                <w:i w:val="false"/>
                <w:color w:val="000000"/>
                <w:sz w:val="20"/>
              </w:rPr>
              <w:t>
</w:t>
            </w:r>
            <w:r>
              <w:rPr>
                <w:rFonts w:ascii="Times New Roman"/>
                <w:b w:val="false"/>
                <w:i w:val="false"/>
                <w:color w:val="000000"/>
                <w:sz w:val="20"/>
              </w:rPr>
              <w:t>ости и пуха(+) (П) (Г)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12-18</w:t>
            </w:r>
            <w:r>
              <w:br/>
            </w:r>
            <w:r>
              <w:rPr>
                <w:rFonts w:ascii="Times New Roman"/>
                <w:b w:val="false"/>
                <w:i w:val="false"/>
                <w:color w:val="000000"/>
                <w:sz w:val="20"/>
              </w:rPr>
              <w:t>
</w:t>
            </w:r>
            <w:r>
              <w:rPr>
                <w:rFonts w:ascii="Times New Roman"/>
                <w:b w:val="false"/>
                <w:i w:val="false"/>
                <w:color w:val="000000"/>
                <w:sz w:val="20"/>
              </w:rPr>
              <w:t>месяцев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высокое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bl>
    <w:bookmarkStart w:name="z120" w:id="2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1 Свойственна породе: Советская шерстная, Зааненская, Русская белая;</w:t>
      </w:r>
      <w:r>
        <w:br/>
      </w:r>
      <w:r>
        <w:rPr>
          <w:rFonts w:ascii="Times New Roman"/>
          <w:b w:val="false"/>
          <w:i w:val="false"/>
          <w:color w:val="000000"/>
          <w:sz w:val="28"/>
        </w:rPr>
        <w:t>
      2 Горноалтайская пуховая, Придонская;</w:t>
      </w:r>
      <w:r>
        <w:br/>
      </w:r>
      <w:r>
        <w:rPr>
          <w:rFonts w:ascii="Times New Roman"/>
          <w:b w:val="false"/>
          <w:i w:val="false"/>
          <w:color w:val="000000"/>
          <w:sz w:val="28"/>
        </w:rPr>
        <w:t>
      3 Тоггенбургская, Чешская;</w:t>
      </w:r>
      <w:r>
        <w:br/>
      </w:r>
      <w:r>
        <w:rPr>
          <w:rFonts w:ascii="Times New Roman"/>
          <w:b w:val="false"/>
          <w:i w:val="false"/>
          <w:color w:val="000000"/>
          <w:sz w:val="28"/>
        </w:rPr>
        <w:t>
      4 Мегрельская;</w:t>
      </w:r>
      <w:r>
        <w:br/>
      </w:r>
      <w:r>
        <w:rPr>
          <w:rFonts w:ascii="Times New Roman"/>
          <w:b w:val="false"/>
          <w:i w:val="false"/>
          <w:color w:val="000000"/>
          <w:sz w:val="28"/>
        </w:rPr>
        <w:t>
      5 Оренбургская.</w:t>
      </w:r>
    </w:p>
    <w:bookmarkEnd w:id="23"/>
    <w:bookmarkStart w:name="z50"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24"/>
    <w:bookmarkStart w:name="z51" w:id="25"/>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 коз</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93"/>
        <w:gridCol w:w="1053"/>
        <w:gridCol w:w="2"/>
        <w:gridCol w:w="270"/>
        <w:gridCol w:w="542"/>
        <w:gridCol w:w="270"/>
        <w:gridCol w:w="542"/>
        <w:gridCol w:w="271"/>
        <w:gridCol w:w="407"/>
        <w:gridCol w:w="271"/>
        <w:gridCol w:w="136"/>
        <w:gridCol w:w="136"/>
        <w:gridCol w:w="405"/>
        <w:gridCol w:w="810"/>
        <w:gridCol w:w="4"/>
        <w:gridCol w:w="481"/>
        <w:gridCol w:w="481"/>
        <w:gridCol w:w="463"/>
        <w:gridCol w:w="466"/>
        <w:gridCol w:w="2"/>
        <w:gridCol w:w="584"/>
        <w:gridCol w:w="588"/>
        <w:gridCol w:w="2"/>
        <w:gridCol w:w="369"/>
        <w:gridCol w:w="369"/>
        <w:gridCol w:w="370"/>
        <w:gridCol w:w="370"/>
        <w:gridCol w:w="371"/>
        <w:gridCol w:w="371"/>
        <w:gridCol w:w="372"/>
        <w:gridCol w:w="3"/>
        <w:gridCol w:w="6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Животное: направление продуктивности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пуховое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шерстный покров неоднородный,</w:t>
            </w:r>
            <w:r>
              <w:br/>
            </w:r>
            <w:r>
              <w:rPr>
                <w:rFonts w:ascii="Times New Roman"/>
                <w:b w:val="false"/>
                <w:i w:val="false"/>
                <w:color w:val="000000"/>
                <w:sz w:val="20"/>
              </w:rPr>
              <w:t>
</w:t>
            </w:r>
            <w:r>
              <w:rPr>
                <w:rFonts w:ascii="Times New Roman"/>
                <w:b w:val="false"/>
                <w:i w:val="false"/>
                <w:color w:val="000000"/>
                <w:sz w:val="20"/>
              </w:rPr>
              <w:t>состоит из пуховых волокон</w:t>
            </w:r>
            <w:r>
              <w:br/>
            </w:r>
            <w:r>
              <w:rPr>
                <w:rFonts w:ascii="Times New Roman"/>
                <w:b w:val="false"/>
                <w:i w:val="false"/>
                <w:color w:val="000000"/>
                <w:sz w:val="20"/>
              </w:rPr>
              <w:t>
</w:t>
            </w:r>
            <w:r>
              <w:rPr>
                <w:rFonts w:ascii="Times New Roman"/>
                <w:b w:val="false"/>
                <w:i w:val="false"/>
                <w:color w:val="000000"/>
                <w:sz w:val="20"/>
              </w:rPr>
              <w:t>диаметром до 30 мкм и</w:t>
            </w:r>
            <w:r>
              <w:br/>
            </w:r>
            <w:r>
              <w:rPr>
                <w:rFonts w:ascii="Times New Roman"/>
                <w:b w:val="false"/>
                <w:i w:val="false"/>
                <w:color w:val="000000"/>
                <w:sz w:val="20"/>
              </w:rPr>
              <w:t>
</w:t>
            </w:r>
            <w:r>
              <w:rPr>
                <w:rFonts w:ascii="Times New Roman"/>
                <w:b w:val="false"/>
                <w:i w:val="false"/>
                <w:color w:val="000000"/>
                <w:sz w:val="20"/>
              </w:rPr>
              <w:t>остевых – диаметром 52-75 мкм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шерстное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однородная и неоднородная шерсть косичного строения. В руне встречаются короткий, грубый волос (ость) и пух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грубошерстное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неоднородная, состоит из пуховых, остевых и переходных волокон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шерстный покров большей частью без пуха, состоит из тонкой ости. Животные крупные, вымя хорошо развито, плодовитость высокая, отличаются скороспелостью и высокой молочной продуктивностью;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комбинированное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шерстный покров состоит из длинной и короткой ости и короткого пуха. Животные умеренной молочной продуктивности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продукция для животных всех направлений продуктивности: мясо, кожевенное и меховое сырье.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Шерстный покров: основная окраска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визуально по цвету пуховых и остевых волокон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Шерстный покров: наличие дополнительной окраски</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визуально по наличию или отсутствию волосяного покрова другой окраски.</w:t>
            </w:r>
            <w:r>
              <w:br/>
            </w:r>
            <w:r>
              <w:rPr>
                <w:rFonts w:ascii="Times New Roman"/>
                <w:b w:val="false"/>
                <w:i w:val="false"/>
                <w:color w:val="000000"/>
                <w:sz w:val="20"/>
              </w:rPr>
              <w:t>
</w:t>
            </w:r>
            <w:r>
              <w:rPr>
                <w:rFonts w:ascii="Times New Roman"/>
                <w:b w:val="false"/>
                <w:i w:val="false"/>
                <w:color w:val="000000"/>
                <w:sz w:val="20"/>
              </w:rPr>
              <w:t>Окраска, занимающая меньшую поверхность, дополнительная.</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Пух: цвет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пуховые и остевые волокна белые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светло-серый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пуховые волокна – светло-серые, остевые – черные или другой окраски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темно-серый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пуховые волокна темно-серые, остевые – черные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пуховые волокна коричневые, остевые черные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 Кроющий волос: основная окраска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визуально по цвету жесткого короткого не состригаемого волоса, покрывающего голову и конечности.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Кроющий волос: наличие дополнительной окраски</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визуально по наличию или отсутствию волосяного покрова другой окраски.</w:t>
            </w:r>
            <w:r>
              <w:br/>
            </w:r>
            <w:r>
              <w:rPr>
                <w:rFonts w:ascii="Times New Roman"/>
                <w:b w:val="false"/>
                <w:i w:val="false"/>
                <w:color w:val="000000"/>
                <w:sz w:val="20"/>
              </w:rPr>
              <w:t>
</w:t>
            </w:r>
            <w:r>
              <w:rPr>
                <w:rFonts w:ascii="Times New Roman"/>
                <w:b w:val="false"/>
                <w:i w:val="false"/>
                <w:color w:val="000000"/>
                <w:sz w:val="20"/>
              </w:rPr>
              <w:t>Окраска, занимающая меньшую поверхность, дополнительная</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Спина: оброслость шерстью (пухом)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(пух) на спине редкая и короче, чем на боку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(пух) на спине по густоте и длине идентична шерсти на боку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Козел-производитель: живая масса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взвешиванием в осенний период в возрасте 2,5 года и старше с точностью до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Пуховые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Шерстные (Ш)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Грубо-шерстные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Комбинированные (К)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w:t>
            </w:r>
          </w:p>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p>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Козел-производитель: высота в холке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осенью в возрасте 2,5 года и старше мерной палкой от высшей точки в холке по вертикали до земли с точностью до 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Коза: живая масса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методике, указанной в признаке 11.</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Коза: высота в холке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методике, указанной в признаке 12.</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Голова: профиль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73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73800" cy="1765300"/>
                          </a:xfrm>
                          <a:prstGeom prst="rect">
                            <a:avLst/>
                          </a:prstGeom>
                        </pic:spPr>
                      </pic:pic>
                    </a:graphicData>
                  </a:graphic>
                </wp:inline>
              </w:drawing>
            </w:r>
          </w:p>
          <w:p>
            <w:pPr>
              <w:spacing w:after="20"/>
              <w:ind w:left="20"/>
              <w:jc w:val="both"/>
            </w:pPr>
            <w:r>
              <w:rPr>
                <w:rFonts w:ascii="Times New Roman"/>
                <w:b w:val="false"/>
                <w:i w:val="false"/>
                <w:color w:val="000000"/>
                <w:sz w:val="20"/>
              </w:rPr>
              <w:t>           1 вогнутый        2 прямой             3 выпуклый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Уши: положение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4508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08500" cy="1409700"/>
                          </a:xfrm>
                          <a:prstGeom prst="rect">
                            <a:avLst/>
                          </a:prstGeom>
                        </pic:spPr>
                      </pic:pic>
                    </a:graphicData>
                  </a:graphic>
                </wp:inline>
              </w:drawing>
            </w:r>
          </w:p>
          <w:p>
            <w:pPr>
              <w:spacing w:after="20"/>
              <w:ind w:left="20"/>
              <w:jc w:val="both"/>
            </w:pPr>
            <w:r>
              <w:rPr>
                <w:rFonts w:ascii="Times New Roman"/>
                <w:b w:val="false"/>
                <w:i w:val="false"/>
                <w:color w:val="000000"/>
                <w:sz w:val="20"/>
              </w:rPr>
              <w:t>             1 стоячие      2 полусвислые    4 свислые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Рога: форма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168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168900" cy="2095500"/>
                          </a:xfrm>
                          <a:prstGeom prst="rect">
                            <a:avLst/>
                          </a:prstGeom>
                        </pic:spPr>
                      </pic:pic>
                    </a:graphicData>
                  </a:graphic>
                </wp:inline>
              </w:drawing>
            </w:r>
          </w:p>
          <w:p>
            <w:pPr>
              <w:spacing w:after="20"/>
              <w:ind w:left="20"/>
              <w:jc w:val="both"/>
            </w:pPr>
            <w:r>
              <w:rPr>
                <w:rFonts w:ascii="Times New Roman"/>
                <w:b w:val="false"/>
                <w:i w:val="false"/>
                <w:color w:val="000000"/>
                <w:sz w:val="20"/>
              </w:rPr>
              <w:t>               1 типа приска       2 типа безоарового козл</w:t>
            </w:r>
          </w:p>
          <w:p>
            <w:pPr>
              <w:spacing w:after="20"/>
              <w:ind w:left="20"/>
              <w:jc w:val="both"/>
            </w:pPr>
            <w:r>
              <w:drawing>
                <wp:inline distT="0" distB="0" distL="0" distR="0">
                  <wp:extent cx="24257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25700" cy="1841500"/>
                          </a:xfrm>
                          <a:prstGeom prst="rect">
                            <a:avLst/>
                          </a:prstGeom>
                        </pic:spPr>
                      </pic:pic>
                    </a:graphicData>
                  </a:graphic>
                </wp:inline>
              </w:drawing>
            </w:r>
          </w:p>
          <w:p>
            <w:pPr>
              <w:spacing w:after="20"/>
              <w:ind w:left="20"/>
              <w:jc w:val="both"/>
            </w:pPr>
            <w:r>
              <w:rPr>
                <w:rFonts w:ascii="Times New Roman"/>
                <w:b w:val="false"/>
                <w:i w:val="false"/>
                <w:color w:val="000000"/>
                <w:sz w:val="20"/>
              </w:rPr>
              <w:t>                         3 типа маркура</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Ноги: индекс длинноногости</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расчетом соотношений измеренных мерной палкой высоты в холке и глубины груди по формуле:</w:t>
            </w:r>
            <w:r>
              <w:br/>
            </w:r>
            <w:r>
              <w:rPr>
                <w:rFonts w:ascii="Times New Roman"/>
                <w:b w:val="false"/>
                <w:i w:val="false"/>
                <w:color w:val="000000"/>
                <w:sz w:val="20"/>
              </w:rPr>
              <w:t>
</w:t>
            </w:r>
            <w:r>
              <w:rPr>
                <w:rFonts w:ascii="Times New Roman"/>
                <w:b w:val="false"/>
                <w:i w:val="false"/>
                <w:color w:val="000000"/>
                <w:sz w:val="20"/>
              </w:rPr>
              <w:t>                               б – в</w:t>
            </w:r>
            <w:r>
              <w:br/>
            </w:r>
            <w:r>
              <w:rPr>
                <w:rFonts w:ascii="Times New Roman"/>
                <w:b w:val="false"/>
                <w:i w:val="false"/>
                <w:color w:val="000000"/>
                <w:sz w:val="20"/>
              </w:rPr>
              <w:t>
</w:t>
            </w:r>
            <w:r>
              <w:rPr>
                <w:rFonts w:ascii="Times New Roman"/>
                <w:b w:val="false"/>
                <w:i w:val="false"/>
                <w:color w:val="000000"/>
                <w:sz w:val="20"/>
              </w:rPr>
              <w:t>                          а = ________ х 100, где</w:t>
            </w:r>
            <w:r>
              <w:br/>
            </w:r>
            <w:r>
              <w:rPr>
                <w:rFonts w:ascii="Times New Roman"/>
                <w:b w:val="false"/>
                <w:i w:val="false"/>
                <w:color w:val="000000"/>
                <w:sz w:val="20"/>
              </w:rPr>
              <w:t>
</w:t>
            </w: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а - индекс длинноногости;</w:t>
            </w:r>
            <w:r>
              <w:br/>
            </w:r>
            <w:r>
              <w:rPr>
                <w:rFonts w:ascii="Times New Roman"/>
                <w:b w:val="false"/>
                <w:i w:val="false"/>
                <w:color w:val="000000"/>
                <w:sz w:val="20"/>
              </w:rPr>
              <w:t>
</w:t>
            </w:r>
            <w:r>
              <w:rPr>
                <w:rFonts w:ascii="Times New Roman"/>
                <w:b w:val="false"/>
                <w:i w:val="false"/>
                <w:color w:val="000000"/>
                <w:sz w:val="20"/>
              </w:rPr>
              <w:t>б – высота в холке, см;</w:t>
            </w:r>
            <w:r>
              <w:br/>
            </w:r>
            <w:r>
              <w:rPr>
                <w:rFonts w:ascii="Times New Roman"/>
                <w:b w:val="false"/>
                <w:i w:val="false"/>
                <w:color w:val="000000"/>
                <w:sz w:val="20"/>
              </w:rPr>
              <w:t>
</w:t>
            </w:r>
            <w:r>
              <w:rPr>
                <w:rFonts w:ascii="Times New Roman"/>
                <w:b w:val="false"/>
                <w:i w:val="false"/>
                <w:color w:val="000000"/>
                <w:sz w:val="20"/>
              </w:rPr>
              <w:t>в – глубина груди, см.</w:t>
            </w:r>
            <w:r>
              <w:br/>
            </w:r>
            <w:r>
              <w:rPr>
                <w:rFonts w:ascii="Times New Roman"/>
                <w:b w:val="false"/>
                <w:i w:val="false"/>
                <w:color w:val="000000"/>
                <w:sz w:val="20"/>
              </w:rPr>
              <w:t>
</w:t>
            </w:r>
            <w:r>
              <w:rPr>
                <w:rFonts w:ascii="Times New Roman"/>
                <w:b w:val="false"/>
                <w:i w:val="false"/>
                <w:color w:val="000000"/>
                <w:sz w:val="20"/>
              </w:rPr>
              <w:t>Глубину груди измеряют от верхней точки холки до грудной кости по вертикали касательно к заднему углу лопатки.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Коза: плодовитость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числу живых козлят из расчета на одну объягнившуюся матку.</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22. Коза: молочность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контрольной дойки по количеству молока, полученного за вторую лактацию. Продолжительность лактации молочных коз 9-10 месяцев, комбинированных - 5-6 месяцев.</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Вымя: величина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6108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08700" cy="2540000"/>
                          </a:xfrm>
                          <a:prstGeom prst="rect">
                            <a:avLst/>
                          </a:prstGeom>
                        </pic:spPr>
                      </pic:pic>
                    </a:graphicData>
                  </a:graphic>
                </wp:inline>
              </w:drawing>
            </w:r>
          </w:p>
          <w:p>
            <w:pPr>
              <w:spacing w:after="20"/>
              <w:ind w:left="20"/>
              <w:jc w:val="both"/>
            </w:pPr>
            <w:r>
              <w:rPr>
                <w:rFonts w:ascii="Times New Roman"/>
                <w:b w:val="false"/>
                <w:i w:val="false"/>
                <w:color w:val="000000"/>
                <w:sz w:val="20"/>
              </w:rPr>
              <w:t>               1 небольшое                       2 среднее</w:t>
            </w:r>
          </w:p>
          <w:p>
            <w:pPr>
              <w:spacing w:after="20"/>
              <w:ind w:left="20"/>
              <w:jc w:val="both"/>
            </w:pPr>
            <w:r>
              <w:drawing>
                <wp:inline distT="0" distB="0" distL="0" distR="0">
                  <wp:extent cx="29210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0" cy="2984500"/>
                          </a:xfrm>
                          <a:prstGeom prst="rect">
                            <a:avLst/>
                          </a:prstGeom>
                        </pic:spPr>
                      </pic:pic>
                    </a:graphicData>
                  </a:graphic>
                </wp:inline>
              </w:drawing>
            </w:r>
          </w:p>
          <w:p>
            <w:pPr>
              <w:spacing w:after="20"/>
              <w:ind w:left="20"/>
              <w:jc w:val="both"/>
            </w:pPr>
            <w:r>
              <w:rPr>
                <w:rFonts w:ascii="Times New Roman"/>
                <w:b w:val="false"/>
                <w:i w:val="false"/>
                <w:color w:val="000000"/>
                <w:sz w:val="20"/>
              </w:rPr>
              <w:t>                            3 большое</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Руно: строение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штапельно-косичное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из длинных заостренных крупнозавитковых штапель-косиц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косичное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руно, состоит из косиц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Шерсть (пух): густота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на ощупь и по величине кожного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кожный шов широкий; при прощупывании рука легко проникает к поверхности кожи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кожный шов узкий, прямой; при прощупывании рука с трудом проникает к поверхности кожи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густая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кожный шов узкий, зигзагообразный; при прощупывании рука не проникает к поверхности кожи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26. Извитки: величина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числу извитков на 1 см длины шерсти.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27. Извитки: форма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143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143500" cy="800100"/>
                          </a:xfrm>
                          <a:prstGeom prst="rect">
                            <a:avLst/>
                          </a:prstGeom>
                        </pic:spPr>
                      </pic:pic>
                    </a:graphicData>
                  </a:graphic>
                </wp:inline>
              </w:drawing>
            </w:r>
          </w:p>
          <w:p>
            <w:pPr>
              <w:spacing w:after="20"/>
              <w:ind w:left="20"/>
              <w:jc w:val="both"/>
            </w:pPr>
            <w:r>
              <w:rPr>
                <w:rFonts w:ascii="Times New Roman"/>
                <w:b w:val="false"/>
                <w:i w:val="false"/>
                <w:color w:val="000000"/>
                <w:sz w:val="20"/>
              </w:rPr>
              <w:t>           гладкие - едва заметная высота извитков</w:t>
            </w:r>
          </w:p>
          <w:p>
            <w:pPr>
              <w:spacing w:after="20"/>
              <w:ind w:left="20"/>
              <w:jc w:val="both"/>
            </w:pPr>
            <w:r>
              <w:drawing>
                <wp:inline distT="0" distB="0" distL="0" distR="0">
                  <wp:extent cx="4965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65700" cy="698500"/>
                          </a:xfrm>
                          <a:prstGeom prst="rect">
                            <a:avLst/>
                          </a:prstGeom>
                        </pic:spPr>
                      </pic:pic>
                    </a:graphicData>
                  </a:graphic>
                </wp:inline>
              </w:drawing>
            </w:r>
          </w:p>
          <w:p>
            <w:pPr>
              <w:spacing w:after="20"/>
              <w:ind w:left="20"/>
              <w:jc w:val="both"/>
            </w:pPr>
            <w:r>
              <w:rPr>
                <w:rFonts w:ascii="Times New Roman"/>
                <w:b w:val="false"/>
                <w:i w:val="false"/>
                <w:color w:val="000000"/>
                <w:sz w:val="20"/>
              </w:rPr>
              <w:t>  растянутые - высота извитков меньше половины ширины их</w:t>
            </w:r>
            <w:r>
              <w:br/>
            </w:r>
            <w:r>
              <w:rPr>
                <w:rFonts w:ascii="Times New Roman"/>
                <w:b w:val="false"/>
                <w:i w:val="false"/>
                <w:color w:val="000000"/>
                <w:sz w:val="20"/>
              </w:rPr>
              <w:t>
</w:t>
            </w:r>
            <w:r>
              <w:rPr>
                <w:rFonts w:ascii="Times New Roman"/>
                <w:b w:val="false"/>
                <w:i w:val="false"/>
                <w:color w:val="000000"/>
                <w:sz w:val="20"/>
              </w:rPr>
              <w:t>                          основания</w:t>
            </w:r>
          </w:p>
          <w:p>
            <w:pPr>
              <w:spacing w:after="20"/>
              <w:ind w:left="20"/>
              <w:jc w:val="both"/>
            </w:pPr>
            <w:r>
              <w:drawing>
                <wp:inline distT="0" distB="0" distL="0" distR="0">
                  <wp:extent cx="5143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143500" cy="901700"/>
                          </a:xfrm>
                          <a:prstGeom prst="rect">
                            <a:avLst/>
                          </a:prstGeom>
                        </pic:spPr>
                      </pic:pic>
                    </a:graphicData>
                  </a:graphic>
                </wp:inline>
              </w:drawing>
            </w:r>
          </w:p>
          <w:p>
            <w:pPr>
              <w:spacing w:after="20"/>
              <w:ind w:left="20"/>
              <w:jc w:val="both"/>
            </w:pPr>
            <w:r>
              <w:rPr>
                <w:rFonts w:ascii="Times New Roman"/>
                <w:b w:val="false"/>
                <w:i w:val="false"/>
                <w:color w:val="000000"/>
                <w:sz w:val="20"/>
              </w:rPr>
              <w:t>   нормальные - высота извитков равна половине ширины их</w:t>
            </w:r>
            <w:r>
              <w:br/>
            </w:r>
            <w:r>
              <w:rPr>
                <w:rFonts w:ascii="Times New Roman"/>
                <w:b w:val="false"/>
                <w:i w:val="false"/>
                <w:color w:val="000000"/>
                <w:sz w:val="20"/>
              </w:rPr>
              <w:t>
</w:t>
            </w:r>
            <w:r>
              <w:rPr>
                <w:rFonts w:ascii="Times New Roman"/>
                <w:b w:val="false"/>
                <w:i w:val="false"/>
                <w:color w:val="000000"/>
                <w:sz w:val="20"/>
              </w:rPr>
              <w:t>      основания, форма приближается к полуокружности</w:t>
            </w:r>
          </w:p>
          <w:p>
            <w:pPr>
              <w:spacing w:after="20"/>
              <w:ind w:left="20"/>
              <w:jc w:val="both"/>
            </w:pPr>
            <w:r>
              <w:drawing>
                <wp:inline distT="0" distB="0" distL="0" distR="0">
                  <wp:extent cx="5080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80000" cy="1409700"/>
                          </a:xfrm>
                          <a:prstGeom prst="rect">
                            <a:avLst/>
                          </a:prstGeom>
                        </pic:spPr>
                      </pic:pic>
                    </a:graphicData>
                  </a:graphic>
                </wp:inline>
              </w:drawing>
            </w:r>
          </w:p>
          <w:p>
            <w:pPr>
              <w:spacing w:after="20"/>
              <w:ind w:left="20"/>
              <w:jc w:val="both"/>
            </w:pPr>
            <w:r>
              <w:rPr>
                <w:rFonts w:ascii="Times New Roman"/>
                <w:b w:val="false"/>
                <w:i w:val="false"/>
                <w:color w:val="000000"/>
                <w:sz w:val="20"/>
              </w:rPr>
              <w:t>сжатые высота извитков больше половины ширины их основания,</w:t>
            </w:r>
            <w:r>
              <w:br/>
            </w:r>
            <w:r>
              <w:rPr>
                <w:rFonts w:ascii="Times New Roman"/>
                <w:b w:val="false"/>
                <w:i w:val="false"/>
                <w:color w:val="000000"/>
                <w:sz w:val="20"/>
              </w:rPr>
              <w:t>
</w:t>
            </w:r>
            <w:r>
              <w:rPr>
                <w:rFonts w:ascii="Times New Roman"/>
                <w:b w:val="false"/>
                <w:i w:val="false"/>
                <w:color w:val="000000"/>
                <w:sz w:val="20"/>
              </w:rPr>
              <w:t>              но меньше ее ширины</w:t>
            </w:r>
          </w:p>
          <w:p>
            <w:pPr>
              <w:spacing w:after="20"/>
              <w:ind w:left="20"/>
              <w:jc w:val="both"/>
            </w:pPr>
            <w:r>
              <w:drawing>
                <wp:inline distT="0" distB="0" distL="0" distR="0">
                  <wp:extent cx="5029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029200" cy="1752600"/>
                          </a:xfrm>
                          <a:prstGeom prst="rect">
                            <a:avLst/>
                          </a:prstGeom>
                        </pic:spPr>
                      </pic:pic>
                    </a:graphicData>
                  </a:graphic>
                </wp:inline>
              </w:drawing>
            </w:r>
          </w:p>
          <w:p>
            <w:pPr>
              <w:spacing w:after="20"/>
              <w:ind w:left="20"/>
              <w:jc w:val="both"/>
            </w:pPr>
            <w:r>
              <w:rPr>
                <w:rFonts w:ascii="Times New Roman"/>
                <w:b w:val="false"/>
                <w:i w:val="false"/>
                <w:color w:val="000000"/>
                <w:sz w:val="20"/>
              </w:rPr>
              <w:t>   Высокие высота извитков равна или больше ширины их</w:t>
            </w:r>
            <w:r>
              <w:br/>
            </w:r>
            <w:r>
              <w:rPr>
                <w:rFonts w:ascii="Times New Roman"/>
                <w:b w:val="false"/>
                <w:i w:val="false"/>
                <w:color w:val="000000"/>
                <w:sz w:val="20"/>
              </w:rPr>
              <w:t>
</w:t>
            </w:r>
            <w:r>
              <w:rPr>
                <w:rFonts w:ascii="Times New Roman"/>
                <w:b w:val="false"/>
                <w:i w:val="false"/>
                <w:color w:val="000000"/>
                <w:sz w:val="20"/>
              </w:rPr>
              <w:t>                       основания</w:t>
            </w:r>
          </w:p>
          <w:p>
            <w:pPr>
              <w:spacing w:after="20"/>
              <w:ind w:left="20"/>
              <w:jc w:val="both"/>
            </w:pPr>
            <w:r>
              <w:drawing>
                <wp:inline distT="0" distB="0" distL="0" distR="0">
                  <wp:extent cx="5359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59400" cy="1308100"/>
                          </a:xfrm>
                          <a:prstGeom prst="rect">
                            <a:avLst/>
                          </a:prstGeom>
                        </pic:spPr>
                      </pic:pic>
                    </a:graphicData>
                  </a:graphic>
                </wp:inline>
              </w:drawing>
            </w:r>
          </w:p>
          <w:p>
            <w:pPr>
              <w:spacing w:after="20"/>
              <w:ind w:left="20"/>
              <w:jc w:val="both"/>
            </w:pPr>
            <w:r>
              <w:rPr>
                <w:rFonts w:ascii="Times New Roman"/>
                <w:b w:val="false"/>
                <w:i w:val="false"/>
                <w:color w:val="000000"/>
                <w:sz w:val="20"/>
              </w:rPr>
              <w:t>     петлистые очень высокие, основание сжатое, форма</w:t>
            </w:r>
            <w:r>
              <w:br/>
            </w:r>
            <w:r>
              <w:rPr>
                <w:rFonts w:ascii="Times New Roman"/>
                <w:b w:val="false"/>
                <w:i w:val="false"/>
                <w:color w:val="000000"/>
                <w:sz w:val="20"/>
              </w:rPr>
              <w:t>
</w:t>
            </w:r>
            <w:r>
              <w:rPr>
                <w:rFonts w:ascii="Times New Roman"/>
                <w:b w:val="false"/>
                <w:i w:val="false"/>
                <w:color w:val="000000"/>
                <w:sz w:val="20"/>
              </w:rPr>
              <w:t>             приближается к окружности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Шерсть (пух): разрывная нагрузка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образцам шерсти от десяти коз и десяти маток с помощью динамометра.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сН/текс: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Руно: уравненность по тонине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 разнице в тонине шерстных волокон на боку и ляжке у десяти коз и десяти маток.</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33. Шерсть: соотношение ости и пуха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лабораторно по общепринятой методике взвешиванием остевых и пуховых волокон в пробе шерсти. Для подсчета выстригают образец шерсти на правом боку за лопаткой массой 0,5 г, который разделяют на ость и пух.</w:t>
            </w:r>
            <w:r>
              <w:br/>
            </w:r>
            <w:r>
              <w:rPr>
                <w:rFonts w:ascii="Times New Roman"/>
                <w:b w:val="false"/>
                <w:i w:val="false"/>
                <w:color w:val="000000"/>
                <w:sz w:val="20"/>
              </w:rPr>
              <w:t>
</w:t>
            </w:r>
            <w:r>
              <w:rPr>
                <w:rFonts w:ascii="Times New Roman"/>
                <w:b w:val="false"/>
                <w:i w:val="false"/>
                <w:color w:val="000000"/>
                <w:sz w:val="20"/>
              </w:rPr>
              <w:t>Ость и пух взвешивают на торсионных весах с точностью до 2 мг.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ости к пуху: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52" w:id="2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26"/>
    <w:bookmarkStart w:name="z53" w:id="27"/>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свиней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838"/>
        <w:gridCol w:w="4984"/>
        <w:gridCol w:w="2017"/>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Животное: основная окраска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красная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черная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Животное: наличие дополнительной окраски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Животное: дополнительная окраска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красная</w:t>
            </w:r>
            <w:r>
              <w:br/>
            </w:r>
            <w:r>
              <w:rPr>
                <w:rFonts w:ascii="Times New Roman"/>
                <w:b w:val="false"/>
                <w:i w:val="false"/>
                <w:color w:val="000000"/>
                <w:sz w:val="20"/>
              </w:rPr>
              <w:t>
</w:t>
            </w:r>
            <w:r>
              <w:rPr>
                <w:rFonts w:ascii="Times New Roman"/>
                <w:b w:val="false"/>
                <w:i w:val="false"/>
                <w:color w:val="000000"/>
                <w:sz w:val="20"/>
              </w:rPr>
              <w:t>черная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Животное: расположение дополнительной окраски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ушах</w:t>
            </w:r>
            <w:r>
              <w:br/>
            </w:r>
            <w:r>
              <w:rPr>
                <w:rFonts w:ascii="Times New Roman"/>
                <w:b w:val="false"/>
                <w:i w:val="false"/>
                <w:color w:val="000000"/>
                <w:sz w:val="20"/>
              </w:rPr>
              <w:t>
</w:t>
            </w:r>
            <w:r>
              <w:rPr>
                <w:rFonts w:ascii="Times New Roman"/>
                <w:b w:val="false"/>
                <w:i w:val="false"/>
                <w:color w:val="000000"/>
                <w:sz w:val="20"/>
              </w:rPr>
              <w:t>на голове</w:t>
            </w:r>
            <w:r>
              <w:br/>
            </w:r>
            <w:r>
              <w:rPr>
                <w:rFonts w:ascii="Times New Roman"/>
                <w:b w:val="false"/>
                <w:i w:val="false"/>
                <w:color w:val="000000"/>
                <w:sz w:val="20"/>
              </w:rPr>
              <w:t>
</w:t>
            </w:r>
            <w:r>
              <w:rPr>
                <w:rFonts w:ascii="Times New Roman"/>
                <w:b w:val="false"/>
                <w:i w:val="false"/>
                <w:color w:val="000000"/>
                <w:sz w:val="20"/>
              </w:rPr>
              <w:t>на ногах</w:t>
            </w:r>
            <w:r>
              <w:br/>
            </w:r>
            <w:r>
              <w:rPr>
                <w:rFonts w:ascii="Times New Roman"/>
                <w:b w:val="false"/>
                <w:i w:val="false"/>
                <w:color w:val="000000"/>
                <w:sz w:val="20"/>
              </w:rPr>
              <w:t>
</w:t>
            </w:r>
            <w:r>
              <w:rPr>
                <w:rFonts w:ascii="Times New Roman"/>
                <w:b w:val="false"/>
                <w:i w:val="false"/>
                <w:color w:val="000000"/>
                <w:sz w:val="20"/>
              </w:rPr>
              <w:t>на хвосте</w:t>
            </w:r>
            <w:r>
              <w:br/>
            </w:r>
            <w:r>
              <w:rPr>
                <w:rFonts w:ascii="Times New Roman"/>
                <w:b w:val="false"/>
                <w:i w:val="false"/>
                <w:color w:val="000000"/>
                <w:sz w:val="20"/>
              </w:rPr>
              <w:t>
</w:t>
            </w:r>
            <w:r>
              <w:rPr>
                <w:rFonts w:ascii="Times New Roman"/>
                <w:b w:val="false"/>
                <w:i w:val="false"/>
                <w:color w:val="000000"/>
                <w:sz w:val="20"/>
              </w:rPr>
              <w:t>на туловище</w:t>
            </w:r>
            <w:r>
              <w:br/>
            </w:r>
            <w:r>
              <w:rPr>
                <w:rFonts w:ascii="Times New Roman"/>
                <w:b w:val="false"/>
                <w:i w:val="false"/>
                <w:color w:val="000000"/>
                <w:sz w:val="20"/>
              </w:rPr>
              <w:t>
</w:t>
            </w:r>
            <w:r>
              <w:rPr>
                <w:rFonts w:ascii="Times New Roman"/>
                <w:b w:val="false"/>
                <w:i w:val="false"/>
                <w:color w:val="000000"/>
                <w:sz w:val="20"/>
              </w:rPr>
              <w:t>по всему телу</w:t>
            </w:r>
            <w:r>
              <w:br/>
            </w:r>
            <w:r>
              <w:rPr>
                <w:rFonts w:ascii="Times New Roman"/>
                <w:b w:val="false"/>
                <w:i w:val="false"/>
                <w:color w:val="000000"/>
                <w:sz w:val="20"/>
              </w:rPr>
              <w:t>
</w:t>
            </w:r>
            <w:r>
              <w:rPr>
                <w:rFonts w:ascii="Times New Roman"/>
                <w:b w:val="false"/>
                <w:i w:val="false"/>
                <w:color w:val="000000"/>
                <w:sz w:val="20"/>
              </w:rPr>
              <w:t>иное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Животное: конфигурация дополнительной окраски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полосная</w:t>
            </w:r>
            <w:r>
              <w:br/>
            </w:r>
            <w:r>
              <w:rPr>
                <w:rFonts w:ascii="Times New Roman"/>
                <w:b w:val="false"/>
                <w:i w:val="false"/>
                <w:color w:val="000000"/>
                <w:sz w:val="20"/>
              </w:rPr>
              <w:t>
</w:t>
            </w:r>
            <w:r>
              <w:rPr>
                <w:rFonts w:ascii="Times New Roman"/>
                <w:b w:val="false"/>
                <w:i w:val="false"/>
                <w:color w:val="000000"/>
                <w:sz w:val="20"/>
              </w:rPr>
              <w:t>поясная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иная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Голова: профиль (*)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средневогнутый</w:t>
            </w:r>
            <w:r>
              <w:br/>
            </w:r>
            <w:r>
              <w:rPr>
                <w:rFonts w:ascii="Times New Roman"/>
                <w:b w:val="false"/>
                <w:i w:val="false"/>
                <w:color w:val="000000"/>
                <w:sz w:val="20"/>
              </w:rPr>
              <w:t>
</w:t>
            </w:r>
            <w:r>
              <w:rPr>
                <w:rFonts w:ascii="Times New Roman"/>
                <w:b w:val="false"/>
                <w:i w:val="false"/>
                <w:color w:val="000000"/>
                <w:sz w:val="20"/>
              </w:rPr>
              <w:t>сильновогнутый</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Уши: положение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стоячие</w:t>
            </w:r>
            <w:r>
              <w:br/>
            </w:r>
            <w:r>
              <w:rPr>
                <w:rFonts w:ascii="Times New Roman"/>
                <w:b w:val="false"/>
                <w:i w:val="false"/>
                <w:color w:val="000000"/>
                <w:sz w:val="20"/>
              </w:rPr>
              <w:t>
</w:t>
            </w:r>
            <w:r>
              <w:rPr>
                <w:rFonts w:ascii="Times New Roman"/>
                <w:b w:val="false"/>
                <w:i w:val="false"/>
                <w:color w:val="000000"/>
                <w:sz w:val="20"/>
              </w:rPr>
              <w:t>полустоячие</w:t>
            </w:r>
            <w:r>
              <w:br/>
            </w:r>
            <w:r>
              <w:rPr>
                <w:rFonts w:ascii="Times New Roman"/>
                <w:b w:val="false"/>
                <w:i w:val="false"/>
                <w:color w:val="000000"/>
                <w:sz w:val="20"/>
              </w:rPr>
              <w:t>
</w:t>
            </w:r>
            <w:r>
              <w:rPr>
                <w:rFonts w:ascii="Times New Roman"/>
                <w:b w:val="false"/>
                <w:i w:val="false"/>
                <w:color w:val="000000"/>
                <w:sz w:val="20"/>
              </w:rPr>
              <w:t>полусвислые</w:t>
            </w:r>
            <w:r>
              <w:br/>
            </w:r>
            <w:r>
              <w:rPr>
                <w:rFonts w:ascii="Times New Roman"/>
                <w:b w:val="false"/>
                <w:i w:val="false"/>
                <w:color w:val="000000"/>
                <w:sz w:val="20"/>
              </w:rPr>
              <w:t>
</w:t>
            </w:r>
            <w:r>
              <w:rPr>
                <w:rFonts w:ascii="Times New Roman"/>
                <w:b w:val="false"/>
                <w:i w:val="false"/>
                <w:color w:val="000000"/>
                <w:sz w:val="20"/>
              </w:rPr>
              <w:t>свислые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Уши: длина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средние</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длинные</w:t>
            </w:r>
            <w:r>
              <w:rPr>
                <w:rFonts w:ascii="Times New Roman"/>
                <w:b w:val="false"/>
                <w:i w:val="false"/>
                <w:color w:val="000000"/>
                <w:vertAlign w:val="superscript"/>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Спина: верхняя линия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провислая</w:t>
            </w:r>
            <w:r>
              <w:br/>
            </w:r>
            <w:r>
              <w:rPr>
                <w:rFonts w:ascii="Times New Roman"/>
                <w:b w:val="false"/>
                <w:i w:val="false"/>
                <w:color w:val="000000"/>
                <w:sz w:val="20"/>
              </w:rPr>
              <w:t>
</w:t>
            </w:r>
            <w:r>
              <w:rPr>
                <w:rFonts w:ascii="Times New Roman"/>
                <w:b w:val="false"/>
                <w:i w:val="false"/>
                <w:color w:val="000000"/>
                <w:sz w:val="20"/>
              </w:rPr>
              <w:t>прямая</w:t>
            </w:r>
            <w:r>
              <w:br/>
            </w:r>
            <w:r>
              <w:rPr>
                <w:rFonts w:ascii="Times New Roman"/>
                <w:b w:val="false"/>
                <w:i w:val="false"/>
                <w:color w:val="000000"/>
                <w:sz w:val="20"/>
              </w:rPr>
              <w:t>
</w:t>
            </w:r>
            <w:r>
              <w:rPr>
                <w:rFonts w:ascii="Times New Roman"/>
                <w:b w:val="false"/>
                <w:i w:val="false"/>
                <w:color w:val="000000"/>
                <w:sz w:val="20"/>
              </w:rPr>
              <w:t>аркообразная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Хряк: великорослость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Матка: великорослость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Туловище хряка: длина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длинное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Туловище матки: длина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длинное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Ноги: длина</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средние</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длинные</w:t>
            </w:r>
            <w:r>
              <w:rPr>
                <w:rFonts w:ascii="Times New Roman"/>
                <w:b w:val="false"/>
                <w:i w:val="false"/>
                <w:color w:val="000000"/>
                <w:vertAlign w:val="superscript"/>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Матка: плодовитость</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Молодняк: скорость роста</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Шпик: толщина</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толстый</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bl>
    <w:bookmarkStart w:name="z121" w:id="2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1 свойственно породе Дюрок;</w:t>
      </w:r>
      <w:r>
        <w:br/>
      </w:r>
      <w:r>
        <w:rPr>
          <w:rFonts w:ascii="Times New Roman"/>
          <w:b w:val="false"/>
          <w:i w:val="false"/>
          <w:color w:val="000000"/>
          <w:sz w:val="28"/>
        </w:rPr>
        <w:t>
      2 свойственно породе Гемпшир;</w:t>
      </w:r>
      <w:r>
        <w:br/>
      </w:r>
      <w:r>
        <w:rPr>
          <w:rFonts w:ascii="Times New Roman"/>
          <w:b w:val="false"/>
          <w:i w:val="false"/>
          <w:color w:val="000000"/>
          <w:sz w:val="28"/>
        </w:rPr>
        <w:t>
      3 свойственно Короткоухой белой породе;</w:t>
      </w:r>
      <w:r>
        <w:br/>
      </w:r>
      <w:r>
        <w:rPr>
          <w:rFonts w:ascii="Times New Roman"/>
          <w:b w:val="false"/>
          <w:i w:val="false"/>
          <w:color w:val="000000"/>
          <w:sz w:val="28"/>
        </w:rPr>
        <w:t>
      4 свойственно Крупной белой породе;</w:t>
      </w:r>
      <w:r>
        <w:br/>
      </w:r>
      <w:r>
        <w:rPr>
          <w:rFonts w:ascii="Times New Roman"/>
          <w:b w:val="false"/>
          <w:i w:val="false"/>
          <w:color w:val="000000"/>
          <w:sz w:val="28"/>
        </w:rPr>
        <w:t>
      5 свойственно породе Ландрас;</w:t>
      </w:r>
      <w:r>
        <w:br/>
      </w:r>
      <w:r>
        <w:rPr>
          <w:rFonts w:ascii="Times New Roman"/>
          <w:b w:val="false"/>
          <w:i w:val="false"/>
          <w:color w:val="000000"/>
          <w:sz w:val="28"/>
        </w:rPr>
        <w:t>
      6 свойственно: Крупной черной породе.</w:t>
      </w:r>
    </w:p>
    <w:bookmarkEnd w:id="28"/>
    <w:bookmarkStart w:name="z54" w:id="2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29"/>
    <w:bookmarkStart w:name="z55" w:id="30"/>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свиней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333"/>
        <w:gridCol w:w="2493"/>
        <w:gridCol w:w="752"/>
        <w:gridCol w:w="1128"/>
        <w:gridCol w:w="846"/>
        <w:gridCol w:w="1000"/>
        <w:gridCol w:w="2"/>
        <w:gridCol w:w="42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1-4.Животное: Основная и дополнительная окраска (масть)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по цвету щетины у молодняка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Голова: профиль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 у взрослых животных</w:t>
            </w:r>
          </w:p>
          <w:p>
            <w:pPr>
              <w:spacing w:after="20"/>
              <w:ind w:left="20"/>
              <w:jc w:val="both"/>
            </w:pPr>
            <w:r>
              <w:drawing>
                <wp:inline distT="0" distB="0" distL="0" distR="0">
                  <wp:extent cx="62484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48400" cy="1765300"/>
                          </a:xfrm>
                          <a:prstGeom prst="rect">
                            <a:avLst/>
                          </a:prstGeom>
                        </pic:spPr>
                      </pic:pic>
                    </a:graphicData>
                  </a:graphic>
                </wp:inline>
              </w:drawing>
            </w:r>
          </w:p>
          <w:p>
            <w:pPr>
              <w:spacing w:after="20"/>
              <w:ind w:left="20"/>
              <w:jc w:val="both"/>
            </w:pPr>
            <w:r>
              <w:rPr>
                <w:rFonts w:ascii="Times New Roman"/>
                <w:b w:val="false"/>
                <w:i w:val="false"/>
                <w:color w:val="000000"/>
                <w:sz w:val="20"/>
              </w:rPr>
              <w:t>             1                     2                        3</w:t>
            </w:r>
            <w:r>
              <w:br/>
            </w:r>
            <w:r>
              <w:rPr>
                <w:rFonts w:ascii="Times New Roman"/>
                <w:b w:val="false"/>
                <w:i w:val="false"/>
                <w:color w:val="000000"/>
                <w:sz w:val="20"/>
              </w:rPr>
              <w:t>
</w:t>
            </w:r>
            <w:r>
              <w:rPr>
                <w:rFonts w:ascii="Times New Roman"/>
                <w:b w:val="false"/>
                <w:i w:val="false"/>
                <w:color w:val="000000"/>
                <w:sz w:val="20"/>
              </w:rPr>
              <w:t>          прямой            средневогнутый            сильновогнутый</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Уши: положение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 у молодняка</w:t>
            </w:r>
          </w:p>
          <w:p>
            <w:pPr>
              <w:spacing w:after="20"/>
              <w:ind w:left="20"/>
              <w:jc w:val="both"/>
            </w:pPr>
            <w:r>
              <w:drawing>
                <wp:inline distT="0" distB="0" distL="0" distR="0">
                  <wp:extent cx="4495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95800" cy="1651000"/>
                          </a:xfrm>
                          <a:prstGeom prst="rect">
                            <a:avLst/>
                          </a:prstGeom>
                        </pic:spPr>
                      </pic:pic>
                    </a:graphicData>
                  </a:graphic>
                </wp:inline>
              </w:drawing>
            </w:r>
          </w:p>
          <w:p>
            <w:pPr>
              <w:spacing w:after="20"/>
              <w:ind w:left="20"/>
              <w:jc w:val="both"/>
            </w:pPr>
            <w:r>
              <w:rPr>
                <w:rFonts w:ascii="Times New Roman"/>
                <w:b w:val="false"/>
                <w:i w:val="false"/>
                <w:color w:val="000000"/>
                <w:sz w:val="20"/>
              </w:rPr>
              <w:t>                       1                         2</w:t>
            </w:r>
            <w:r>
              <w:br/>
            </w:r>
            <w:r>
              <w:rPr>
                <w:rFonts w:ascii="Times New Roman"/>
                <w:b w:val="false"/>
                <w:i w:val="false"/>
                <w:color w:val="000000"/>
                <w:sz w:val="20"/>
              </w:rPr>
              <w:t>
</w:t>
            </w:r>
            <w:r>
              <w:rPr>
                <w:rFonts w:ascii="Times New Roman"/>
                <w:b w:val="false"/>
                <w:i w:val="false"/>
                <w:color w:val="000000"/>
                <w:sz w:val="20"/>
              </w:rPr>
              <w:t>                    стоячие                 полустоячие</w:t>
            </w:r>
          </w:p>
          <w:p>
            <w:pPr>
              <w:spacing w:after="20"/>
              <w:ind w:left="20"/>
              <w:jc w:val="both"/>
            </w:pPr>
            <w:r>
              <w:drawing>
                <wp:inline distT="0" distB="0" distL="0" distR="0">
                  <wp:extent cx="4648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48200" cy="1536700"/>
                          </a:xfrm>
                          <a:prstGeom prst="rect">
                            <a:avLst/>
                          </a:prstGeom>
                        </pic:spPr>
                      </pic:pic>
                    </a:graphicData>
                  </a:graphic>
                </wp:inline>
              </w:drawing>
            </w:r>
          </w:p>
          <w:p>
            <w:pPr>
              <w:spacing w:after="20"/>
              <w:ind w:left="20"/>
              <w:jc w:val="both"/>
            </w:pPr>
            <w:r>
              <w:rPr>
                <w:rFonts w:ascii="Times New Roman"/>
                <w:b w:val="false"/>
                <w:i w:val="false"/>
                <w:color w:val="000000"/>
                <w:sz w:val="20"/>
              </w:rPr>
              <w:t>                        3                            4</w:t>
            </w:r>
            <w:r>
              <w:br/>
            </w:r>
            <w:r>
              <w:rPr>
                <w:rFonts w:ascii="Times New Roman"/>
                <w:b w:val="false"/>
                <w:i w:val="false"/>
                <w:color w:val="000000"/>
                <w:sz w:val="20"/>
              </w:rPr>
              <w:t>
</w:t>
            </w:r>
            <w:r>
              <w:rPr>
                <w:rFonts w:ascii="Times New Roman"/>
                <w:b w:val="false"/>
                <w:i w:val="false"/>
                <w:color w:val="000000"/>
                <w:sz w:val="20"/>
              </w:rPr>
              <w:t>                   полусвислые                     свислые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Уши: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у молодняка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Спина: верхняя линия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при осмотре взрослых животных сбоку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и 11. Хряк и матка: великорослость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по живой массе взрослых животных перед кормлением. Маток взвешивают на 5-10 день после опороса.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240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и 13. Туловище хряка и матки: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Измеряется мерной лентой, плотно прижатой к телу от затылочного гребня головы до корня хвоста. При измерении животные должны стоять на ровной площадке в таком положении, чтобы нижняя линия головы, шеи и груди находилась горизонтально по отношению к площадке.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признаков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165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Ноги: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у взрослых животных</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Матка: плодовитость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Учитывается число поросят в гнезде (живых и мертвых) от оцениваемых свиноматок за время использования.</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поросят свиноматку за один опорос: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Молодняк: скорость роста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период со дня рождения до достижения живой массы животного 100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Шпик: толщина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у молодняка.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56" w:id="3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31"/>
    <w:bookmarkStart w:name="z57" w:id="32"/>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w:t>
      </w:r>
      <w:r>
        <w:br/>
      </w:r>
      <w:r>
        <w:rPr>
          <w:rFonts w:ascii="Times New Roman"/>
          <w:b w:val="false"/>
          <w:i w:val="false"/>
          <w:color w:val="000000"/>
          <w:sz w:val="28"/>
        </w:rPr>
        <w:t>
                               </w:t>
      </w:r>
      <w:r>
        <w:rPr>
          <w:rFonts w:ascii="Times New Roman"/>
          <w:b/>
          <w:i w:val="false"/>
          <w:color w:val="000000"/>
          <w:sz w:val="28"/>
        </w:rPr>
        <w:t>лошадей</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5379"/>
        <w:gridCol w:w="2630"/>
        <w:gridCol w:w="3480"/>
        <w:gridCol w:w="1580"/>
      </w:tblGrid>
      <w:tr>
        <w:trPr>
          <w:trHeight w:val="66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w:t>
            </w:r>
            <w:r>
              <w:br/>
            </w:r>
            <w:r>
              <w:rPr>
                <w:rFonts w:ascii="Times New Roman"/>
                <w:b w:val="false"/>
                <w:i w:val="false"/>
                <w:color w:val="000000"/>
                <w:sz w:val="20"/>
              </w:rPr>
              <w:t>
</w:t>
            </w:r>
            <w:r>
              <w:rPr>
                <w:rFonts w:ascii="Times New Roman"/>
                <w:b w:val="false"/>
                <w:i w:val="false"/>
                <w:color w:val="000000"/>
                <w:sz w:val="20"/>
              </w:rPr>
              <w:t>учета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выраженности</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1.Жеребец: высота в холке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w:t>
            </w:r>
            <w:r>
              <w:br/>
            </w:r>
            <w:r>
              <w:rPr>
                <w:rFonts w:ascii="Times New Roman"/>
                <w:b w:val="false"/>
                <w:i w:val="false"/>
                <w:color w:val="000000"/>
                <w:sz w:val="20"/>
              </w:rPr>
              <w:t>
</w:t>
            </w:r>
            <w:r>
              <w:rPr>
                <w:rFonts w:ascii="Times New Roman"/>
                <w:b w:val="false"/>
                <w:i w:val="false"/>
                <w:color w:val="000000"/>
                <w:sz w:val="20"/>
              </w:rPr>
              <w:t>(далее – 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крупный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2.Кобыла: высота в холке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крупная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3.Жеребец: широкотелость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4.Кобыла: широкотелость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5.Жеребец: костистость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6.Кобыла: костистость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7.Жеребец: живая масса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8.Кобыла: живая масса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9.Голова: размер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w:t>
            </w:r>
            <w:r>
              <w:br/>
            </w:r>
            <w:r>
              <w:rPr>
                <w:rFonts w:ascii="Times New Roman"/>
                <w:b w:val="false"/>
                <w:i w:val="false"/>
                <w:color w:val="000000"/>
                <w:sz w:val="20"/>
              </w:rPr>
              <w:t>
</w:t>
            </w:r>
            <w:r>
              <w:rPr>
                <w:rFonts w:ascii="Times New Roman"/>
                <w:b w:val="false"/>
                <w:i w:val="false"/>
                <w:color w:val="000000"/>
                <w:sz w:val="20"/>
              </w:rPr>
              <w:t>(далее – 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10.Голова: профиль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выпуклый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вогнутый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11.Затылок: длина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12.Шея: выход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высокий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13.Шея: длина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14.Шея: форма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лебединая</w:t>
            </w:r>
            <w:r>
              <w:br/>
            </w:r>
            <w:r>
              <w:rPr>
                <w:rFonts w:ascii="Times New Roman"/>
                <w:b w:val="false"/>
                <w:i w:val="false"/>
                <w:color w:val="000000"/>
                <w:sz w:val="20"/>
              </w:rPr>
              <w:t>
</w:t>
            </w:r>
            <w:r>
              <w:rPr>
                <w:rFonts w:ascii="Times New Roman"/>
                <w:b w:val="false"/>
                <w:i w:val="false"/>
                <w:color w:val="000000"/>
                <w:sz w:val="20"/>
              </w:rPr>
              <w:t>прямая</w:t>
            </w:r>
            <w:r>
              <w:br/>
            </w:r>
            <w:r>
              <w:rPr>
                <w:rFonts w:ascii="Times New Roman"/>
                <w:b w:val="false"/>
                <w:i w:val="false"/>
                <w:color w:val="000000"/>
                <w:sz w:val="20"/>
              </w:rPr>
              <w:t>
</w:t>
            </w:r>
            <w:r>
              <w:rPr>
                <w:rFonts w:ascii="Times New Roman"/>
                <w:b w:val="false"/>
                <w:i w:val="false"/>
                <w:color w:val="000000"/>
                <w:sz w:val="20"/>
              </w:rPr>
              <w:t>оленья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15.Холка: длина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длинная</w:t>
            </w:r>
            <w:r>
              <w:rPr>
                <w:rFonts w:ascii="Times New Roman"/>
                <w:b w:val="false"/>
                <w:i w:val="false"/>
                <w:color w:val="000000"/>
                <w:vertAlign w:val="superscript"/>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16.Холка: высота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средняя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низкая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17.Лопатка: постановка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косая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18.Грудная клетка:</w:t>
            </w:r>
            <w:r>
              <w:br/>
            </w:r>
            <w:r>
              <w:rPr>
                <w:rFonts w:ascii="Times New Roman"/>
                <w:b w:val="false"/>
                <w:i w:val="false"/>
                <w:color w:val="000000"/>
                <w:sz w:val="20"/>
              </w:rPr>
              <w:t>
</w:t>
            </w:r>
            <w:r>
              <w:rPr>
                <w:rFonts w:ascii="Times New Roman"/>
                <w:b w:val="false"/>
                <w:i w:val="false"/>
                <w:color w:val="000000"/>
                <w:sz w:val="20"/>
              </w:rPr>
              <w:t>ширина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широкая</w:t>
            </w:r>
            <w:r>
              <w:rPr>
                <w:rFonts w:ascii="Times New Roman"/>
                <w:b w:val="false"/>
                <w:i w:val="false"/>
                <w:color w:val="000000"/>
                <w:vertAlign w:val="superscript"/>
              </w:rPr>
              <w:t>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19.Грудная клетка:</w:t>
            </w:r>
            <w:r>
              <w:br/>
            </w:r>
            <w:r>
              <w:rPr>
                <w:rFonts w:ascii="Times New Roman"/>
                <w:b w:val="false"/>
                <w:i w:val="false"/>
                <w:color w:val="000000"/>
                <w:sz w:val="20"/>
              </w:rPr>
              <w:t>
</w:t>
            </w:r>
            <w:r>
              <w:rPr>
                <w:rFonts w:ascii="Times New Roman"/>
                <w:b w:val="false"/>
                <w:i w:val="false"/>
                <w:color w:val="000000"/>
                <w:sz w:val="20"/>
              </w:rPr>
              <w:t>глубина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неглубокая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глубокая</w:t>
            </w:r>
            <w:r>
              <w:rPr>
                <w:rFonts w:ascii="Times New Roman"/>
                <w:b w:val="false"/>
                <w:i w:val="false"/>
                <w:color w:val="000000"/>
                <w:vertAlign w:val="superscript"/>
              </w:rPr>
              <w:t>3,2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20.Круп: длина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21.Круп: наклон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нормальный</w:t>
            </w:r>
            <w:r>
              <w:br/>
            </w:r>
            <w:r>
              <w:rPr>
                <w:rFonts w:ascii="Times New Roman"/>
                <w:b w:val="false"/>
                <w:i w:val="false"/>
                <w:color w:val="000000"/>
                <w:sz w:val="20"/>
              </w:rPr>
              <w:t>
</w:t>
            </w:r>
            <w:r>
              <w:rPr>
                <w:rFonts w:ascii="Times New Roman"/>
                <w:b w:val="false"/>
                <w:i w:val="false"/>
                <w:color w:val="000000"/>
                <w:sz w:val="20"/>
              </w:rPr>
              <w:t>спущенный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22.Круп: форма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овальный</w:t>
            </w:r>
            <w:r>
              <w:br/>
            </w:r>
            <w:r>
              <w:rPr>
                <w:rFonts w:ascii="Times New Roman"/>
                <w:b w:val="false"/>
                <w:i w:val="false"/>
                <w:color w:val="000000"/>
                <w:sz w:val="20"/>
              </w:rPr>
              <w:t>
</w:t>
            </w:r>
            <w:r>
              <w:rPr>
                <w:rFonts w:ascii="Times New Roman"/>
                <w:b w:val="false"/>
                <w:i w:val="false"/>
                <w:color w:val="000000"/>
                <w:sz w:val="20"/>
              </w:rPr>
              <w:t>раздвоенный</w:t>
            </w:r>
            <w:r>
              <w:br/>
            </w:r>
            <w:r>
              <w:rPr>
                <w:rFonts w:ascii="Times New Roman"/>
                <w:b w:val="false"/>
                <w:i w:val="false"/>
                <w:color w:val="000000"/>
                <w:sz w:val="20"/>
              </w:rPr>
              <w:t>
</w:t>
            </w:r>
            <w:r>
              <w:rPr>
                <w:rFonts w:ascii="Times New Roman"/>
                <w:b w:val="false"/>
                <w:i w:val="false"/>
                <w:color w:val="000000"/>
                <w:sz w:val="20"/>
              </w:rPr>
              <w:t>крышеобразный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23.Передние конечности:</w:t>
            </w:r>
            <w:r>
              <w:br/>
            </w:r>
            <w:r>
              <w:rPr>
                <w:rFonts w:ascii="Times New Roman"/>
                <w:b w:val="false"/>
                <w:i w:val="false"/>
                <w:color w:val="000000"/>
                <w:sz w:val="20"/>
              </w:rPr>
              <w:t>
</w:t>
            </w:r>
            <w:r>
              <w:rPr>
                <w:rFonts w:ascii="Times New Roman"/>
                <w:b w:val="false"/>
                <w:i w:val="false"/>
                <w:color w:val="000000"/>
                <w:sz w:val="20"/>
              </w:rPr>
              <w:t>постановка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24.Задние конечности:</w:t>
            </w:r>
            <w:r>
              <w:br/>
            </w:r>
            <w:r>
              <w:rPr>
                <w:rFonts w:ascii="Times New Roman"/>
                <w:b w:val="false"/>
                <w:i w:val="false"/>
                <w:color w:val="000000"/>
                <w:sz w:val="20"/>
              </w:rPr>
              <w:t>
</w:t>
            </w:r>
            <w:r>
              <w:rPr>
                <w:rFonts w:ascii="Times New Roman"/>
                <w:b w:val="false"/>
                <w:i w:val="false"/>
                <w:color w:val="000000"/>
                <w:sz w:val="20"/>
              </w:rPr>
              <w:t>постановка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25.Копыто: величина (*)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большое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26.Продуктивность в</w:t>
            </w:r>
            <w:r>
              <w:br/>
            </w:r>
            <w:r>
              <w:rPr>
                <w:rFonts w:ascii="Times New Roman"/>
                <w:b w:val="false"/>
                <w:i w:val="false"/>
                <w:color w:val="000000"/>
                <w:sz w:val="20"/>
              </w:rPr>
              <w:t>
</w:t>
            </w:r>
            <w:r>
              <w:rPr>
                <w:rFonts w:ascii="Times New Roman"/>
                <w:b w:val="false"/>
                <w:i w:val="false"/>
                <w:color w:val="000000"/>
                <w:sz w:val="20"/>
              </w:rPr>
              <w:t>гладких скачках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27.Продуктивность в</w:t>
            </w:r>
            <w:r>
              <w:br/>
            </w:r>
            <w:r>
              <w:rPr>
                <w:rFonts w:ascii="Times New Roman"/>
                <w:b w:val="false"/>
                <w:i w:val="false"/>
                <w:color w:val="000000"/>
                <w:sz w:val="20"/>
              </w:rPr>
              <w:t>
</w:t>
            </w:r>
            <w:r>
              <w:rPr>
                <w:rFonts w:ascii="Times New Roman"/>
                <w:b w:val="false"/>
                <w:i w:val="false"/>
                <w:color w:val="000000"/>
                <w:sz w:val="20"/>
              </w:rPr>
              <w:t>конном спорте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28.Продуктивность в</w:t>
            </w:r>
            <w:r>
              <w:br/>
            </w:r>
            <w:r>
              <w:rPr>
                <w:rFonts w:ascii="Times New Roman"/>
                <w:b w:val="false"/>
                <w:i w:val="false"/>
                <w:color w:val="000000"/>
                <w:sz w:val="20"/>
              </w:rPr>
              <w:t>
</w:t>
            </w:r>
            <w:r>
              <w:rPr>
                <w:rFonts w:ascii="Times New Roman"/>
                <w:b w:val="false"/>
                <w:i w:val="false"/>
                <w:color w:val="000000"/>
                <w:sz w:val="20"/>
              </w:rPr>
              <w:t>рысистых испытаниях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29.Продуктивность по</w:t>
            </w:r>
            <w:r>
              <w:br/>
            </w:r>
            <w:r>
              <w:rPr>
                <w:rFonts w:ascii="Times New Roman"/>
                <w:b w:val="false"/>
                <w:i w:val="false"/>
                <w:color w:val="000000"/>
                <w:sz w:val="20"/>
              </w:rPr>
              <w:t>
</w:t>
            </w:r>
            <w:r>
              <w:rPr>
                <w:rFonts w:ascii="Times New Roman"/>
                <w:b w:val="false"/>
                <w:i w:val="false"/>
                <w:color w:val="000000"/>
                <w:sz w:val="20"/>
              </w:rPr>
              <w:t>перевозке грузов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30.Молочная</w:t>
            </w:r>
            <w:r>
              <w:br/>
            </w:r>
            <w:r>
              <w:rPr>
                <w:rFonts w:ascii="Times New Roman"/>
                <w:b w:val="false"/>
                <w:i w:val="false"/>
                <w:color w:val="000000"/>
                <w:sz w:val="20"/>
              </w:rPr>
              <w:t>
</w:t>
            </w:r>
            <w:r>
              <w:rPr>
                <w:rFonts w:ascii="Times New Roman"/>
                <w:b w:val="false"/>
                <w:i w:val="false"/>
                <w:color w:val="000000"/>
                <w:sz w:val="20"/>
              </w:rPr>
              <w:t>Продуктивность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31.Мясная продуктивность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1 Орловская рысистая</w:t>
      </w:r>
      <w:r>
        <w:br/>
      </w:r>
      <w:r>
        <w:rPr>
          <w:rFonts w:ascii="Times New Roman"/>
          <w:b w:val="false"/>
          <w:i w:val="false"/>
          <w:color w:val="000000"/>
          <w:sz w:val="28"/>
        </w:rPr>
        <w:t>
      2 Чистокровная верховая</w:t>
      </w:r>
      <w:r>
        <w:br/>
      </w:r>
      <w:r>
        <w:rPr>
          <w:rFonts w:ascii="Times New Roman"/>
          <w:b w:val="false"/>
          <w:i w:val="false"/>
          <w:color w:val="000000"/>
          <w:sz w:val="28"/>
        </w:rPr>
        <w:t>
      3 Советская тяжеловозная</w:t>
      </w:r>
    </w:p>
    <w:bookmarkStart w:name="z58" w:id="3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33"/>
    <w:bookmarkStart w:name="z59" w:id="34"/>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лошадей</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35"/>
        <w:gridCol w:w="2123"/>
        <w:gridCol w:w="3169"/>
        <w:gridCol w:w="1924"/>
        <w:gridCol w:w="2565"/>
        <w:gridCol w:w="1"/>
        <w:gridCol w:w="316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591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591300" cy="5194300"/>
                          </a:xfrm>
                          <a:prstGeom prst="rect">
                            <a:avLst/>
                          </a:prstGeom>
                        </pic:spPr>
                      </pic:pic>
                    </a:graphicData>
                  </a:graphic>
                </wp:inline>
              </w:drawing>
            </w:r>
          </w:p>
          <w:p>
            <w:pPr>
              <w:spacing w:after="20"/>
              <w:ind w:left="20"/>
              <w:jc w:val="both"/>
            </w:pPr>
            <w:r>
              <w:rPr>
                <w:rFonts w:ascii="Times New Roman"/>
                <w:b w:val="false"/>
                <w:i w:val="false"/>
                <w:color w:val="000000"/>
                <w:sz w:val="20"/>
              </w:rPr>
              <w:t>1 – высота в холке (измеряют мерной палкой с левой стороны лошади от высшей точки в холке строго вертикально вниз, при параллельной постановке передних и задних конечностей);</w:t>
            </w:r>
            <w:r>
              <w:br/>
            </w:r>
            <w:r>
              <w:rPr>
                <w:rFonts w:ascii="Times New Roman"/>
                <w:b w:val="false"/>
                <w:i w:val="false"/>
                <w:color w:val="000000"/>
                <w:sz w:val="20"/>
              </w:rPr>
              <w:t>
</w:t>
            </w:r>
            <w:r>
              <w:rPr>
                <w:rFonts w:ascii="Times New Roman"/>
                <w:b w:val="false"/>
                <w:i w:val="false"/>
                <w:color w:val="000000"/>
                <w:sz w:val="20"/>
              </w:rPr>
              <w:t>2 – косая длина туловища (измеряют мерной палкой или мерной лентой, от переднего выступа плечелопаточного сочленения до задней точки седалищного бугра);</w:t>
            </w:r>
            <w:r>
              <w:br/>
            </w:r>
            <w:r>
              <w:rPr>
                <w:rFonts w:ascii="Times New Roman"/>
                <w:b w:val="false"/>
                <w:i w:val="false"/>
                <w:color w:val="000000"/>
                <w:sz w:val="20"/>
              </w:rPr>
              <w:t>
</w:t>
            </w:r>
            <w:r>
              <w:rPr>
                <w:rFonts w:ascii="Times New Roman"/>
                <w:b w:val="false"/>
                <w:i w:val="false"/>
                <w:color w:val="000000"/>
                <w:sz w:val="20"/>
              </w:rPr>
              <w:t>3 – обхват груди за лопатками (измеряют мерной лентой по вертикали касательно заднего угла лопатки);</w:t>
            </w:r>
            <w:r>
              <w:br/>
            </w:r>
            <w:r>
              <w:rPr>
                <w:rFonts w:ascii="Times New Roman"/>
                <w:b w:val="false"/>
                <w:i w:val="false"/>
                <w:color w:val="000000"/>
                <w:sz w:val="20"/>
              </w:rPr>
              <w:t>
</w:t>
            </w:r>
            <w:r>
              <w:rPr>
                <w:rFonts w:ascii="Times New Roman"/>
                <w:b w:val="false"/>
                <w:i w:val="false"/>
                <w:color w:val="000000"/>
                <w:sz w:val="20"/>
              </w:rPr>
              <w:t>4 – обхват пясти (измеряют мерной лентой в наиболее узком месте верхней трети пясти).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2. Жеребец,</w:t>
            </w:r>
            <w:r>
              <w:br/>
            </w:r>
            <w:r>
              <w:rPr>
                <w:rFonts w:ascii="Times New Roman"/>
                <w:b w:val="false"/>
                <w:i w:val="false"/>
                <w:color w:val="000000"/>
                <w:sz w:val="20"/>
              </w:rPr>
              <w:t>
</w:t>
            </w:r>
            <w:r>
              <w:rPr>
                <w:rFonts w:ascii="Times New Roman"/>
                <w:b w:val="false"/>
                <w:i w:val="false"/>
                <w:color w:val="000000"/>
                <w:sz w:val="20"/>
              </w:rPr>
              <w:t>кобыла: высота в холке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5 лет и старше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2* При экспертизе испытаний и апробации новых селекционных достижений в коневодстве отечественные породы Казахстана мясо-молочного направления продуктивности следует ориентироваться по нижеприведенной таблице и нужно руководствоваться требованиями инструкции по бонитировке местных пород лошадей.</w:t>
            </w:r>
            <w:r>
              <w:br/>
            </w:r>
            <w:r>
              <w:rPr>
                <w:rFonts w:ascii="Times New Roman"/>
                <w:b w:val="false"/>
                <w:i w:val="false"/>
                <w:color w:val="000000"/>
                <w:sz w:val="20"/>
              </w:rPr>
              <w:t>
</w:t>
            </w:r>
            <w:r>
              <w:rPr>
                <w:rFonts w:ascii="Times New Roman"/>
                <w:b w:val="false"/>
                <w:i w:val="false"/>
                <w:color w:val="000000"/>
                <w:sz w:val="20"/>
              </w:rPr>
              <w:t>Определяется в возрасте 5 лет и старше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и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Адаевские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Кушумская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К.1,2*. Жеребец, кобыла: обхват пясти</w:t>
            </w:r>
            <w:r>
              <w:br/>
            </w:r>
            <w:r>
              <w:rPr>
                <w:rFonts w:ascii="Times New Roman"/>
                <w:b w:val="false"/>
                <w:i w:val="false"/>
                <w:color w:val="000000"/>
                <w:sz w:val="20"/>
              </w:rPr>
              <w:t>
</w:t>
            </w:r>
            <w:r>
              <w:rPr>
                <w:rFonts w:ascii="Times New Roman"/>
                <w:b w:val="false"/>
                <w:i w:val="false"/>
                <w:color w:val="000000"/>
                <w:sz w:val="20"/>
              </w:rPr>
              <w:t>Определяется в возрасте 5 лет и старше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и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Адаевские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и менее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и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и менее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и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Кушумская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и менее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и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К.1,2*. Жеребец, кобыла: живая масса</w:t>
            </w:r>
            <w:r>
              <w:br/>
            </w:r>
            <w:r>
              <w:rPr>
                <w:rFonts w:ascii="Times New Roman"/>
                <w:b w:val="false"/>
                <w:i w:val="false"/>
                <w:color w:val="000000"/>
                <w:sz w:val="20"/>
              </w:rPr>
              <w:t>
</w:t>
            </w:r>
            <w:r>
              <w:rPr>
                <w:rFonts w:ascii="Times New Roman"/>
                <w:b w:val="false"/>
                <w:i w:val="false"/>
                <w:color w:val="000000"/>
                <w:sz w:val="20"/>
              </w:rPr>
              <w:t>Определяется в возрасте 5 лет и старше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Адаевские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Кушумская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апробации необходимо проводить контрольный убой и контрольную дойку.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4. Жеребец, кобыла: широкотелость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5 лет и старше по отношению обхвата груди за лопатками к высоте в холке.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 6. Жеребец, кобыла: костистость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5 лет и старше по отношению обхвата пясти к высоте в холке.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8. Жеребец, кобыла: живая масса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5 лет и старше методом взвешивания на весах с пределом до 1000 кг с погрешностью взвешивания 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Голова: размер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w:t>
            </w:r>
            <w:r>
              <w:br/>
            </w:r>
            <w:r>
              <w:rPr>
                <w:rFonts w:ascii="Times New Roman"/>
                <w:b w:val="false"/>
                <w:i w:val="false"/>
                <w:color w:val="000000"/>
                <w:sz w:val="20"/>
              </w:rPr>
              <w:t>
</w:t>
            </w:r>
            <w:r>
              <w:rPr>
                <w:rFonts w:ascii="Times New Roman"/>
                <w:b w:val="false"/>
                <w:i w:val="false"/>
                <w:color w:val="000000"/>
                <w:sz w:val="20"/>
              </w:rPr>
              <w:t>Большая голова по длине равна длине шеи, средняя – несколько меньше длины шеи, малая – значительно меньше длины шеи.</w:t>
            </w:r>
          </w:p>
          <w:p>
            <w:pPr>
              <w:spacing w:after="20"/>
              <w:ind w:left="20"/>
              <w:jc w:val="both"/>
            </w:pPr>
            <w:r>
              <w:drawing>
                <wp:inline distT="0" distB="0" distL="0" distR="0">
                  <wp:extent cx="55118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511800" cy="14478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малая            средняя             большая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Голова: профиль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Выпуклый – сильно развиты лобные пазухи и носовые кости, так что профиль головы представляется в виде изогнутой выпуклой линии.</w:t>
            </w:r>
            <w:r>
              <w:br/>
            </w:r>
            <w:r>
              <w:rPr>
                <w:rFonts w:ascii="Times New Roman"/>
                <w:b w:val="false"/>
                <w:i w:val="false"/>
                <w:color w:val="000000"/>
                <w:sz w:val="20"/>
              </w:rPr>
              <w:t>
</w:t>
            </w:r>
            <w:r>
              <w:rPr>
                <w:rFonts w:ascii="Times New Roman"/>
                <w:b w:val="false"/>
                <w:i w:val="false"/>
                <w:color w:val="000000"/>
                <w:sz w:val="20"/>
              </w:rPr>
              <w:t>Прямой - при рассмотрении головы сбоку лоб, переносье и нос составляют прямую линию.</w:t>
            </w:r>
            <w:r>
              <w:br/>
            </w:r>
            <w:r>
              <w:rPr>
                <w:rFonts w:ascii="Times New Roman"/>
                <w:b w:val="false"/>
                <w:i w:val="false"/>
                <w:color w:val="000000"/>
                <w:sz w:val="20"/>
              </w:rPr>
              <w:t>
</w:t>
            </w:r>
            <w:r>
              <w:rPr>
                <w:rFonts w:ascii="Times New Roman"/>
                <w:b w:val="false"/>
                <w:i w:val="false"/>
                <w:color w:val="000000"/>
                <w:sz w:val="20"/>
              </w:rPr>
              <w:t>Вогнутый – лоб прямой, а в переносье и в области носа имеется вдавленность, что придает голове суживающуюся форму.</w:t>
            </w:r>
          </w:p>
          <w:p>
            <w:pPr>
              <w:spacing w:after="20"/>
              <w:ind w:left="20"/>
              <w:jc w:val="both"/>
            </w:pPr>
            <w:r>
              <w:drawing>
                <wp:inline distT="0" distB="0" distL="0" distR="0">
                  <wp:extent cx="5372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72100" cy="1930400"/>
                          </a:xfrm>
                          <a:prstGeom prst="rect">
                            <a:avLst/>
                          </a:prstGeom>
                        </pic:spPr>
                      </pic:pic>
                    </a:graphicData>
                  </a:graphic>
                </wp:inline>
              </w:drawing>
            </w:r>
          </w:p>
          <w:p>
            <w:pPr>
              <w:spacing w:after="20"/>
              <w:ind w:left="20"/>
              <w:jc w:val="both"/>
            </w:pPr>
            <w:r>
              <w:rPr>
                <w:rFonts w:ascii="Times New Roman"/>
                <w:b w:val="false"/>
                <w:i w:val="false"/>
                <w:color w:val="000000"/>
                <w:sz w:val="20"/>
              </w:rPr>
              <w:t>                      1                 2                  3</w:t>
            </w:r>
            <w:r>
              <w:br/>
            </w:r>
            <w:r>
              <w:rPr>
                <w:rFonts w:ascii="Times New Roman"/>
                <w:b w:val="false"/>
                <w:i w:val="false"/>
                <w:color w:val="000000"/>
                <w:sz w:val="20"/>
              </w:rPr>
              <w:t>
</w:t>
            </w:r>
            <w:r>
              <w:rPr>
                <w:rFonts w:ascii="Times New Roman"/>
                <w:b w:val="false"/>
                <w:i w:val="false"/>
                <w:color w:val="000000"/>
                <w:sz w:val="20"/>
              </w:rPr>
              <w:t>                  выпуклый           прямой             вогнутый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Затылок: длина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величине затылочного гребня и первого шейного позвонка.</w:t>
            </w:r>
          </w:p>
          <w:p>
            <w:pPr>
              <w:spacing w:after="20"/>
              <w:ind w:left="20"/>
              <w:jc w:val="both"/>
            </w:pPr>
            <w:r>
              <w:drawing>
                <wp:inline distT="0" distB="0" distL="0" distR="0">
                  <wp:extent cx="6845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845300" cy="17399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короткий               средний                 длинный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Шея: выход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расстоянию от плечелопаточного сустава до нижнего края шеи.</w:t>
            </w:r>
          </w:p>
          <w:p>
            <w:pPr>
              <w:spacing w:after="20"/>
              <w:ind w:left="20"/>
              <w:jc w:val="both"/>
            </w:pPr>
            <w:r>
              <w:drawing>
                <wp:inline distT="0" distB="0" distL="0" distR="0">
                  <wp:extent cx="6731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731000" cy="20701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низкий                 средний                 высокий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Шея: длина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от основания уха до середины лопаточного гребня.</w:t>
            </w:r>
          </w:p>
          <w:p>
            <w:pPr>
              <w:spacing w:after="20"/>
              <w:ind w:left="20"/>
              <w:jc w:val="both"/>
            </w:pPr>
            <w:r>
              <w:drawing>
                <wp:inline distT="0" distB="0" distL="0" distR="0">
                  <wp:extent cx="5511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511800" cy="21590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короткая         средняя                длинная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Шея: форма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Лебединая – верхний и нижний края шеи представляют две относительно параллельные линии, изогнутые в одном направлении.</w:t>
            </w:r>
            <w:r>
              <w:br/>
            </w:r>
            <w:r>
              <w:rPr>
                <w:rFonts w:ascii="Times New Roman"/>
                <w:b w:val="false"/>
                <w:i w:val="false"/>
                <w:color w:val="000000"/>
                <w:sz w:val="20"/>
              </w:rPr>
              <w:t>
</w:t>
            </w:r>
            <w:r>
              <w:rPr>
                <w:rFonts w:ascii="Times New Roman"/>
                <w:b w:val="false"/>
                <w:i w:val="false"/>
                <w:color w:val="000000"/>
                <w:sz w:val="20"/>
              </w:rPr>
              <w:t>Прямая – нижний край шеи представляет собой относительно прямую линию, а верхний край более или менее изогнут.</w:t>
            </w:r>
            <w:r>
              <w:br/>
            </w:r>
            <w:r>
              <w:rPr>
                <w:rFonts w:ascii="Times New Roman"/>
                <w:b w:val="false"/>
                <w:i w:val="false"/>
                <w:color w:val="000000"/>
                <w:sz w:val="20"/>
              </w:rPr>
              <w:t>
</w:t>
            </w:r>
            <w:r>
              <w:rPr>
                <w:rFonts w:ascii="Times New Roman"/>
                <w:b w:val="false"/>
                <w:i w:val="false"/>
                <w:color w:val="000000"/>
                <w:sz w:val="20"/>
              </w:rPr>
              <w:t>Оленья – нижний край шеи выпуклый, верхний либо прямой, либо вогнутый.</w:t>
            </w:r>
          </w:p>
          <w:p>
            <w:pPr>
              <w:spacing w:after="20"/>
              <w:ind w:left="20"/>
              <w:jc w:val="both"/>
            </w:pPr>
            <w:r>
              <w:drawing>
                <wp:inline distT="0" distB="0" distL="0" distR="0">
                  <wp:extent cx="5499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499100" cy="1447800"/>
                          </a:xfrm>
                          <a:prstGeom prst="rect">
                            <a:avLst/>
                          </a:prstGeom>
                        </pic:spPr>
                      </pic:pic>
                    </a:graphicData>
                  </a:graphic>
                </wp:inline>
              </w:drawing>
            </w:r>
          </w:p>
          <w:p>
            <w:pPr>
              <w:spacing w:after="20"/>
              <w:ind w:left="20"/>
              <w:jc w:val="both"/>
            </w:pPr>
            <w:r>
              <w:rPr>
                <w:rFonts w:ascii="Times New Roman"/>
                <w:b w:val="false"/>
                <w:i w:val="false"/>
                <w:color w:val="000000"/>
                <w:sz w:val="20"/>
              </w:rPr>
              <w:t>                      1                2                     3</w:t>
            </w:r>
            <w:r>
              <w:br/>
            </w:r>
            <w:r>
              <w:rPr>
                <w:rFonts w:ascii="Times New Roman"/>
                <w:b w:val="false"/>
                <w:i w:val="false"/>
                <w:color w:val="000000"/>
                <w:sz w:val="20"/>
              </w:rPr>
              <w:t>
</w:t>
            </w:r>
            <w:r>
              <w:rPr>
                <w:rFonts w:ascii="Times New Roman"/>
                <w:b w:val="false"/>
                <w:i w:val="false"/>
                <w:color w:val="000000"/>
                <w:sz w:val="20"/>
              </w:rPr>
              <w:t>                  лебединая         прямая                оленья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Холка: длина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расстоянию от первого до десятого грудного позвонка.</w:t>
            </w:r>
          </w:p>
          <w:p>
            <w:pPr>
              <w:spacing w:after="20"/>
              <w:ind w:left="20"/>
              <w:jc w:val="both"/>
            </w:pPr>
            <w:r>
              <w:drawing>
                <wp:inline distT="0" distB="0" distL="0" distR="0">
                  <wp:extent cx="5803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803900" cy="17399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короткая           средняя                 длинная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Холка: высота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высоте остистых отростков десяти первых грудных позвонков.</w:t>
            </w:r>
          </w:p>
          <w:p>
            <w:pPr>
              <w:spacing w:after="20"/>
              <w:ind w:left="20"/>
              <w:jc w:val="both"/>
            </w:pPr>
            <w:r>
              <w:drawing>
                <wp:inline distT="0" distB="0" distL="0" distR="0">
                  <wp:extent cx="527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270500" cy="14224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высокая        средняя               низкая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17 Лопатка: постановка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величине угла наклона лопатки к горизонту.</w:t>
            </w:r>
          </w:p>
          <w:p>
            <w:pPr>
              <w:spacing w:after="20"/>
              <w:ind w:left="20"/>
              <w:jc w:val="both"/>
            </w:pPr>
            <w:r>
              <w:drawing>
                <wp:inline distT="0" distB="0" distL="0" distR="0">
                  <wp:extent cx="6032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032500" cy="18288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прямая              средняя                  косая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Грудная клетка: ширина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расстоянию между плечелопаточными сочленениями.</w:t>
            </w:r>
          </w:p>
          <w:p>
            <w:pPr>
              <w:spacing w:after="20"/>
              <w:ind w:left="20"/>
              <w:jc w:val="both"/>
            </w:pPr>
            <w:r>
              <w:drawing>
                <wp:inline distT="0" distB="0" distL="0" distR="0">
                  <wp:extent cx="5803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803900" cy="22098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узкая               средняя                широкая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Грудная клетка: глубина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Грудную клетку считают неглубокая, если ее нижняя линия менее чем на 5 см ниже локтевого сустава, средней - если она соответствует или равна 5-10 см, глубокой - если более 10 см.</w:t>
            </w:r>
          </w:p>
          <w:p>
            <w:pPr>
              <w:spacing w:after="20"/>
              <w:ind w:left="20"/>
              <w:jc w:val="both"/>
            </w:pPr>
            <w:r>
              <w:drawing>
                <wp:inline distT="0" distB="0" distL="0" distR="0">
                  <wp:extent cx="6311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311900" cy="19304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неглубокая              средняя                  глубокая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Круп: длина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расстоянию от крайнего переднего выступа маклока до крайней задней точки седалищного бугра.</w:t>
            </w:r>
          </w:p>
          <w:p>
            <w:pPr>
              <w:spacing w:after="20"/>
              <w:ind w:left="20"/>
              <w:jc w:val="both"/>
            </w:pPr>
            <w:r>
              <w:drawing>
                <wp:inline distT="0" distB="0" distL="0" distR="0">
                  <wp:extent cx="5969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969000" cy="18415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короткий               средний               длинный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Круп: наклон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 по величине угла, между верхней линией крупа и горизонтом.</w:t>
            </w:r>
          </w:p>
          <w:p>
            <w:pPr>
              <w:spacing w:after="20"/>
              <w:ind w:left="20"/>
              <w:jc w:val="both"/>
            </w:pPr>
            <w:r>
              <w:drawing>
                <wp:inline distT="0" distB="0" distL="0" distR="0">
                  <wp:extent cx="5372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72100" cy="14986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прямой              нормальный        спущенный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22. Круп: форма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w:t>
            </w:r>
          </w:p>
          <w:p>
            <w:pPr>
              <w:spacing w:after="20"/>
              <w:ind w:left="20"/>
              <w:jc w:val="both"/>
            </w:pPr>
            <w:r>
              <w:drawing>
                <wp:inline distT="0" distB="0" distL="0" distR="0">
                  <wp:extent cx="50419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041900" cy="1917700"/>
                          </a:xfrm>
                          <a:prstGeom prst="rect">
                            <a:avLst/>
                          </a:prstGeom>
                        </pic:spPr>
                      </pic:pic>
                    </a:graphicData>
                  </a:graphic>
                </wp:inline>
              </w:drawing>
            </w:r>
          </w:p>
          <w:p>
            <w:pPr>
              <w:spacing w:after="20"/>
              <w:ind w:left="20"/>
              <w:jc w:val="both"/>
            </w:pPr>
            <w:r>
              <w:rPr>
                <w:rFonts w:ascii="Times New Roman"/>
                <w:b w:val="false"/>
                <w:i w:val="false"/>
                <w:color w:val="000000"/>
                <w:sz w:val="20"/>
              </w:rPr>
              <w:t>                 1                 2                  3</w:t>
            </w:r>
            <w:r>
              <w:br/>
            </w:r>
            <w:r>
              <w:rPr>
                <w:rFonts w:ascii="Times New Roman"/>
                <w:b w:val="false"/>
                <w:i w:val="false"/>
                <w:color w:val="000000"/>
                <w:sz w:val="20"/>
              </w:rPr>
              <w:t>
</w:t>
            </w:r>
            <w:r>
              <w:rPr>
                <w:rFonts w:ascii="Times New Roman"/>
                <w:b w:val="false"/>
                <w:i w:val="false"/>
                <w:color w:val="000000"/>
                <w:sz w:val="20"/>
              </w:rPr>
              <w:t>             Овальный         раздвоенный       крышеобразный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23. Передние конечности: постановка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w:t>
            </w:r>
          </w:p>
          <w:p>
            <w:pPr>
              <w:spacing w:after="20"/>
              <w:ind w:left="20"/>
              <w:jc w:val="both"/>
            </w:pPr>
            <w:r>
              <w:drawing>
                <wp:inline distT="0" distB="0" distL="0" distR="0">
                  <wp:extent cx="5613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613400" cy="22733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узкая             средняя                 широкая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Задние конечности: постановка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жеребчиков и кобылок в возрасте 2,5 лет</w:t>
            </w:r>
          </w:p>
          <w:p>
            <w:pPr>
              <w:spacing w:after="20"/>
              <w:ind w:left="20"/>
              <w:jc w:val="both"/>
            </w:pPr>
            <w:r>
              <w:drawing>
                <wp:inline distT="0" distB="0" distL="0" distR="0">
                  <wp:extent cx="5054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54600" cy="21971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узкая            средняя              широкая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Копыто: величина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у жеребчиков и кобылок в возрасте 2,5 лет по отношению к путовому суставу.</w:t>
            </w:r>
          </w:p>
          <w:p>
            <w:pPr>
              <w:spacing w:after="20"/>
              <w:ind w:left="20"/>
              <w:jc w:val="both"/>
            </w:pPr>
            <w:r>
              <w:drawing>
                <wp:inline distT="0" distB="0" distL="0" distR="0">
                  <wp:extent cx="4089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89400" cy="1168400"/>
                          </a:xfrm>
                          <a:prstGeom prst="rect">
                            <a:avLst/>
                          </a:prstGeom>
                        </pic:spPr>
                      </pic:pic>
                    </a:graphicData>
                  </a:graphic>
                </wp:inline>
              </w:drawing>
            </w:r>
          </w:p>
          <w:p>
            <w:pPr>
              <w:spacing w:after="20"/>
              <w:ind w:left="20"/>
              <w:jc w:val="both"/>
            </w:pPr>
            <w:r>
              <w:rPr>
                <w:rFonts w:ascii="Times New Roman"/>
                <w:b w:val="false"/>
                <w:i w:val="false"/>
                <w:color w:val="000000"/>
                <w:sz w:val="20"/>
              </w:rPr>
              <w:t>                  3               5                 7</w:t>
            </w:r>
            <w:r>
              <w:br/>
            </w:r>
            <w:r>
              <w:rPr>
                <w:rFonts w:ascii="Times New Roman"/>
                <w:b w:val="false"/>
                <w:i w:val="false"/>
                <w:color w:val="000000"/>
                <w:sz w:val="20"/>
              </w:rPr>
              <w:t>
</w:t>
            </w:r>
            <w:r>
              <w:rPr>
                <w:rFonts w:ascii="Times New Roman"/>
                <w:b w:val="false"/>
                <w:i w:val="false"/>
                <w:color w:val="000000"/>
                <w:sz w:val="20"/>
              </w:rPr>
              <w:t>                малое          среднее           большое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26. Продуктивность в гладких скачках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у 20 голов жеребчиков и кобылок в возрасте 2,5 лет верховых пород при движении галопом.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мин. сек. на 1000 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27. Продуктивность в конном спорте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у 20 голов лошадей в возрасте 2,5 лет при использовании в различных видах конного спорта по 10-ти балльной системе.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Продуктивность в рысистых испытаниях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у 20 голов лошадей в возрасте 2,5 лет при движении рысью.</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мин. сек, на 1600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Продуктив-ность по перевозке грузов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у 10 лошадей в возрасте 5 лет и старше.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мин. сек, на 2000 м, с силой тяги 150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Молочная продуктив-ность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у 10 кобыл в возрасте 5 лет по надою за 210 дней 2-ой лактации.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Мясная продуктив-ность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Забой 5 животных в возрасте 2,5 лет.</w:t>
            </w:r>
            <w:r>
              <w:br/>
            </w:r>
            <w:r>
              <w:rPr>
                <w:rFonts w:ascii="Times New Roman"/>
                <w:b w:val="false"/>
                <w:i w:val="false"/>
                <w:color w:val="000000"/>
                <w:sz w:val="20"/>
              </w:rPr>
              <w:t>
</w:t>
            </w:r>
            <w:r>
              <w:rPr>
                <w:rFonts w:ascii="Times New Roman"/>
                <w:b w:val="false"/>
                <w:i w:val="false"/>
                <w:color w:val="000000"/>
                <w:sz w:val="20"/>
              </w:rPr>
              <w:t>Определяют по убойному выходу мяса.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0" w:id="3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35"/>
    <w:bookmarkStart w:name="z61" w:id="36"/>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w:t>
      </w:r>
      <w:r>
        <w:br/>
      </w:r>
      <w:r>
        <w:rPr>
          <w:rFonts w:ascii="Times New Roman"/>
          <w:b w:val="false"/>
          <w:i w:val="false"/>
          <w:color w:val="000000"/>
          <w:sz w:val="28"/>
        </w:rPr>
        <w:t>
     </w:t>
      </w:r>
      <w:r>
        <w:rPr>
          <w:rFonts w:ascii="Times New Roman"/>
          <w:b/>
          <w:i w:val="false"/>
          <w:color w:val="000000"/>
          <w:sz w:val="28"/>
        </w:rPr>
        <w:t>похожей породам (по испытываемому типу, линии и исходной</w:t>
      </w:r>
      <w:r>
        <w:br/>
      </w:r>
      <w:r>
        <w:rPr>
          <w:rFonts w:ascii="Times New Roman"/>
          <w:b w:val="false"/>
          <w:i w:val="false"/>
          <w:color w:val="000000"/>
          <w:sz w:val="28"/>
        </w:rPr>
        <w:t>
                          </w:t>
      </w:r>
      <w:r>
        <w:rPr>
          <w:rFonts w:ascii="Times New Roman"/>
          <w:b/>
          <w:i w:val="false"/>
          <w:color w:val="000000"/>
          <w:sz w:val="28"/>
        </w:rPr>
        <w:t>породе) верблюдов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340"/>
        <w:gridCol w:w="3031"/>
        <w:gridCol w:w="3464"/>
        <w:gridCol w:w="1444"/>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 возраст оценки,</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2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1.Животное: направление продуктивности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 (далее –ВО),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мясо-шерстное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мясо-молочное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2.Горб: количество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от 2 до 3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3.Горб: величина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18 месяц</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4.Голова: профиль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18 месяц</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горбоносый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5.Голова: лоб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(далее – И),</w:t>
            </w:r>
            <w:r>
              <w:br/>
            </w:r>
            <w:r>
              <w:rPr>
                <w:rFonts w:ascii="Times New Roman"/>
                <w:b w:val="false"/>
                <w:i w:val="false"/>
                <w:color w:val="000000"/>
                <w:sz w:val="20"/>
              </w:rPr>
              <w:t>
</w:t>
            </w:r>
            <w:r>
              <w:rPr>
                <w:rFonts w:ascii="Times New Roman"/>
                <w:b w:val="false"/>
                <w:i w:val="false"/>
                <w:color w:val="000000"/>
                <w:sz w:val="20"/>
              </w:rPr>
              <w:t>старше 18 месяц</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6.Голова: лицевая часть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18 месяц</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7.Уши: длина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18 месяц</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8.Шея: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18 месяц</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9.Шея: профиль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18 месяц</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изогнутый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10.Туловище верблюда-производителя: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11.Туловище верблюдоматки: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12.Грудь верблюда - производителя: глубина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13.Грудь верблюдоматки: глубина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14.Грудь верблюда - производителя: ширина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15.Грудь верблюдоматки: ширина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16.Грудь верблюда-производителя: обхват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17.Грудь верблюдоматки: обхват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18.Плечи верблюда-производителя: развитие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19.Плечи верблюдоматки: развитие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20.Крестец верблюда-производителя: развитие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21.Крестец верблюдоматки развитие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22.Ноги верблюда-производителя: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23.Ноги верблюдоматки: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24.Хвост верблюда-производителя: длина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25.Хвост верблюдоматки: длина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26.Руно: основная окраска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24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27.Руно: дополнительная окраска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24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28.Кроющий волос: основная окраска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24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29.Кроющий волос: дополнительная окраска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24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30.Кожа верблюда-производителя: толщина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31.Кожа верблюдоматки: толщина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32.Шерсть грива: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36 и старше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33.Шерсть: оброслость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36 и старше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34.Шерсть: выход чистого волокна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96 %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35.Вымя верблюдоматки: форма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округлая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чашевидная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36.Вымя верблюдоматки длина: сосков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37.Вымя верблюдоматки: ширина сосков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38.Вымя верблюдоматки: расстояние между передними сосками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39.Вымя верблюдоматки: расстояние между задними сосками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40.Вымя верблюдоматки: расстояние между передними и задними сосками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41.Молоко: содержание жира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4,0% до 4,5%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4,5% до 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42.Молоко: содержание белка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48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 до 3,5%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43.Челка на голове: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12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r>
              <w:rPr>
                <w:rFonts w:ascii="Times New Roman"/>
                <w:b w:val="false"/>
                <w:i w:val="false"/>
                <w:color w:val="000000"/>
                <w:vertAlign w:val="superscript"/>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44.Челка на голове: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12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rPr>
                <w:rFonts w:ascii="Times New Roman"/>
                <w:b w:val="false"/>
                <w:i w:val="false"/>
                <w:color w:val="000000"/>
                <w:vertAlign w:val="superscript"/>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r>
              <w:rPr>
                <w:rFonts w:ascii="Times New Roman"/>
                <w:b w:val="false"/>
                <w:i w:val="false"/>
                <w:color w:val="000000"/>
                <w:vertAlign w:val="superscript"/>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45.Галифе на передних ногах (опушка шерсти на предплечий)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12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46.Грива на шее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12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rPr>
                <w:rFonts w:ascii="Times New Roman"/>
                <w:b w:val="false"/>
                <w:i w:val="false"/>
                <w:color w:val="000000"/>
                <w:vertAlign w:val="superscript"/>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r>
              <w:rPr>
                <w:rFonts w:ascii="Times New Roman"/>
                <w:b w:val="false"/>
                <w:i w:val="false"/>
                <w:color w:val="000000"/>
                <w:vertAlign w:val="superscript"/>
              </w:rPr>
              <w:t>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47.Грива на шее: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36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короткая </w:t>
            </w:r>
            <w:r>
              <w:rPr>
                <w:rFonts w:ascii="Times New Roman"/>
                <w:b w:val="false"/>
                <w:i w:val="false"/>
                <w:color w:val="000000"/>
                <w:vertAlign w:val="superscript"/>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длинная </w:t>
            </w:r>
            <w:r>
              <w:rPr>
                <w:rFonts w:ascii="Times New Roman"/>
                <w:b w:val="false"/>
                <w:i w:val="false"/>
                <w:color w:val="000000"/>
                <w:vertAlign w:val="superscript"/>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48.Галифе на передних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12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короткая </w:t>
            </w:r>
            <w:r>
              <w:rPr>
                <w:rFonts w:ascii="Times New Roman"/>
                <w:b w:val="false"/>
                <w:i w:val="false"/>
                <w:color w:val="000000"/>
                <w:vertAlign w:val="superscript"/>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r>
              <w:rPr>
                <w:rFonts w:ascii="Times New Roman"/>
                <w:b w:val="false"/>
                <w:i w:val="false"/>
                <w:color w:val="000000"/>
                <w:vertAlign w:val="superscript"/>
              </w:rPr>
              <w:t xml:space="preserve">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49.Эполет (опушка шерсти на лопатке)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старше 12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r>
              <w:rPr>
                <w:rFonts w:ascii="Times New Roman"/>
                <w:b w:val="false"/>
                <w:i w:val="false"/>
                <w:color w:val="000000"/>
                <w:vertAlign w:val="superscript"/>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w:t>
            </w:r>
            <w:r>
              <w:rPr>
                <w:rFonts w:ascii="Times New Roman"/>
                <w:b w:val="false"/>
                <w:i w:val="false"/>
                <w:color w:val="000000"/>
                <w:vertAlign w:val="superscript"/>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50.Эполет: длина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старше 12 месяцев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rPr>
                <w:rFonts w:ascii="Times New Roman"/>
                <w:b w:val="false"/>
                <w:i w:val="false"/>
                <w:color w:val="000000"/>
                <w:vertAlign w:val="superscript"/>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r>
              <w:rPr>
                <w:rFonts w:ascii="Times New Roman"/>
                <w:b w:val="false"/>
                <w:i w:val="false"/>
                <w:color w:val="000000"/>
                <w:vertAlign w:val="superscript"/>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51.Молочная продуктивность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5 лет и старше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52.Мясная продуктивность (+)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2,5 года старше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1.Казахский бактриан</w:t>
      </w:r>
      <w:r>
        <w:br/>
      </w:r>
      <w:r>
        <w:rPr>
          <w:rFonts w:ascii="Times New Roman"/>
          <w:b w:val="false"/>
          <w:i w:val="false"/>
          <w:color w:val="000000"/>
          <w:sz w:val="28"/>
        </w:rPr>
        <w:t>
      2. Туркменский дромедар</w:t>
      </w:r>
      <w:r>
        <w:br/>
      </w:r>
      <w:r>
        <w:rPr>
          <w:rFonts w:ascii="Times New Roman"/>
          <w:b w:val="false"/>
          <w:i w:val="false"/>
          <w:color w:val="000000"/>
          <w:sz w:val="28"/>
        </w:rPr>
        <w:t>
      3. Казахский дромедар</w:t>
      </w:r>
    </w:p>
    <w:bookmarkStart w:name="z62" w:id="3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37"/>
    <w:bookmarkStart w:name="z63" w:id="38"/>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w:t>
      </w:r>
      <w:r>
        <w:br/>
      </w:r>
      <w:r>
        <w:rPr>
          <w:rFonts w:ascii="Times New Roman"/>
          <w:b w:val="false"/>
          <w:i w:val="false"/>
          <w:color w:val="000000"/>
          <w:sz w:val="28"/>
        </w:rPr>
        <w:t>
                           </w:t>
      </w:r>
      <w:r>
        <w:rPr>
          <w:rFonts w:ascii="Times New Roman"/>
          <w:b/>
          <w:i w:val="false"/>
          <w:color w:val="000000"/>
          <w:sz w:val="28"/>
        </w:rPr>
        <w:t>признаков верблюдов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778"/>
        <w:gridCol w:w="2304"/>
        <w:gridCol w:w="2304"/>
        <w:gridCol w:w="2304"/>
        <w:gridCol w:w="254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высота, 2 – длина туловища, 3 – высота груди,</w:t>
            </w:r>
            <w:r>
              <w:br/>
            </w:r>
            <w:r>
              <w:rPr>
                <w:rFonts w:ascii="Times New Roman"/>
                <w:b w:val="false"/>
                <w:i w:val="false"/>
                <w:color w:val="000000"/>
                <w:sz w:val="20"/>
              </w:rPr>
              <w:t>
</w:t>
            </w:r>
            <w:r>
              <w:rPr>
                <w:rFonts w:ascii="Times New Roman"/>
                <w:b w:val="false"/>
                <w:i w:val="false"/>
                <w:color w:val="000000"/>
                <w:sz w:val="20"/>
              </w:rPr>
              <w:t>4 – обхват груди, 5 – обхват пясти,</w:t>
            </w:r>
            <w:r>
              <w:br/>
            </w:r>
            <w:r>
              <w:rPr>
                <w:rFonts w:ascii="Times New Roman"/>
                <w:b w:val="false"/>
                <w:i w:val="false"/>
                <w:color w:val="000000"/>
                <w:sz w:val="20"/>
              </w:rPr>
              <w:t>
</w:t>
            </w:r>
            <w:r>
              <w:rPr>
                <w:rFonts w:ascii="Times New Roman"/>
                <w:b w:val="false"/>
                <w:i w:val="false"/>
                <w:color w:val="000000"/>
                <w:sz w:val="20"/>
              </w:rPr>
              <w:t>6 – длина головы, 7 – длина лба,</w:t>
            </w:r>
            <w:r>
              <w:br/>
            </w:r>
            <w:r>
              <w:rPr>
                <w:rFonts w:ascii="Times New Roman"/>
                <w:b w:val="false"/>
                <w:i w:val="false"/>
                <w:color w:val="000000"/>
                <w:sz w:val="20"/>
              </w:rPr>
              <w:t>
</w:t>
            </w:r>
            <w:r>
              <w:rPr>
                <w:rFonts w:ascii="Times New Roman"/>
                <w:b w:val="false"/>
                <w:i w:val="false"/>
                <w:color w:val="000000"/>
                <w:sz w:val="20"/>
              </w:rPr>
              <w:t>8 – ширина лба, 9 – ширина груди,</w:t>
            </w:r>
            <w:r>
              <w:br/>
            </w:r>
            <w:r>
              <w:rPr>
                <w:rFonts w:ascii="Times New Roman"/>
                <w:b w:val="false"/>
                <w:i w:val="false"/>
                <w:color w:val="000000"/>
                <w:sz w:val="20"/>
              </w:rPr>
              <w:t>
</w:t>
            </w:r>
            <w:r>
              <w:rPr>
                <w:rFonts w:ascii="Times New Roman"/>
                <w:b w:val="false"/>
                <w:i w:val="false"/>
                <w:color w:val="000000"/>
                <w:sz w:val="20"/>
              </w:rPr>
              <w:t>10 – ширина крупа,</w:t>
            </w:r>
            <w:r>
              <w:br/>
            </w:r>
            <w:r>
              <w:rPr>
                <w:rFonts w:ascii="Times New Roman"/>
                <w:b w:val="false"/>
                <w:i w:val="false"/>
                <w:color w:val="000000"/>
                <w:sz w:val="20"/>
              </w:rPr>
              <w:t>
</w:t>
            </w:r>
            <w:r>
              <w:rPr>
                <w:rFonts w:ascii="Times New Roman"/>
                <w:b w:val="false"/>
                <w:i w:val="false"/>
                <w:color w:val="000000"/>
                <w:sz w:val="20"/>
              </w:rPr>
              <w:t>11 – максимальная ширина живота</w:t>
            </w:r>
          </w:p>
          <w:p>
            <w:pPr>
              <w:spacing w:after="20"/>
              <w:ind w:left="20"/>
              <w:jc w:val="both"/>
            </w:pPr>
            <w:r>
              <w:drawing>
                <wp:inline distT="0" distB="0" distL="0" distR="0">
                  <wp:extent cx="62738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273800" cy="5892800"/>
                          </a:xfrm>
                          <a:prstGeom prst="rect">
                            <a:avLst/>
                          </a:prstGeom>
                        </pic:spPr>
                      </pic:pic>
                    </a:graphicData>
                  </a:graphic>
                </wp:inline>
              </w:drawing>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494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49400" cy="19685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613"/>
        <w:gridCol w:w="2173"/>
        <w:gridCol w:w="1277"/>
        <w:gridCol w:w="1733"/>
        <w:gridCol w:w="981"/>
        <w:gridCol w:w="4"/>
        <w:gridCol w:w="2013"/>
        <w:gridCol w:w="16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 Направление продуктивности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4 лет и старше у дромедаров, 5 лет и старше у бактрианов.</w:t>
            </w:r>
            <w:r>
              <w:br/>
            </w:r>
            <w:r>
              <w:rPr>
                <w:rFonts w:ascii="Times New Roman"/>
                <w:b w:val="false"/>
                <w:i w:val="false"/>
                <w:color w:val="000000"/>
                <w:sz w:val="20"/>
              </w:rPr>
              <w:t>
</w:t>
            </w:r>
            <w:r>
              <w:rPr>
                <w:rFonts w:ascii="Times New Roman"/>
                <w:b w:val="false"/>
                <w:i w:val="false"/>
                <w:color w:val="000000"/>
                <w:sz w:val="20"/>
              </w:rPr>
              <w:t>Мясо-шерстное - массивное, глубокой с длинным мускулистым туловищам, ребры глубокие, широкая грудная клетка, широко расставленные седалищные бугры, шерстный покров густой, оброслослый, гривы густые, длинные.</w:t>
            </w:r>
            <w:r>
              <w:br/>
            </w:r>
            <w:r>
              <w:rPr>
                <w:rFonts w:ascii="Times New Roman"/>
                <w:b w:val="false"/>
                <w:i w:val="false"/>
                <w:color w:val="000000"/>
                <w:sz w:val="20"/>
              </w:rPr>
              <w:t>
</w:t>
            </w:r>
            <w:r>
              <w:rPr>
                <w:rFonts w:ascii="Times New Roman"/>
                <w:b w:val="false"/>
                <w:i w:val="false"/>
                <w:color w:val="000000"/>
                <w:sz w:val="20"/>
              </w:rPr>
              <w:t>Мясо-молочное- голова легкая, расположена пропорционально к туловищу, горбы не высокие, жировые отложения незначительные, крестец длинный и широкий, шерстный покров коротки, блестящий. Развита молочная железа.</w:t>
            </w:r>
            <w:r>
              <w:br/>
            </w:r>
            <w:r>
              <w:rPr>
                <w:rFonts w:ascii="Times New Roman"/>
                <w:b w:val="false"/>
                <w:i w:val="false"/>
                <w:color w:val="000000"/>
                <w:sz w:val="20"/>
              </w:rPr>
              <w:t>
</w:t>
            </w:r>
            <w:r>
              <w:rPr>
                <w:rFonts w:ascii="Times New Roman"/>
                <w:b w:val="false"/>
                <w:i w:val="false"/>
                <w:color w:val="000000"/>
                <w:sz w:val="20"/>
              </w:rPr>
              <w:t>Молочное - конституция нежная, развитая молочная железа, вымя объемистая, угловатостью формы тела, кожа свободная, тонкая, подвижная.</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 Горб: количество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2 месяца у дромедаров, 3 месяцев у бактрианов.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 Горб: величина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18 месяцев у дромедаров, 18 месяцев и старше у бактрианов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косой длины туловища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косой длина туловища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косой длины туловища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 Голова: профиль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в 18 месяцев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горбоносный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изогнутая выпуклая линия 1/3 профиль головы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переносье и нос составляют прямую линию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5. Голова: лоб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 18 месяцев и старше путем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 уже лицевой части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 по ширине совпадает с лицевой частью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 шире лицевой части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Голова: лицевая часть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в возрасте 18 мес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лицевая часть меньше лобной часть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лицевая часть равна лобной часть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лицевая часть больше лобной части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7. Уши –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в 18 месяцев –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8. Шея – профиль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в 18 месяцев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основания шеи до головы без изгибов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изогнутый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1/3 основания шея изогнута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10, 11. Туловища верблюда – производителя, верблюдоматки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у дромедаров с 4-х лет, у бактрианов с 5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13.Грудь верблюда- производителя, верблюдоматки –глубина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у дромедаров с 4- х лет, бактрианов с 5 лет и старше, от основания шеи до грудной кости,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14, 15. Грудь верблюда- производителя, верблюдоматки –ширина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с 4-х лет у дромедаров, 5-ти лет у бактрианов по расстоянию между плечелопаточными сочлениями,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16, 17. Грудь верблюдоматки, верблюда- производителя – 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у дромедаров с 4-х лет и старше, бактрианов с 5-ти лет и старше,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18, 19. Плечи верблюда – производителя, верблюдоматки- 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с 4-х лет у дромедаров, с 5-ти лет у бактрианов, развитие мышечной ткани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равномерное развито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равномерно развитое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21. Крестец верблюда - производителя, верблюдматки - 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с 4-х лет у дромедаров, с 5-ти лет у бактрианов, развитие мышечной ткани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равномерное развито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равномерно развитое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22, 23. Ноги верблюда- производителя, верблюдоматки -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с 4-х лет у дромедаров, с 5-ти лет у бактрианов от плечелопаточного сочления по длине ног, до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80 см-100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24, 25. Хвост верблюда –производителя, верблюдоматки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с 4-х лет у дромедаров, с 5-ти лет у бактрианов от основания хвоста до кончика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25 см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25-40 см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40 см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26. Руно- основная окраска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с 2-х лет и старше во время весенней стрижки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27. Руно- дополнительная окраска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по наличию шерстных волокон, отличающиеся по цвету от основой окраски, доля которых превышает 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28. Кроющий волос- основная окраска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по преобладающей масти кроющего шерстного покрова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29. Кроющий волос – дополнительная окраска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по наличию шерстных волокон, отличающиеся по цвету от основной окраски кроющего волоса, доля которых превышает 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30,31. Кожа верблюда- производителя, верблюдоматки - толщина.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штангерциркулем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мм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 мм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32. Шерсть грива –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у бактрианов с 3-х лет и старше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33. Шерсть- оброслость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визуально по распределению шерсти по всему туловищу с 3-х лет и старше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1/3 туловища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туловища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туловища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34. Шерсть- выход чистого волокна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с 4-х лет у дромедаров, с 5-ти лет у бактрианов и старше от общей массы настрига шерсти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35. Вымя верблюдоматки – форма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Чашевидная (чашеобразная) – соски конической формы, широко расставленные (20-25 см), направлены вниз: четверти вымени развиты равномерно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Округлая – соски утолщенные и широко расставлены (18-20 см), направлены вниз; четвери вымени развиты неравномерно, у основания грушевидной формы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Плоская - соски короткие, у основания плоские и сближены; четверти развиты неравномерно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 дольковидное, примитивное, козье, соски направлены в разные стороны и сближены. Дольковидное – соски длинные (более 6 см).</w:t>
            </w:r>
            <w:r>
              <w:br/>
            </w:r>
            <w:r>
              <w:rPr>
                <w:rFonts w:ascii="Times New Roman"/>
                <w:b w:val="false"/>
                <w:i w:val="false"/>
                <w:color w:val="000000"/>
                <w:sz w:val="20"/>
              </w:rPr>
              <w:t>
</w:t>
            </w:r>
            <w:r>
              <w:rPr>
                <w:rFonts w:ascii="Times New Roman"/>
                <w:b w:val="false"/>
                <w:i w:val="false"/>
                <w:color w:val="000000"/>
                <w:sz w:val="20"/>
              </w:rPr>
              <w:t>Козье – соски короткие (менее 2 см). Примитивное – соски короткие (менее 2 см) и утолщенные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36, 37, 38, 39, 40.Вымя верблюдо-матки: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на третьем месяце лактации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сосков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сосков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1,5 - 2,5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передним сосками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задними сосками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передними и задними сосками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4,0 42. Молоко содержание жира и белка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43, 44 Челка на голове –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на предмет наличия или отсутствия. Длина галифе определяется измерением,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45,48. Галифе на передних ногах –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наличие опушки шерсти на предплечий визуально. Длина галифе определяется измерением,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46, 47. Грива на шее –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измерением в области затылочной части головы и шеи,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49, 50. Эполет –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по опушке шерсти на лапотке у дромедаров с 12 мес и старше. У бактрианов эполет отсутствует. Длина определяется измерением,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51. Молочная продуктивность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у 5 верблюдоматок в возрасте 4-х лет и старше у дромедаров, 5-ти лет и старше у бактрианов по надою за 210 дней, 360дней 2-ой лактации. Степень выраженности признака соответствует следующим средним значением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бактриан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дромедар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52. Мясная продуктивность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Забой 3 животных в возрасте 2,5 лет. Степень выраженности признака определяют по убойному выходу мяса,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4" w:id="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39"/>
    <w:bookmarkStart w:name="z65" w:id="40"/>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гусей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5290"/>
        <w:gridCol w:w="2795"/>
        <w:gridCol w:w="3635"/>
        <w:gridCol w:w="1339"/>
      </w:tblGrid>
      <w:tr>
        <w:trPr>
          <w:trHeight w:val="66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 возраст оценки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выраженности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1.Гусачек (самец): пух, основная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w:t>
            </w:r>
            <w:r>
              <w:br/>
            </w:r>
            <w:r>
              <w:rPr>
                <w:rFonts w:ascii="Times New Roman"/>
                <w:b w:val="false"/>
                <w:i w:val="false"/>
                <w:color w:val="000000"/>
                <w:sz w:val="20"/>
              </w:rPr>
              <w:t>
</w:t>
            </w:r>
            <w:r>
              <w:rPr>
                <w:rFonts w:ascii="Times New Roman"/>
                <w:b w:val="false"/>
                <w:i w:val="false"/>
                <w:color w:val="000000"/>
                <w:sz w:val="20"/>
              </w:rPr>
              <w:t>(далее – 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светло-желтый</w:t>
            </w:r>
            <w:r>
              <w:br/>
            </w:r>
            <w:r>
              <w:rPr>
                <w:rFonts w:ascii="Times New Roman"/>
                <w:b w:val="false"/>
                <w:i w:val="false"/>
                <w:color w:val="000000"/>
                <w:sz w:val="20"/>
              </w:rPr>
              <w:t>
</w:t>
            </w:r>
            <w:r>
              <w:rPr>
                <w:rFonts w:ascii="Times New Roman"/>
                <w:b w:val="false"/>
                <w:i w:val="false"/>
                <w:color w:val="000000"/>
                <w:sz w:val="20"/>
              </w:rPr>
              <w:t>светло-серый</w:t>
            </w:r>
            <w:r>
              <w:br/>
            </w:r>
            <w:r>
              <w:rPr>
                <w:rFonts w:ascii="Times New Roman"/>
                <w:b w:val="false"/>
                <w:i w:val="false"/>
                <w:color w:val="000000"/>
                <w:sz w:val="20"/>
              </w:rPr>
              <w:t>
</w:t>
            </w:r>
            <w:r>
              <w:rPr>
                <w:rFonts w:ascii="Times New Roman"/>
                <w:b w:val="false"/>
                <w:i w:val="false"/>
                <w:color w:val="000000"/>
                <w:sz w:val="20"/>
              </w:rPr>
              <w:t>серый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2.Гусачек (самец): пух, наличие дополнительной окраски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имеется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3.Гусачек (самец): пух, дополнительная окраска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светло-коричневый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4.Гусак: оперение, основная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светло-коричневое</w:t>
            </w:r>
            <w:r>
              <w:br/>
            </w:r>
            <w:r>
              <w:rPr>
                <w:rFonts w:ascii="Times New Roman"/>
                <w:b w:val="false"/>
                <w:i w:val="false"/>
                <w:color w:val="000000"/>
                <w:sz w:val="20"/>
              </w:rPr>
              <w:t>
</w:t>
            </w:r>
            <w:r>
              <w:rPr>
                <w:rFonts w:ascii="Times New Roman"/>
                <w:b w:val="false"/>
                <w:i w:val="false"/>
                <w:color w:val="000000"/>
                <w:sz w:val="20"/>
              </w:rPr>
              <w:t>иное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5.Гусак: оперение, наличие дополнительной окраски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6.Гусак: оперение, дополнительная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светло-коричневое</w:t>
            </w:r>
            <w:r>
              <w:br/>
            </w:r>
            <w:r>
              <w:rPr>
                <w:rFonts w:ascii="Times New Roman"/>
                <w:b w:val="false"/>
                <w:i w:val="false"/>
                <w:color w:val="000000"/>
                <w:sz w:val="20"/>
              </w:rPr>
              <w:t>
</w:t>
            </w:r>
            <w:r>
              <w:rPr>
                <w:rFonts w:ascii="Times New Roman"/>
                <w:b w:val="false"/>
                <w:i w:val="false"/>
                <w:color w:val="000000"/>
                <w:sz w:val="20"/>
              </w:rPr>
              <w:t>иное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7.Гусачек (самец): живая масса (*)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w:t>
            </w:r>
            <w:r>
              <w:br/>
            </w:r>
            <w:r>
              <w:rPr>
                <w:rFonts w:ascii="Times New Roman"/>
                <w:b w:val="false"/>
                <w:i w:val="false"/>
                <w:color w:val="000000"/>
                <w:sz w:val="20"/>
              </w:rPr>
              <w:t>
</w:t>
            </w:r>
            <w:r>
              <w:rPr>
                <w:rFonts w:ascii="Times New Roman"/>
                <w:b w:val="false"/>
                <w:i w:val="false"/>
                <w:color w:val="000000"/>
                <w:sz w:val="20"/>
              </w:rPr>
              <w:t>(далее – И),</w:t>
            </w:r>
            <w:r>
              <w:br/>
            </w:r>
            <w:r>
              <w:rPr>
                <w:rFonts w:ascii="Times New Roman"/>
                <w:b w:val="false"/>
                <w:i w:val="false"/>
                <w:color w:val="000000"/>
                <w:sz w:val="20"/>
              </w:rPr>
              <w:t>
</w:t>
            </w:r>
            <w:r>
              <w:rPr>
                <w:rFonts w:ascii="Times New Roman"/>
                <w:b w:val="false"/>
                <w:i w:val="false"/>
                <w:color w:val="000000"/>
                <w:sz w:val="20"/>
              </w:rPr>
              <w:t>9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8.Гусачек (самец): грудь, Обхват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9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9.Гусак: живая масса (*)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10.Гусачка (самка): пух, основная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светло-желтый</w:t>
            </w:r>
            <w:r>
              <w:br/>
            </w:r>
            <w:r>
              <w:rPr>
                <w:rFonts w:ascii="Times New Roman"/>
                <w:b w:val="false"/>
                <w:i w:val="false"/>
                <w:color w:val="000000"/>
                <w:sz w:val="20"/>
              </w:rPr>
              <w:t>
</w:t>
            </w:r>
            <w:r>
              <w:rPr>
                <w:rFonts w:ascii="Times New Roman"/>
                <w:b w:val="false"/>
                <w:i w:val="false"/>
                <w:color w:val="000000"/>
                <w:sz w:val="20"/>
              </w:rPr>
              <w:t>светло-серый</w:t>
            </w:r>
            <w:r>
              <w:br/>
            </w:r>
            <w:r>
              <w:rPr>
                <w:rFonts w:ascii="Times New Roman"/>
                <w:b w:val="false"/>
                <w:i w:val="false"/>
                <w:color w:val="000000"/>
                <w:sz w:val="20"/>
              </w:rPr>
              <w:t>
</w:t>
            </w:r>
            <w:r>
              <w:rPr>
                <w:rFonts w:ascii="Times New Roman"/>
                <w:b w:val="false"/>
                <w:i w:val="false"/>
                <w:color w:val="000000"/>
                <w:sz w:val="20"/>
              </w:rPr>
              <w:t>серый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11.Гусачка: пух, наличие дополнительной окраски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12.Гусачка (самка): пух, дополнительная окраска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светло-коричневый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13.Гусыня: оперение, основная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светло-коричневое</w:t>
            </w:r>
            <w:r>
              <w:br/>
            </w:r>
            <w:r>
              <w:rPr>
                <w:rFonts w:ascii="Times New Roman"/>
                <w:b w:val="false"/>
                <w:i w:val="false"/>
                <w:color w:val="000000"/>
                <w:sz w:val="20"/>
              </w:rPr>
              <w:t>
</w:t>
            </w:r>
            <w:r>
              <w:rPr>
                <w:rFonts w:ascii="Times New Roman"/>
                <w:b w:val="false"/>
                <w:i w:val="false"/>
                <w:color w:val="000000"/>
                <w:sz w:val="20"/>
              </w:rPr>
              <w:t>иное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14.Гусыня: оперение, наличие дополнительной окраски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15.Гусыня: оперение, дополнительная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светло-коричневое</w:t>
            </w:r>
            <w:r>
              <w:br/>
            </w:r>
            <w:r>
              <w:rPr>
                <w:rFonts w:ascii="Times New Roman"/>
                <w:b w:val="false"/>
                <w:i w:val="false"/>
                <w:color w:val="000000"/>
                <w:sz w:val="20"/>
              </w:rPr>
              <w:t>
</w:t>
            </w:r>
            <w:r>
              <w:rPr>
                <w:rFonts w:ascii="Times New Roman"/>
                <w:b w:val="false"/>
                <w:i w:val="false"/>
                <w:color w:val="000000"/>
                <w:sz w:val="20"/>
              </w:rPr>
              <w:t>иное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16.Гусачка (самка): живая масса (*)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9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17.Гусачка (самка): грудь, обхват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9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18.Гусыня: живая масса (*)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19.Оперение: плотность</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рыхлое</w:t>
            </w:r>
            <w:r>
              <w:br/>
            </w:r>
            <w:r>
              <w:rPr>
                <w:rFonts w:ascii="Times New Roman"/>
                <w:b w:val="false"/>
                <w:i w:val="false"/>
                <w:color w:val="000000"/>
                <w:sz w:val="20"/>
              </w:rPr>
              <w:t>
</w:t>
            </w:r>
            <w:r>
              <w:rPr>
                <w:rFonts w:ascii="Times New Roman"/>
                <w:b w:val="false"/>
                <w:i w:val="false"/>
                <w:color w:val="000000"/>
                <w:sz w:val="20"/>
              </w:rPr>
              <w:t>плотное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20.Оперение: пуха, структура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разветвленный</w:t>
            </w:r>
            <w:r>
              <w:br/>
            </w:r>
            <w:r>
              <w:rPr>
                <w:rFonts w:ascii="Times New Roman"/>
                <w:b w:val="false"/>
                <w:i w:val="false"/>
                <w:color w:val="000000"/>
                <w:sz w:val="20"/>
              </w:rPr>
              <w:t>
</w:t>
            </w:r>
            <w:r>
              <w:rPr>
                <w:rFonts w:ascii="Times New Roman"/>
                <w:b w:val="false"/>
                <w:i w:val="false"/>
                <w:color w:val="000000"/>
                <w:sz w:val="20"/>
              </w:rPr>
              <w:t>не разветвленный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21.Шишка на лбу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22.Плюсна: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оранжевая</w:t>
            </w:r>
            <w:r>
              <w:br/>
            </w:r>
            <w:r>
              <w:rPr>
                <w:rFonts w:ascii="Times New Roman"/>
                <w:b w:val="false"/>
                <w:i w:val="false"/>
                <w:color w:val="000000"/>
                <w:sz w:val="20"/>
              </w:rPr>
              <w:t>
</w:t>
            </w:r>
            <w:r>
              <w:rPr>
                <w:rFonts w:ascii="Times New Roman"/>
                <w:b w:val="false"/>
                <w:i w:val="false"/>
                <w:color w:val="000000"/>
                <w:sz w:val="20"/>
              </w:rPr>
              <w:t>черная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23.Клюв: окраска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оранжевый</w:t>
            </w:r>
            <w:r>
              <w:br/>
            </w:r>
            <w:r>
              <w:rPr>
                <w:rFonts w:ascii="Times New Roman"/>
                <w:b w:val="false"/>
                <w:i w:val="false"/>
                <w:color w:val="000000"/>
                <w:sz w:val="20"/>
              </w:rPr>
              <w:t>
</w:t>
            </w:r>
            <w:r>
              <w:rPr>
                <w:rFonts w:ascii="Times New Roman"/>
                <w:b w:val="false"/>
                <w:i w:val="false"/>
                <w:color w:val="000000"/>
                <w:sz w:val="20"/>
              </w:rPr>
              <w:t>черный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24.Яйцо: масса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40 недели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r>
              <w:br/>
            </w:r>
            <w:r>
              <w:rPr>
                <w:rFonts w:ascii="Times New Roman"/>
                <w:b w:val="false"/>
                <w:i w:val="false"/>
                <w:color w:val="000000"/>
                <w:sz w:val="20"/>
              </w:rPr>
              <w:t>
</w:t>
            </w:r>
            <w:r>
              <w:rPr>
                <w:rFonts w:ascii="Times New Roman"/>
                <w:b w:val="false"/>
                <w:i w:val="false"/>
                <w:color w:val="000000"/>
                <w:sz w:val="20"/>
              </w:rPr>
              <w:t>мелкое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крупное</w:t>
            </w:r>
            <w:r>
              <w:br/>
            </w:r>
            <w:r>
              <w:rPr>
                <w:rFonts w:ascii="Times New Roman"/>
                <w:b w:val="false"/>
                <w:i w:val="false"/>
                <w:color w:val="000000"/>
                <w:sz w:val="20"/>
              </w:rPr>
              <w:t>
</w:t>
            </w:r>
            <w:r>
              <w:rPr>
                <w:rFonts w:ascii="Times New Roman"/>
                <w:b w:val="false"/>
                <w:i w:val="false"/>
                <w:color w:val="000000"/>
                <w:sz w:val="20"/>
              </w:rPr>
              <w:t>очень крупное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66" w:id="4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41"/>
    <w:bookmarkStart w:name="z67" w:id="42"/>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w:t>
      </w:r>
      <w:r>
        <w:br/>
      </w:r>
      <w:r>
        <w:rPr>
          <w:rFonts w:ascii="Times New Roman"/>
          <w:b w:val="false"/>
          <w:i w:val="false"/>
          <w:color w:val="000000"/>
          <w:sz w:val="28"/>
        </w:rPr>
        <w:t>
                           </w:t>
      </w:r>
      <w:r>
        <w:rPr>
          <w:rFonts w:ascii="Times New Roman"/>
          <w:b/>
          <w:i w:val="false"/>
          <w:color w:val="000000"/>
          <w:sz w:val="28"/>
        </w:rPr>
        <w:t>признаков гусей</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813"/>
        <w:gridCol w:w="2493"/>
        <w:gridCol w:w="2033"/>
        <w:gridCol w:w="1016"/>
        <w:gridCol w:w="1524"/>
        <w:gridCol w:w="3111"/>
        <w:gridCol w:w="4"/>
        <w:gridCol w:w="14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16. Гусачек (самец), гусачка (самка): живая масса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индивидуального взвешивания в возрасте 9-ти недель с точностью до 10 грамм.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3201-3600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8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17. Гусачек (самец), гусачка (самка): грудь, 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лентой у основания крыльев c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18. Гусак, гусыня: живая масса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индивидуального взвешивания в возрасте 52-х недель с точностью до 10 грамм.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гусыня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Яйцо: масса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50 яиц 3-дневного сбора от гусынь 40-недельного возраста и старше.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крупное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3"/>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43"/>
    <w:bookmarkStart w:name="z69" w:id="44"/>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уток</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712"/>
        <w:gridCol w:w="2722"/>
        <w:gridCol w:w="3871"/>
        <w:gridCol w:w="1984"/>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оценки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выраженности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1.Утки: направление</w:t>
            </w:r>
            <w:r>
              <w:br/>
            </w:r>
            <w:r>
              <w:rPr>
                <w:rFonts w:ascii="Times New Roman"/>
                <w:b w:val="false"/>
                <w:i w:val="false"/>
                <w:color w:val="000000"/>
                <w:sz w:val="20"/>
              </w:rPr>
              <w:t>
</w:t>
            </w:r>
            <w:r>
              <w:rPr>
                <w:rFonts w:ascii="Times New Roman"/>
                <w:b w:val="false"/>
                <w:i w:val="false"/>
                <w:color w:val="000000"/>
                <w:sz w:val="20"/>
              </w:rPr>
              <w:t>использования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 (далее –ВО),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w:t>
            </w:r>
            <w:r>
              <w:br/>
            </w:r>
            <w:r>
              <w:rPr>
                <w:rFonts w:ascii="Times New Roman"/>
                <w:b w:val="false"/>
                <w:i w:val="false"/>
                <w:color w:val="000000"/>
                <w:sz w:val="20"/>
              </w:rPr>
              <w:t>
</w:t>
            </w:r>
            <w:r>
              <w:rPr>
                <w:rFonts w:ascii="Times New Roman"/>
                <w:b w:val="false"/>
                <w:i w:val="false"/>
                <w:color w:val="000000"/>
                <w:sz w:val="20"/>
              </w:rPr>
              <w:t>яичные</w:t>
            </w:r>
            <w:r>
              <w:br/>
            </w:r>
            <w:r>
              <w:rPr>
                <w:rFonts w:ascii="Times New Roman"/>
                <w:b w:val="false"/>
                <w:i w:val="false"/>
                <w:color w:val="000000"/>
                <w:sz w:val="20"/>
              </w:rPr>
              <w:t>
</w:t>
            </w:r>
            <w:r>
              <w:rPr>
                <w:rFonts w:ascii="Times New Roman"/>
                <w:b w:val="false"/>
                <w:i w:val="false"/>
                <w:color w:val="000000"/>
                <w:sz w:val="20"/>
              </w:rPr>
              <w:t>декоративные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2.Селезень: пух, основная</w:t>
            </w:r>
            <w:r>
              <w:br/>
            </w:r>
            <w:r>
              <w:rPr>
                <w:rFonts w:ascii="Times New Roman"/>
                <w:b w:val="false"/>
                <w:i w:val="false"/>
                <w:color w:val="000000"/>
                <w:sz w:val="20"/>
              </w:rPr>
              <w:t>
</w:t>
            </w:r>
            <w:r>
              <w:rPr>
                <w:rFonts w:ascii="Times New Roman"/>
                <w:b w:val="false"/>
                <w:i w:val="false"/>
                <w:color w:val="000000"/>
                <w:sz w:val="20"/>
              </w:rPr>
              <w:t>окраска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3.Селезень: пух, наличие дополнительной окраски</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4.Селезень: пух,</w:t>
            </w:r>
            <w:r>
              <w:br/>
            </w:r>
            <w:r>
              <w:rPr>
                <w:rFonts w:ascii="Times New Roman"/>
                <w:b w:val="false"/>
                <w:i w:val="false"/>
                <w:color w:val="000000"/>
                <w:sz w:val="20"/>
              </w:rPr>
              <w:t>
</w:t>
            </w:r>
            <w:r>
              <w:rPr>
                <w:rFonts w:ascii="Times New Roman"/>
                <w:b w:val="false"/>
                <w:i w:val="false"/>
                <w:color w:val="000000"/>
                <w:sz w:val="20"/>
              </w:rPr>
              <w:t>дополнительная окраска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5.Селезень: оперение,</w:t>
            </w:r>
            <w:r>
              <w:br/>
            </w:r>
            <w:r>
              <w:rPr>
                <w:rFonts w:ascii="Times New Roman"/>
                <w:b w:val="false"/>
                <w:i w:val="false"/>
                <w:color w:val="000000"/>
                <w:sz w:val="20"/>
              </w:rPr>
              <w:t>
</w:t>
            </w:r>
            <w:r>
              <w:rPr>
                <w:rFonts w:ascii="Times New Roman"/>
                <w:b w:val="false"/>
                <w:i w:val="false"/>
                <w:color w:val="000000"/>
                <w:sz w:val="20"/>
              </w:rPr>
              <w:t>основная окраска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серо-коричневая</w:t>
            </w:r>
            <w:r>
              <w:br/>
            </w:r>
            <w:r>
              <w:rPr>
                <w:rFonts w:ascii="Times New Roman"/>
                <w:b w:val="false"/>
                <w:i w:val="false"/>
                <w:color w:val="000000"/>
                <w:sz w:val="20"/>
              </w:rPr>
              <w:t>
</w:t>
            </w:r>
            <w:r>
              <w:rPr>
                <w:rFonts w:ascii="Times New Roman"/>
                <w:b w:val="false"/>
                <w:i w:val="false"/>
                <w:color w:val="000000"/>
                <w:sz w:val="20"/>
              </w:rPr>
              <w:t>желто-коричневая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6.Селезень: оперение, наличие дополнительной окраски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7.Селезень: оперение, дополнительная окраска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8.Селезень: живая масса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w:t>
            </w:r>
            <w:r>
              <w:br/>
            </w:r>
            <w:r>
              <w:rPr>
                <w:rFonts w:ascii="Times New Roman"/>
                <w:b w:val="false"/>
                <w:i w:val="false"/>
                <w:color w:val="000000"/>
                <w:sz w:val="20"/>
              </w:rPr>
              <w:t>
</w:t>
            </w:r>
            <w:r>
              <w:rPr>
                <w:rFonts w:ascii="Times New Roman"/>
                <w:b w:val="false"/>
                <w:i w:val="false"/>
                <w:color w:val="000000"/>
                <w:sz w:val="20"/>
              </w:rPr>
              <w:t>(далее-И),</w:t>
            </w:r>
            <w:r>
              <w:br/>
            </w:r>
            <w:r>
              <w:rPr>
                <w:rFonts w:ascii="Times New Roman"/>
                <w:b w:val="false"/>
                <w:i w:val="false"/>
                <w:color w:val="000000"/>
                <w:sz w:val="20"/>
              </w:rPr>
              <w:t>
</w:t>
            </w:r>
            <w:r>
              <w:rPr>
                <w:rFonts w:ascii="Times New Roman"/>
                <w:b w:val="false"/>
                <w:i w:val="false"/>
                <w:color w:val="000000"/>
                <w:sz w:val="20"/>
              </w:rPr>
              <w:t>7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9.Селезень: грудь, обхват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7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10.Селезень: живая масса (*)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11.Селезень: плюсна, длина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12.Селезень: киль, длина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13.Уточка: пух, основная окраска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14.Уточка: пух, наличие дополнительной окраски</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15.Уточка: пух, дополнительная окраска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16.Утка: оперение, основная окраска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серо-коричневая</w:t>
            </w:r>
            <w:r>
              <w:br/>
            </w:r>
            <w:r>
              <w:rPr>
                <w:rFonts w:ascii="Times New Roman"/>
                <w:b w:val="false"/>
                <w:i w:val="false"/>
                <w:color w:val="000000"/>
                <w:sz w:val="20"/>
              </w:rPr>
              <w:t>
</w:t>
            </w:r>
            <w:r>
              <w:rPr>
                <w:rFonts w:ascii="Times New Roman"/>
                <w:b w:val="false"/>
                <w:i w:val="false"/>
                <w:color w:val="000000"/>
                <w:sz w:val="20"/>
              </w:rPr>
              <w:t>желто-коричневая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17.Утка: оперение, наличие дополнительной окраски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18.Утка: оперение, дополнительная окраска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19.Уточка: живая масса (*)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7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20.Утка: грудь, обхват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7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21.Утка: живая масса (*)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22.Утка: плюсна, длина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23.Утка: киль, длина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24.Оперение: плотность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рыхлое</w:t>
            </w:r>
            <w:r>
              <w:br/>
            </w:r>
            <w:r>
              <w:rPr>
                <w:rFonts w:ascii="Times New Roman"/>
                <w:b w:val="false"/>
                <w:i w:val="false"/>
                <w:color w:val="000000"/>
                <w:sz w:val="20"/>
              </w:rPr>
              <w:t>
</w:t>
            </w:r>
            <w:r>
              <w:rPr>
                <w:rFonts w:ascii="Times New Roman"/>
                <w:b w:val="false"/>
                <w:i w:val="false"/>
                <w:color w:val="000000"/>
                <w:sz w:val="20"/>
              </w:rPr>
              <w:t>плотное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25.Плюсна: цвет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оранжевая</w:t>
            </w:r>
            <w:r>
              <w:br/>
            </w:r>
            <w:r>
              <w:rPr>
                <w:rFonts w:ascii="Times New Roman"/>
                <w:b w:val="false"/>
                <w:i w:val="false"/>
                <w:color w:val="000000"/>
                <w:sz w:val="20"/>
              </w:rPr>
              <w:t>
</w:t>
            </w:r>
            <w:r>
              <w:rPr>
                <w:rFonts w:ascii="Times New Roman"/>
                <w:b w:val="false"/>
                <w:i w:val="false"/>
                <w:color w:val="000000"/>
                <w:sz w:val="20"/>
              </w:rPr>
              <w:t>черная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26.Кожа: окраска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желтая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27.Клюв: окраска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оранжевый</w:t>
            </w:r>
            <w:r>
              <w:br/>
            </w:r>
            <w:r>
              <w:rPr>
                <w:rFonts w:ascii="Times New Roman"/>
                <w:b w:val="false"/>
                <w:i w:val="false"/>
                <w:color w:val="000000"/>
                <w:sz w:val="20"/>
              </w:rPr>
              <w:t>
</w:t>
            </w:r>
            <w:r>
              <w:rPr>
                <w:rFonts w:ascii="Times New Roman"/>
                <w:b w:val="false"/>
                <w:i w:val="false"/>
                <w:color w:val="000000"/>
                <w:sz w:val="20"/>
              </w:rPr>
              <w:t>черный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28.Яйцо: масса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недели</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r>
              <w:br/>
            </w:r>
            <w:r>
              <w:rPr>
                <w:rFonts w:ascii="Times New Roman"/>
                <w:b w:val="false"/>
                <w:i w:val="false"/>
                <w:color w:val="000000"/>
                <w:sz w:val="20"/>
              </w:rPr>
              <w:t>
</w:t>
            </w:r>
            <w:r>
              <w:rPr>
                <w:rFonts w:ascii="Times New Roman"/>
                <w:b w:val="false"/>
                <w:i w:val="false"/>
                <w:color w:val="000000"/>
                <w:sz w:val="20"/>
              </w:rPr>
              <w:t>мелкое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крупное</w:t>
            </w:r>
            <w:r>
              <w:br/>
            </w:r>
            <w:r>
              <w:rPr>
                <w:rFonts w:ascii="Times New Roman"/>
                <w:b w:val="false"/>
                <w:i w:val="false"/>
                <w:color w:val="000000"/>
                <w:sz w:val="20"/>
              </w:rPr>
              <w:t>
</w:t>
            </w:r>
            <w:r>
              <w:rPr>
                <w:rFonts w:ascii="Times New Roman"/>
                <w:b w:val="false"/>
                <w:i w:val="false"/>
                <w:color w:val="000000"/>
                <w:sz w:val="20"/>
              </w:rPr>
              <w:t>очень крупное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70" w:id="4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45"/>
    <w:bookmarkStart w:name="z71" w:id="46"/>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w:t>
      </w:r>
      <w:r>
        <w:br/>
      </w:r>
      <w:r>
        <w:rPr>
          <w:rFonts w:ascii="Times New Roman"/>
          <w:b w:val="false"/>
          <w:i w:val="false"/>
          <w:color w:val="000000"/>
          <w:sz w:val="28"/>
        </w:rPr>
        <w:t>
                                 </w:t>
      </w:r>
      <w:r>
        <w:rPr>
          <w:rFonts w:ascii="Times New Roman"/>
          <w:b/>
          <w:i w:val="false"/>
          <w:color w:val="000000"/>
          <w:sz w:val="28"/>
        </w:rPr>
        <w:t>признаков уток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673"/>
        <w:gridCol w:w="2173"/>
        <w:gridCol w:w="1764"/>
        <w:gridCol w:w="931"/>
        <w:gridCol w:w="2473"/>
        <w:gridCol w:w="22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19. Селезень, уточка: живая масса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путем индивидуального взвешивания в возрасте 7 недель.</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уточка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1800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2001-2400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2401-2800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2201-2600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2801-3200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2601-3000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3200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20. Селезень, уточка: грудь, обхват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лентой у основания крыльев.</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уточка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21. Селезень, утка: живая масса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Выраженность признака определяют путем индивидуального взвешивания в возрасте 52 недели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уточка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2300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2301-2800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2801-3300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3301-3800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3001-3500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3800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22. Селезень, утка: плюсна, длина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от точки ее соединения с голенью до угла, образуемого третьим и четвертым пальцами.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уточка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23. Селезень, утка: киль, длина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лентой между передним и задним концом грудной кости.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уточка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Яйцо: масса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100 яиц 3-х дневного сбора от уток 52-недельного возраста.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 76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77 - 83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 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крупное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72" w:id="4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47"/>
    <w:bookmarkStart w:name="z73" w:id="48"/>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кур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274"/>
        <w:gridCol w:w="1661"/>
        <w:gridCol w:w="4588"/>
        <w:gridCol w:w="1571"/>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при оценке</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 направление продуктивности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w:t>
            </w:r>
            <w:r>
              <w:br/>
            </w:r>
            <w:r>
              <w:rPr>
                <w:rFonts w:ascii="Times New Roman"/>
                <w:b w:val="false"/>
                <w:i w:val="false"/>
                <w:color w:val="000000"/>
                <w:sz w:val="20"/>
              </w:rPr>
              <w:t>
</w:t>
            </w:r>
            <w:r>
              <w:rPr>
                <w:rFonts w:ascii="Times New Roman"/>
                <w:b w:val="false"/>
                <w:i w:val="false"/>
                <w:color w:val="000000"/>
                <w:sz w:val="20"/>
              </w:rPr>
              <w:t>яичные</w:t>
            </w:r>
            <w:r>
              <w:br/>
            </w:r>
            <w:r>
              <w:rPr>
                <w:rFonts w:ascii="Times New Roman"/>
                <w:b w:val="false"/>
                <w:i w:val="false"/>
                <w:color w:val="000000"/>
                <w:sz w:val="20"/>
              </w:rPr>
              <w:t>
</w:t>
            </w:r>
            <w:r>
              <w:rPr>
                <w:rFonts w:ascii="Times New Roman"/>
                <w:b w:val="false"/>
                <w:i w:val="false"/>
                <w:color w:val="000000"/>
                <w:sz w:val="20"/>
              </w:rPr>
              <w:t>иные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Петушок: основная окраска пуха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сутки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палевая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коричневая</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серая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черная</w:t>
            </w:r>
            <w:r>
              <w:rPr>
                <w:rFonts w:ascii="Times New Roman"/>
                <w:b w:val="false"/>
                <w:i w:val="false"/>
                <w:color w:val="000000"/>
                <w:vertAlign w:val="superscript"/>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Курочка: основная окраска пуха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сутки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палевая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коричневая</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серая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черная</w:t>
            </w:r>
            <w:r>
              <w:rPr>
                <w:rFonts w:ascii="Times New Roman"/>
                <w:b w:val="false"/>
                <w:i w:val="false"/>
                <w:color w:val="000000"/>
                <w:vertAlign w:val="superscript"/>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Петушок: наличие дополнительной окраски пуха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сутки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Курочка: наличие дополнительной окраски пуха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сутки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Петушок: дополнительная окраска пуха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сутки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светло-желтое пятно на голове</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коричневое пятно</w:t>
            </w:r>
            <w:r>
              <w:br/>
            </w:r>
            <w:r>
              <w:rPr>
                <w:rFonts w:ascii="Times New Roman"/>
                <w:b w:val="false"/>
                <w:i w:val="false"/>
                <w:color w:val="000000"/>
                <w:sz w:val="20"/>
              </w:rPr>
              <w:t>
</w:t>
            </w:r>
            <w:r>
              <w:rPr>
                <w:rFonts w:ascii="Times New Roman"/>
                <w:b w:val="false"/>
                <w:i w:val="false"/>
                <w:color w:val="000000"/>
                <w:sz w:val="20"/>
              </w:rPr>
              <w:t>на голове</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коричневые полосы на спине и голове</w:t>
            </w:r>
            <w:r>
              <w:rPr>
                <w:rFonts w:ascii="Times New Roman"/>
                <w:b w:val="false"/>
                <w:i w:val="false"/>
                <w:color w:val="000000"/>
                <w:vertAlign w:val="superscript"/>
              </w:rPr>
              <w:t>24)</w:t>
            </w:r>
            <w:r>
              <w:br/>
            </w:r>
            <w:r>
              <w:rPr>
                <w:rFonts w:ascii="Times New Roman"/>
                <w:b w:val="false"/>
                <w:i w:val="false"/>
                <w:color w:val="000000"/>
                <w:sz w:val="20"/>
              </w:rPr>
              <w:t>
</w:t>
            </w:r>
            <w:r>
              <w:rPr>
                <w:rFonts w:ascii="Times New Roman"/>
                <w:b w:val="false"/>
                <w:i w:val="false"/>
                <w:color w:val="000000"/>
                <w:sz w:val="20"/>
              </w:rPr>
              <w:t>черные полосы на спине и голове</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светло-желтые крылья</w:t>
            </w:r>
            <w:r>
              <w:rPr>
                <w:rFonts w:ascii="Times New Roman"/>
                <w:b w:val="false"/>
                <w:i w:val="false"/>
                <w:color w:val="000000"/>
                <w:vertAlign w:val="superscript"/>
              </w:rPr>
              <w:t>22)</w:t>
            </w:r>
            <w:r>
              <w:br/>
            </w:r>
            <w:r>
              <w:rPr>
                <w:rFonts w:ascii="Times New Roman"/>
                <w:b w:val="false"/>
                <w:i w:val="false"/>
                <w:color w:val="000000"/>
                <w:sz w:val="20"/>
              </w:rPr>
              <w:t>
</w:t>
            </w:r>
            <w:r>
              <w:rPr>
                <w:rFonts w:ascii="Times New Roman"/>
                <w:b w:val="false"/>
                <w:i w:val="false"/>
                <w:color w:val="000000"/>
                <w:sz w:val="20"/>
              </w:rPr>
              <w:t>светло-желтые грудь, бока, живот</w:t>
            </w:r>
            <w:r>
              <w:rPr>
                <w:rFonts w:ascii="Times New Roman"/>
                <w:b w:val="false"/>
                <w:i w:val="false"/>
                <w:color w:val="000000"/>
                <w:vertAlign w:val="superscript"/>
              </w:rPr>
              <w:t>20)</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Курочка: дополнительная окраска пуха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сутки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светло-желтое пятно на голове</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коричневое пятно</w:t>
            </w:r>
            <w:r>
              <w:br/>
            </w:r>
            <w:r>
              <w:rPr>
                <w:rFonts w:ascii="Times New Roman"/>
                <w:b w:val="false"/>
                <w:i w:val="false"/>
                <w:color w:val="000000"/>
                <w:sz w:val="20"/>
              </w:rPr>
              <w:t>
</w:t>
            </w:r>
            <w:r>
              <w:rPr>
                <w:rFonts w:ascii="Times New Roman"/>
                <w:b w:val="false"/>
                <w:i w:val="false"/>
                <w:color w:val="000000"/>
                <w:sz w:val="20"/>
              </w:rPr>
              <w:t>на голове</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светло-желтые полосы на спине и голове</w:t>
            </w:r>
            <w:r>
              <w:rPr>
                <w:rFonts w:ascii="Times New Roman"/>
                <w:b w:val="false"/>
                <w:i w:val="false"/>
                <w:color w:val="000000"/>
                <w:vertAlign w:val="superscript"/>
              </w:rPr>
              <w:t>24)</w:t>
            </w:r>
            <w:r>
              <w:br/>
            </w:r>
            <w:r>
              <w:rPr>
                <w:rFonts w:ascii="Times New Roman"/>
                <w:b w:val="false"/>
                <w:i w:val="false"/>
                <w:color w:val="000000"/>
                <w:sz w:val="20"/>
              </w:rPr>
              <w:t>
</w:t>
            </w:r>
            <w:r>
              <w:rPr>
                <w:rFonts w:ascii="Times New Roman"/>
                <w:b w:val="false"/>
                <w:i w:val="false"/>
                <w:color w:val="000000"/>
                <w:sz w:val="20"/>
              </w:rPr>
              <w:t>черные полосы на спине и голове</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светло-желтые грудь, бока, живот</w:t>
            </w:r>
            <w:r>
              <w:rPr>
                <w:rFonts w:ascii="Times New Roman"/>
                <w:b w:val="false"/>
                <w:i w:val="false"/>
                <w:color w:val="000000"/>
                <w:vertAlign w:val="superscript"/>
              </w:rPr>
              <w:t>20)</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Цыпленок: оперяемость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сутки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медленная</w:t>
            </w:r>
            <w:r>
              <w:br/>
            </w:r>
            <w:r>
              <w:rPr>
                <w:rFonts w:ascii="Times New Roman"/>
                <w:b w:val="false"/>
                <w:i w:val="false"/>
                <w:color w:val="000000"/>
                <w:sz w:val="20"/>
              </w:rPr>
              <w:t>
</w:t>
            </w:r>
            <w:r>
              <w:rPr>
                <w:rFonts w:ascii="Times New Roman"/>
                <w:b w:val="false"/>
                <w:i w:val="false"/>
                <w:color w:val="000000"/>
                <w:sz w:val="20"/>
              </w:rPr>
              <w:t>быстрая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Петушок: живая масса (*) (+), учитывают мясных кур (далее - 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недель</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Курочка: живая масса</w:t>
            </w:r>
            <w:r>
              <w:br/>
            </w:r>
            <w:r>
              <w:rPr>
                <w:rFonts w:ascii="Times New Roman"/>
                <w:b w:val="false"/>
                <w:i w:val="false"/>
                <w:color w:val="000000"/>
                <w:sz w:val="20"/>
              </w:rPr>
              <w:t>
</w:t>
            </w:r>
            <w:r>
              <w:rPr>
                <w:rFonts w:ascii="Times New Roman"/>
                <w:b w:val="false"/>
                <w:i w:val="false"/>
                <w:color w:val="000000"/>
                <w:sz w:val="20"/>
              </w:rPr>
              <w:t>(*) (+) (М)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недель</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 живая масса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 живая масса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 основная окраска оперения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палевая (желтая)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светло-коричневая</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красно-коричневая</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голубая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черная</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 основная окраска оперения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палевая (желтая)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светло-коричневая</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красно-коричневая</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голубая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черная</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 наличие дополнительной окраски оперения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 наличие дополнительной окраски оперения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 дополнительная окраска оперения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белые концы крыла, хвоста</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черные концы крыла,</w:t>
            </w:r>
            <w:r>
              <w:br/>
            </w:r>
            <w:r>
              <w:rPr>
                <w:rFonts w:ascii="Times New Roman"/>
                <w:b w:val="false"/>
                <w:i w:val="false"/>
                <w:color w:val="000000"/>
                <w:sz w:val="20"/>
              </w:rPr>
              <w:t>
</w:t>
            </w:r>
            <w:r>
              <w:rPr>
                <w:rFonts w:ascii="Times New Roman"/>
                <w:b w:val="false"/>
                <w:i w:val="false"/>
                <w:color w:val="000000"/>
                <w:sz w:val="20"/>
              </w:rPr>
              <w:t>хвоста</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черные шея, концы крыла, хвоста</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золотистые шея и</w:t>
            </w:r>
            <w:r>
              <w:br/>
            </w:r>
            <w:r>
              <w:rPr>
                <w:rFonts w:ascii="Times New Roman"/>
                <w:b w:val="false"/>
                <w:i w:val="false"/>
                <w:color w:val="000000"/>
                <w:sz w:val="20"/>
              </w:rPr>
              <w:t>
</w:t>
            </w:r>
            <w:r>
              <w:rPr>
                <w:rFonts w:ascii="Times New Roman"/>
                <w:b w:val="false"/>
                <w:i w:val="false"/>
                <w:color w:val="000000"/>
                <w:sz w:val="20"/>
              </w:rPr>
              <w:t>поясница</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серебристая шея</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черная грудь</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белая пятнистость</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черная пятнистость</w:t>
            </w:r>
            <w:r>
              <w:rPr>
                <w:rFonts w:ascii="Times New Roman"/>
                <w:b w:val="false"/>
                <w:i w:val="false"/>
                <w:color w:val="000000"/>
                <w:vertAlign w:val="superscript"/>
              </w:rPr>
              <w:t>14)</w:t>
            </w:r>
            <w:r>
              <w:br/>
            </w:r>
            <w:r>
              <w:rPr>
                <w:rFonts w:ascii="Times New Roman"/>
                <w:b w:val="false"/>
                <w:i w:val="false"/>
                <w:color w:val="000000"/>
                <w:sz w:val="20"/>
              </w:rPr>
              <w:t>
</w:t>
            </w:r>
            <w:r>
              <w:rPr>
                <w:rFonts w:ascii="Times New Roman"/>
                <w:b w:val="false"/>
                <w:i w:val="false"/>
                <w:color w:val="000000"/>
                <w:sz w:val="20"/>
              </w:rPr>
              <w:t>черно-белая пятнистость</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черная окаймленность</w:t>
            </w:r>
            <w:r>
              <w:rPr>
                <w:rFonts w:ascii="Times New Roman"/>
                <w:b w:val="false"/>
                <w:i w:val="false"/>
                <w:color w:val="000000"/>
                <w:vertAlign w:val="superscript"/>
              </w:rPr>
              <w:t>16)</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 дополнительная окраска оперения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белые концы крыла, хвоста</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черные концы крыла,</w:t>
            </w:r>
            <w:r>
              <w:br/>
            </w:r>
            <w:r>
              <w:rPr>
                <w:rFonts w:ascii="Times New Roman"/>
                <w:b w:val="false"/>
                <w:i w:val="false"/>
                <w:color w:val="000000"/>
                <w:sz w:val="20"/>
              </w:rPr>
              <w:t>
</w:t>
            </w:r>
            <w:r>
              <w:rPr>
                <w:rFonts w:ascii="Times New Roman"/>
                <w:b w:val="false"/>
                <w:i w:val="false"/>
                <w:color w:val="000000"/>
                <w:sz w:val="20"/>
              </w:rPr>
              <w:t>хвоста</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черные шея, концы крыла, хвоста</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золотистые шея и</w:t>
            </w:r>
            <w:r>
              <w:br/>
            </w:r>
            <w:r>
              <w:rPr>
                <w:rFonts w:ascii="Times New Roman"/>
                <w:b w:val="false"/>
                <w:i w:val="false"/>
                <w:color w:val="000000"/>
                <w:sz w:val="20"/>
              </w:rPr>
              <w:t>
</w:t>
            </w:r>
            <w:r>
              <w:rPr>
                <w:rFonts w:ascii="Times New Roman"/>
                <w:b w:val="false"/>
                <w:i w:val="false"/>
                <w:color w:val="000000"/>
                <w:sz w:val="20"/>
              </w:rPr>
              <w:t>поясница</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серебристая шея</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черная грудь</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белая пятнистость</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черная пятнистость</w:t>
            </w:r>
            <w:r>
              <w:rPr>
                <w:rFonts w:ascii="Times New Roman"/>
                <w:b w:val="false"/>
                <w:i w:val="false"/>
                <w:color w:val="000000"/>
                <w:vertAlign w:val="superscript"/>
              </w:rPr>
              <w:t>14)</w:t>
            </w:r>
            <w:r>
              <w:br/>
            </w:r>
            <w:r>
              <w:rPr>
                <w:rFonts w:ascii="Times New Roman"/>
                <w:b w:val="false"/>
                <w:i w:val="false"/>
                <w:color w:val="000000"/>
                <w:sz w:val="20"/>
              </w:rPr>
              <w:t>
</w:t>
            </w:r>
            <w:r>
              <w:rPr>
                <w:rFonts w:ascii="Times New Roman"/>
                <w:b w:val="false"/>
                <w:i w:val="false"/>
                <w:color w:val="000000"/>
                <w:sz w:val="20"/>
              </w:rPr>
              <w:t>черно-белая пятнистость</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черная окаймленность</w:t>
            </w:r>
            <w:r>
              <w:rPr>
                <w:rFonts w:ascii="Times New Roman"/>
                <w:b w:val="false"/>
                <w:i w:val="false"/>
                <w:color w:val="000000"/>
                <w:vertAlign w:val="superscript"/>
              </w:rPr>
              <w:t>16)</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Оперение туловища: качество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рыхлое</w:t>
            </w:r>
            <w:r>
              <w:rPr>
                <w:rFonts w:ascii="Times New Roman"/>
                <w:b w:val="false"/>
                <w:i w:val="false"/>
                <w:color w:val="000000"/>
                <w:vertAlign w:val="superscript"/>
              </w:rPr>
              <w:t>17)</w:t>
            </w:r>
            <w:r>
              <w:br/>
            </w:r>
            <w:r>
              <w:rPr>
                <w:rFonts w:ascii="Times New Roman"/>
                <w:b w:val="false"/>
                <w:i w:val="false"/>
                <w:color w:val="000000"/>
                <w:sz w:val="20"/>
              </w:rPr>
              <w:t>
</w:t>
            </w:r>
            <w:r>
              <w:rPr>
                <w:rFonts w:ascii="Times New Roman"/>
                <w:b w:val="false"/>
                <w:i w:val="false"/>
                <w:color w:val="000000"/>
                <w:sz w:val="20"/>
              </w:rPr>
              <w:t>плотное</w:t>
            </w:r>
            <w:r>
              <w:rPr>
                <w:rFonts w:ascii="Times New Roman"/>
                <w:b w:val="false"/>
                <w:i w:val="false"/>
                <w:color w:val="000000"/>
                <w:vertAlign w:val="superscript"/>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Оперение туловища: характер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гладкое</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шелковистое</w:t>
            </w:r>
            <w:r>
              <w:rPr>
                <w:rFonts w:ascii="Times New Roman"/>
                <w:b w:val="false"/>
                <w:i w:val="false"/>
                <w:color w:val="000000"/>
                <w:vertAlign w:val="superscript"/>
              </w:rPr>
              <w:t>18)</w:t>
            </w:r>
            <w:r>
              <w:br/>
            </w:r>
            <w:r>
              <w:rPr>
                <w:rFonts w:ascii="Times New Roman"/>
                <w:b w:val="false"/>
                <w:i w:val="false"/>
                <w:color w:val="000000"/>
                <w:sz w:val="20"/>
              </w:rPr>
              <w:t>
</w:t>
            </w:r>
            <w:r>
              <w:rPr>
                <w:rFonts w:ascii="Times New Roman"/>
                <w:b w:val="false"/>
                <w:i w:val="false"/>
                <w:color w:val="000000"/>
                <w:sz w:val="20"/>
              </w:rPr>
              <w:t>курчавое</w:t>
            </w:r>
            <w:r>
              <w:rPr>
                <w:rFonts w:ascii="Times New Roman"/>
                <w:b w:val="false"/>
                <w:i w:val="false"/>
                <w:color w:val="000000"/>
                <w:vertAlign w:val="superscript"/>
              </w:rPr>
              <w:t>19)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Оперение головы: характер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гладкое</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хохолок</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борода, баки</w:t>
            </w:r>
            <w:r>
              <w:rPr>
                <w:rFonts w:ascii="Times New Roman"/>
                <w:b w:val="false"/>
                <w:i w:val="false"/>
                <w:color w:val="000000"/>
                <w:vertAlign w:val="superscript"/>
              </w:rPr>
              <w:t>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Оперение шеи: наличие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Оперение плюсны, пальцев: наличие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 на плюсне</w:t>
            </w:r>
            <w:r>
              <w:rPr>
                <w:rFonts w:ascii="Times New Roman"/>
                <w:b w:val="false"/>
                <w:i w:val="false"/>
                <w:color w:val="000000"/>
                <w:vertAlign w:val="superscript"/>
              </w:rPr>
              <w:t>20)</w:t>
            </w:r>
            <w:r>
              <w:br/>
            </w:r>
            <w:r>
              <w:rPr>
                <w:rFonts w:ascii="Times New Roman"/>
                <w:b w:val="false"/>
                <w:i w:val="false"/>
                <w:color w:val="000000"/>
                <w:sz w:val="20"/>
              </w:rPr>
              <w:t>
</w:t>
            </w:r>
            <w:r>
              <w:rPr>
                <w:rFonts w:ascii="Times New Roman"/>
                <w:b w:val="false"/>
                <w:i w:val="false"/>
                <w:color w:val="000000"/>
                <w:sz w:val="20"/>
              </w:rPr>
              <w:t>имеется на плюсне и</w:t>
            </w:r>
            <w:r>
              <w:br/>
            </w:r>
            <w:r>
              <w:rPr>
                <w:rFonts w:ascii="Times New Roman"/>
                <w:b w:val="false"/>
                <w:i w:val="false"/>
                <w:color w:val="000000"/>
                <w:sz w:val="20"/>
              </w:rPr>
              <w:t>
</w:t>
            </w:r>
            <w:r>
              <w:rPr>
                <w:rFonts w:ascii="Times New Roman"/>
                <w:b w:val="false"/>
                <w:i w:val="false"/>
                <w:color w:val="000000"/>
                <w:sz w:val="20"/>
              </w:rPr>
              <w:t>пальцах</w:t>
            </w:r>
            <w:r>
              <w:rPr>
                <w:rFonts w:ascii="Times New Roman"/>
                <w:b w:val="false"/>
                <w:i w:val="false"/>
                <w:color w:val="000000"/>
                <w:vertAlign w:val="superscript"/>
              </w:rPr>
              <w:t>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Пальцы: количество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w:t>
            </w:r>
            <w:r>
              <w:br/>
            </w:r>
            <w:r>
              <w:rPr>
                <w:rFonts w:ascii="Times New Roman"/>
                <w:b w:val="false"/>
                <w:i w:val="false"/>
                <w:color w:val="000000"/>
                <w:sz w:val="20"/>
              </w:rPr>
              <w:t>
</w:t>
            </w:r>
            <w:r>
              <w:rPr>
                <w:rFonts w:ascii="Times New Roman"/>
                <w:b w:val="false"/>
                <w:i w:val="false"/>
                <w:color w:val="000000"/>
                <w:sz w:val="20"/>
              </w:rPr>
              <w:t>пять</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Плюсна: цвет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бело-розовая</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желтая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серая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зеленая</w:t>
            </w:r>
            <w:r>
              <w:rPr>
                <w:rFonts w:ascii="Times New Roman"/>
                <w:b w:val="false"/>
                <w:i w:val="false"/>
                <w:color w:val="000000"/>
                <w:vertAlign w:val="superscript"/>
              </w:rPr>
              <w:t>21)</w:t>
            </w:r>
            <w:r>
              <w:br/>
            </w:r>
            <w:r>
              <w:rPr>
                <w:rFonts w:ascii="Times New Roman"/>
                <w:b w:val="false"/>
                <w:i w:val="false"/>
                <w:color w:val="000000"/>
                <w:sz w:val="20"/>
              </w:rPr>
              <w:t>
</w:t>
            </w:r>
            <w:r>
              <w:rPr>
                <w:rFonts w:ascii="Times New Roman"/>
                <w:b w:val="false"/>
                <w:i w:val="false"/>
                <w:color w:val="000000"/>
                <w:sz w:val="20"/>
              </w:rPr>
              <w:t>черная</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цвет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Клюв: цвет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серо-желтый</w:t>
            </w:r>
            <w:r>
              <w:rPr>
                <w:rFonts w:ascii="Times New Roman"/>
                <w:b w:val="false"/>
                <w:i w:val="false"/>
                <w:color w:val="000000"/>
                <w:vertAlign w:val="superscript"/>
              </w:rPr>
              <w:t>22)</w:t>
            </w:r>
            <w:r>
              <w:br/>
            </w:r>
            <w:r>
              <w:rPr>
                <w:rFonts w:ascii="Times New Roman"/>
                <w:b w:val="false"/>
                <w:i w:val="false"/>
                <w:color w:val="000000"/>
                <w:sz w:val="20"/>
              </w:rPr>
              <w:t>
</w:t>
            </w:r>
            <w:r>
              <w:rPr>
                <w:rFonts w:ascii="Times New Roman"/>
                <w:b w:val="false"/>
                <w:i w:val="false"/>
                <w:color w:val="000000"/>
                <w:sz w:val="20"/>
              </w:rPr>
              <w:t>желтый</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серый</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черный</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иной</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Гребень: форма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листовидная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розовидная</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стручковидная</w:t>
            </w:r>
            <w:r>
              <w:rPr>
                <w:rFonts w:ascii="Times New Roman"/>
                <w:b w:val="false"/>
                <w:i w:val="false"/>
                <w:color w:val="000000"/>
                <w:vertAlign w:val="superscript"/>
              </w:rPr>
              <w:t>17)</w:t>
            </w:r>
            <w:r>
              <w:br/>
            </w:r>
            <w:r>
              <w:rPr>
                <w:rFonts w:ascii="Times New Roman"/>
                <w:b w:val="false"/>
                <w:i w:val="false"/>
                <w:color w:val="000000"/>
                <w:sz w:val="20"/>
              </w:rPr>
              <w:t>
</w:t>
            </w:r>
            <w:r>
              <w:rPr>
                <w:rFonts w:ascii="Times New Roman"/>
                <w:b w:val="false"/>
                <w:i w:val="false"/>
                <w:color w:val="000000"/>
                <w:sz w:val="20"/>
              </w:rPr>
              <w:t>ореховидная</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бабочковидная</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роговидная</w:t>
            </w:r>
            <w:r>
              <w:rPr>
                <w:rFonts w:ascii="Times New Roman"/>
                <w:b w:val="false"/>
                <w:i w:val="false"/>
                <w:color w:val="000000"/>
                <w:vertAlign w:val="superscript"/>
              </w:rPr>
              <w:t>23)</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Сережки: величина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малые</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средние</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большие</w:t>
            </w:r>
            <w:r>
              <w:rPr>
                <w:rFonts w:ascii="Times New Roman"/>
                <w:b w:val="false"/>
                <w:i w:val="false"/>
                <w:color w:val="000000"/>
                <w:vertAlign w:val="superscript"/>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Ушные мочки: цвет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белые</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красные</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иные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 длина плюсны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 длина плюсны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Петушок: ширина груди (*) (+) 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недель</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Курочка: ширина груди (*) (+) 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недель</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 длина киля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 длина киля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 яйценоскость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недель</w:t>
            </w:r>
            <w:r>
              <w:br/>
            </w:r>
            <w:r>
              <w:rPr>
                <w:rFonts w:ascii="Times New Roman"/>
                <w:b w:val="false"/>
                <w:i w:val="false"/>
                <w:color w:val="000000"/>
                <w:sz w:val="20"/>
              </w:rPr>
              <w:t>
</w:t>
            </w:r>
            <w:r>
              <w:rPr>
                <w:rFonts w:ascii="Times New Roman"/>
                <w:b w:val="false"/>
                <w:i w:val="false"/>
                <w:color w:val="000000"/>
                <w:sz w:val="20"/>
              </w:rPr>
              <w:t>60 недель</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выводимость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недель</w:t>
            </w:r>
            <w:r>
              <w:br/>
            </w:r>
            <w:r>
              <w:rPr>
                <w:rFonts w:ascii="Times New Roman"/>
                <w:b w:val="false"/>
                <w:i w:val="false"/>
                <w:color w:val="000000"/>
                <w:sz w:val="20"/>
              </w:rPr>
              <w:t>
</w:t>
            </w:r>
            <w:r>
              <w:rPr>
                <w:rFonts w:ascii="Times New Roman"/>
                <w:b w:val="false"/>
                <w:i w:val="false"/>
                <w:color w:val="000000"/>
                <w:sz w:val="20"/>
              </w:rPr>
              <w:t>34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масса (*)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малые</w:t>
            </w:r>
            <w:r>
              <w:br/>
            </w:r>
            <w:r>
              <w:rPr>
                <w:rFonts w:ascii="Times New Roman"/>
                <w:b w:val="false"/>
                <w:i w:val="false"/>
                <w:color w:val="000000"/>
                <w:sz w:val="20"/>
              </w:rPr>
              <w:t>
</w:t>
            </w:r>
            <w:r>
              <w:rPr>
                <w:rFonts w:ascii="Times New Roman"/>
                <w:b w:val="false"/>
                <w:i w:val="false"/>
                <w:color w:val="000000"/>
                <w:sz w:val="20"/>
              </w:rPr>
              <w:t>малые</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крупные</w:t>
            </w:r>
            <w:r>
              <w:br/>
            </w:r>
            <w:r>
              <w:rPr>
                <w:rFonts w:ascii="Times New Roman"/>
                <w:b w:val="false"/>
                <w:i w:val="false"/>
                <w:color w:val="000000"/>
                <w:sz w:val="20"/>
              </w:rPr>
              <w:t>
</w:t>
            </w:r>
            <w:r>
              <w:rPr>
                <w:rFonts w:ascii="Times New Roman"/>
                <w:b w:val="false"/>
                <w:i w:val="false"/>
                <w:color w:val="000000"/>
                <w:sz w:val="20"/>
              </w:rPr>
              <w:t>очень крупные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плотность (*) (+) учитывают яичных кур (далее -Я)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цвет скорлупы (+) (Я)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недели</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кремовая</w:t>
            </w:r>
            <w:r>
              <w:br/>
            </w:r>
            <w:r>
              <w:rPr>
                <w:rFonts w:ascii="Times New Roman"/>
                <w:b w:val="false"/>
                <w:i w:val="false"/>
                <w:color w:val="000000"/>
                <w:sz w:val="20"/>
              </w:rPr>
              <w:t>
</w:t>
            </w:r>
            <w:r>
              <w:rPr>
                <w:rFonts w:ascii="Times New Roman"/>
                <w:b w:val="false"/>
                <w:i w:val="false"/>
                <w:color w:val="000000"/>
                <w:sz w:val="20"/>
              </w:rPr>
              <w:t>светло-коричневая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темно-коричневая</w:t>
            </w:r>
            <w:r>
              <w:br/>
            </w:r>
            <w:r>
              <w:rPr>
                <w:rFonts w:ascii="Times New Roman"/>
                <w:b w:val="false"/>
                <w:i w:val="false"/>
                <w:color w:val="000000"/>
                <w:sz w:val="20"/>
              </w:rPr>
              <w:t>
</w:t>
            </w:r>
            <w:r>
              <w:rPr>
                <w:rFonts w:ascii="Times New Roman"/>
                <w:b w:val="false"/>
                <w:i w:val="false"/>
                <w:color w:val="000000"/>
                <w:sz w:val="20"/>
              </w:rPr>
              <w:t>иная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Свойственно породам:</w:t>
      </w:r>
      <w:r>
        <w:br/>
      </w:r>
      <w:r>
        <w:rPr>
          <w:rFonts w:ascii="Times New Roman"/>
          <w:b w:val="false"/>
          <w:i w:val="false"/>
          <w:color w:val="000000"/>
          <w:sz w:val="28"/>
        </w:rPr>
        <w:t>
      1) Леггорн белый</w:t>
      </w:r>
      <w:r>
        <w:br/>
      </w:r>
      <w:r>
        <w:rPr>
          <w:rFonts w:ascii="Times New Roman"/>
          <w:b w:val="false"/>
          <w:i w:val="false"/>
          <w:color w:val="000000"/>
          <w:sz w:val="28"/>
        </w:rPr>
        <w:t>
      2) Полтавская глинистая</w:t>
      </w:r>
      <w:r>
        <w:br/>
      </w:r>
      <w:r>
        <w:rPr>
          <w:rFonts w:ascii="Times New Roman"/>
          <w:b w:val="false"/>
          <w:i w:val="false"/>
          <w:color w:val="000000"/>
          <w:sz w:val="28"/>
        </w:rPr>
        <w:t>
      3) Род-айланд красный</w:t>
      </w:r>
      <w:r>
        <w:br/>
      </w:r>
      <w:r>
        <w:rPr>
          <w:rFonts w:ascii="Times New Roman"/>
          <w:b w:val="false"/>
          <w:i w:val="false"/>
          <w:color w:val="000000"/>
          <w:sz w:val="28"/>
        </w:rPr>
        <w:t>
      4) Андалузская голубая</w:t>
      </w:r>
      <w:r>
        <w:br/>
      </w:r>
      <w:r>
        <w:rPr>
          <w:rFonts w:ascii="Times New Roman"/>
          <w:b w:val="false"/>
          <w:i w:val="false"/>
          <w:color w:val="000000"/>
          <w:sz w:val="28"/>
        </w:rPr>
        <w:t>
      5) Минорка черная</w:t>
      </w:r>
      <w:r>
        <w:br/>
      </w:r>
      <w:r>
        <w:rPr>
          <w:rFonts w:ascii="Times New Roman"/>
          <w:b w:val="false"/>
          <w:i w:val="false"/>
          <w:color w:val="000000"/>
          <w:sz w:val="28"/>
        </w:rPr>
        <w:t>
      6) Плимутрок полосатый</w:t>
      </w:r>
      <w:r>
        <w:br/>
      </w:r>
      <w:r>
        <w:rPr>
          <w:rFonts w:ascii="Times New Roman"/>
          <w:b w:val="false"/>
          <w:i w:val="false"/>
          <w:color w:val="000000"/>
          <w:sz w:val="28"/>
        </w:rPr>
        <w:t>
      7) Красная белохвостая</w:t>
      </w:r>
      <w:r>
        <w:br/>
      </w:r>
      <w:r>
        <w:rPr>
          <w:rFonts w:ascii="Times New Roman"/>
          <w:b w:val="false"/>
          <w:i w:val="false"/>
          <w:color w:val="000000"/>
          <w:sz w:val="28"/>
        </w:rPr>
        <w:t>
      8) Нью-гемпшир</w:t>
      </w:r>
      <w:r>
        <w:br/>
      </w:r>
      <w:r>
        <w:rPr>
          <w:rFonts w:ascii="Times New Roman"/>
          <w:b w:val="false"/>
          <w:i w:val="false"/>
          <w:color w:val="000000"/>
          <w:sz w:val="28"/>
        </w:rPr>
        <w:t>
      9) Суссекс</w:t>
      </w:r>
      <w:r>
        <w:br/>
      </w:r>
      <w:r>
        <w:rPr>
          <w:rFonts w:ascii="Times New Roman"/>
          <w:b w:val="false"/>
          <w:i w:val="false"/>
          <w:color w:val="000000"/>
          <w:sz w:val="28"/>
        </w:rPr>
        <w:t>
      10) Чешская золотистая</w:t>
      </w:r>
      <w:r>
        <w:br/>
      </w:r>
      <w:r>
        <w:rPr>
          <w:rFonts w:ascii="Times New Roman"/>
          <w:b w:val="false"/>
          <w:i w:val="false"/>
          <w:color w:val="000000"/>
          <w:sz w:val="28"/>
        </w:rPr>
        <w:t>
      11) Юрловская голосистая</w:t>
      </w:r>
      <w:r>
        <w:br/>
      </w:r>
      <w:r>
        <w:rPr>
          <w:rFonts w:ascii="Times New Roman"/>
          <w:b w:val="false"/>
          <w:i w:val="false"/>
          <w:color w:val="000000"/>
          <w:sz w:val="28"/>
        </w:rPr>
        <w:t>
      12) Итальянская куропатчатая</w:t>
      </w:r>
      <w:r>
        <w:br/>
      </w:r>
      <w:r>
        <w:rPr>
          <w:rFonts w:ascii="Times New Roman"/>
          <w:b w:val="false"/>
          <w:i w:val="false"/>
          <w:color w:val="000000"/>
          <w:sz w:val="28"/>
        </w:rPr>
        <w:t>
      13) Гудан</w:t>
      </w:r>
      <w:r>
        <w:br/>
      </w:r>
      <w:r>
        <w:rPr>
          <w:rFonts w:ascii="Times New Roman"/>
          <w:b w:val="false"/>
          <w:i w:val="false"/>
          <w:color w:val="000000"/>
          <w:sz w:val="28"/>
        </w:rPr>
        <w:t>
      14) Гамбургская</w:t>
      </w:r>
      <w:r>
        <w:br/>
      </w:r>
      <w:r>
        <w:rPr>
          <w:rFonts w:ascii="Times New Roman"/>
          <w:b w:val="false"/>
          <w:i w:val="false"/>
          <w:color w:val="000000"/>
          <w:sz w:val="28"/>
        </w:rPr>
        <w:t>
      15) Орловская ситцевая</w:t>
      </w:r>
      <w:r>
        <w:br/>
      </w:r>
      <w:r>
        <w:rPr>
          <w:rFonts w:ascii="Times New Roman"/>
          <w:b w:val="false"/>
          <w:i w:val="false"/>
          <w:color w:val="000000"/>
          <w:sz w:val="28"/>
        </w:rPr>
        <w:t>
      16) Себрайт</w:t>
      </w:r>
      <w:r>
        <w:br/>
      </w:r>
      <w:r>
        <w:rPr>
          <w:rFonts w:ascii="Times New Roman"/>
          <w:b w:val="false"/>
          <w:i w:val="false"/>
          <w:color w:val="000000"/>
          <w:sz w:val="28"/>
        </w:rPr>
        <w:t>
      17) Брама</w:t>
      </w:r>
      <w:r>
        <w:br/>
      </w:r>
      <w:r>
        <w:rPr>
          <w:rFonts w:ascii="Times New Roman"/>
          <w:b w:val="false"/>
          <w:i w:val="false"/>
          <w:color w:val="000000"/>
          <w:sz w:val="28"/>
        </w:rPr>
        <w:t>
      18) Шелковые</w:t>
      </w:r>
      <w:r>
        <w:br/>
      </w:r>
      <w:r>
        <w:rPr>
          <w:rFonts w:ascii="Times New Roman"/>
          <w:b w:val="false"/>
          <w:i w:val="false"/>
          <w:color w:val="000000"/>
          <w:sz w:val="28"/>
        </w:rPr>
        <w:t>
      19) Курчавая</w:t>
      </w:r>
      <w:r>
        <w:br/>
      </w:r>
      <w:r>
        <w:rPr>
          <w:rFonts w:ascii="Times New Roman"/>
          <w:b w:val="false"/>
          <w:i w:val="false"/>
          <w:color w:val="000000"/>
          <w:sz w:val="28"/>
        </w:rPr>
        <w:t>
      20) Лангшан черный</w:t>
      </w:r>
      <w:r>
        <w:br/>
      </w:r>
      <w:r>
        <w:rPr>
          <w:rFonts w:ascii="Times New Roman"/>
          <w:b w:val="false"/>
          <w:i w:val="false"/>
          <w:color w:val="000000"/>
          <w:sz w:val="28"/>
        </w:rPr>
        <w:t>
      21) Прикарпатская зеленоножка</w:t>
      </w:r>
      <w:r>
        <w:br/>
      </w:r>
      <w:r>
        <w:rPr>
          <w:rFonts w:ascii="Times New Roman"/>
          <w:b w:val="false"/>
          <w:i w:val="false"/>
          <w:color w:val="000000"/>
          <w:sz w:val="28"/>
        </w:rPr>
        <w:t>
      22) Кучинская юбилейная</w:t>
      </w:r>
      <w:r>
        <w:br/>
      </w:r>
      <w:r>
        <w:rPr>
          <w:rFonts w:ascii="Times New Roman"/>
          <w:b w:val="false"/>
          <w:i w:val="false"/>
          <w:color w:val="000000"/>
          <w:sz w:val="28"/>
        </w:rPr>
        <w:t>
      23) Голландская белохохлая</w:t>
      </w:r>
      <w:r>
        <w:br/>
      </w:r>
      <w:r>
        <w:rPr>
          <w:rFonts w:ascii="Times New Roman"/>
          <w:b w:val="false"/>
          <w:i w:val="false"/>
          <w:color w:val="000000"/>
          <w:sz w:val="28"/>
        </w:rPr>
        <w:t>
      24) Родонит</w:t>
      </w:r>
    </w:p>
    <w:bookmarkStart w:name="z74" w:id="49"/>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49"/>
    <w:bookmarkStart w:name="z75" w:id="50"/>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 кур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213"/>
        <w:gridCol w:w="2173"/>
        <w:gridCol w:w="2"/>
        <w:gridCol w:w="2233"/>
        <w:gridCol w:w="2"/>
        <w:gridCol w:w="1706"/>
        <w:gridCol w:w="2422"/>
        <w:gridCol w:w="3"/>
        <w:gridCol w:w="14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Цыпленок: оперяемость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цыплят с медленной оперяемостью кроющие перья крыла длиннее или равны маховым перьям, у быстрооперяющихся цыплят маховые перья длиннее кроющих</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9-10. Петушок, курочка: живая масса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индивидуального взвешивания в возрасте 5-ти недель.</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петушок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курочка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800-1200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 12. Петух, курица: живая масса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Выраженность признака определяют методом индивидуального взвешивания с точностью до 0,1 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28, Гребень: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434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43400" cy="2984500"/>
                          </a:xfrm>
                          <a:prstGeom prst="rect">
                            <a:avLst/>
                          </a:prstGeom>
                        </pic:spPr>
                      </pic:pic>
                    </a:graphicData>
                  </a:graphic>
                </wp:inline>
              </w:drawing>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31 - 32. Петух, курица: длина плюсны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Измеряют от точки ее соединения с голенью до угла, образуемого третьим и четвертым пальцами. </w:t>
            </w:r>
          </w:p>
          <w:p>
            <w:pPr>
              <w:spacing w:after="20"/>
              <w:ind w:left="20"/>
              <w:jc w:val="both"/>
            </w:pP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33 – 34. Петушок, курочка: ширина груди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5-ти недельном возрасте обхват туловища сантиметровой лентой на уровне средней части килевой кости, полученное число делят пополам.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1/2 обхвата туловища и выражается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 – 36. Петух, курица: длина киля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циркулем в 52-х недельном возрасте между передним и задним концами грудной кости,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37. Курица: яйценоскость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ежедневного учета снесенных курицей яиц за 68 недель жизни (куры яичные) и 60 недель жизни (куры мясные и иные).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 и иные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38. Яйцо: выводимость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Выраженность признака оценивают по количеству вылупившихся цыплят из оплодотворенных яиц при инкубации не менее 100 яиц, хранившихся не более 7 суток, за 40 недель жизни (куры яичные) и 34 недели жизни (куры мясные и иные).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39. Яйцо: масса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Выраженность признака определяют в 52-х недельном возрасте кур методом взвешивания 100 яиц 3-х дневного сбора.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крупные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40. Яйцо: плотность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Берут методом случайной выборки 30 яиц. Плотность определяют методом расчета при определении массы каждого яйца в воздухе и воде (t –12- 18</w:t>
            </w:r>
            <w:r>
              <w:rPr>
                <w:rFonts w:ascii="Times New Roman"/>
                <w:b w:val="false"/>
                <w:i w:val="false"/>
                <w:color w:val="000000"/>
                <w:vertAlign w:val="superscript"/>
              </w:rPr>
              <w:t>о</w:t>
            </w:r>
            <w:r>
              <w:rPr>
                <w:rFonts w:ascii="Times New Roman"/>
                <w:b w:val="false"/>
                <w:i w:val="false"/>
                <w:color w:val="000000"/>
                <w:sz w:val="20"/>
              </w:rPr>
              <w:t xml:space="preserve"> С) по формуле:</w:t>
            </w:r>
            <w:r>
              <w:br/>
            </w:r>
            <w:r>
              <w:rPr>
                <w:rFonts w:ascii="Times New Roman"/>
                <w:b w:val="false"/>
                <w:i w:val="false"/>
                <w:color w:val="000000"/>
                <w:sz w:val="20"/>
              </w:rPr>
              <w:t>
</w:t>
            </w:r>
            <w:r>
              <w:rPr>
                <w:rFonts w:ascii="Times New Roman"/>
                <w:b w:val="false"/>
                <w:i w:val="false"/>
                <w:color w:val="000000"/>
                <w:sz w:val="20"/>
              </w:rPr>
              <w:t>                             M</w:t>
            </w:r>
            <w:r>
              <w:rPr>
                <w:rFonts w:ascii="Times New Roman"/>
                <w:b w:val="false"/>
                <w:i w:val="false"/>
                <w:color w:val="000000"/>
                <w:vertAlign w:val="subscript"/>
              </w:rPr>
              <w:t>1</w:t>
            </w:r>
            <w:r>
              <w:br/>
            </w:r>
            <w:r>
              <w:rPr>
                <w:rFonts w:ascii="Times New Roman"/>
                <w:b w:val="false"/>
                <w:i w:val="false"/>
                <w:color w:val="000000"/>
                <w:sz w:val="20"/>
              </w:rPr>
              <w:t>
</w:t>
            </w:r>
            <w:r>
              <w:rPr>
                <w:rFonts w:ascii="Times New Roman"/>
                <w:b w:val="false"/>
                <w:i w:val="false"/>
                <w:color w:val="000000"/>
                <w:sz w:val="20"/>
              </w:rPr>
              <w:t>                      П</w:t>
            </w:r>
            <w:r>
              <w:rPr>
                <w:rFonts w:ascii="Times New Roman"/>
                <w:b w:val="false"/>
                <w:i w:val="false"/>
                <w:color w:val="000000"/>
                <w:vertAlign w:val="subscript"/>
              </w:rPr>
              <w:t>я</w:t>
            </w:r>
            <w:r>
              <w:rPr>
                <w:rFonts w:ascii="Times New Roman"/>
                <w:b w:val="false"/>
                <w:i w:val="false"/>
                <w:color w:val="000000"/>
                <w:sz w:val="20"/>
              </w:rPr>
              <w:t xml:space="preserve"> = __________</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 М</w:t>
            </w:r>
            <w:r>
              <w:rPr>
                <w:rFonts w:ascii="Times New Roman"/>
                <w:b w:val="false"/>
                <w:i w:val="false"/>
                <w:color w:val="000000"/>
                <w:vertAlign w:val="subscript"/>
              </w:rPr>
              <w:t>2</w:t>
            </w:r>
            <w:r>
              <w:br/>
            </w:r>
            <w:r>
              <w:rPr>
                <w:rFonts w:ascii="Times New Roman"/>
                <w:b w:val="false"/>
                <w:i w:val="false"/>
                <w:color w:val="000000"/>
                <w:sz w:val="20"/>
              </w:rPr>
              <w:t>
</w:t>
            </w: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vertAlign w:val="subscript"/>
              </w:rPr>
              <w:t>я</w:t>
            </w:r>
            <w:r>
              <w:rPr>
                <w:rFonts w:ascii="Times New Roman"/>
                <w:b w:val="false"/>
                <w:i w:val="false"/>
                <w:color w:val="000000"/>
                <w:sz w:val="20"/>
              </w:rPr>
              <w:t xml:space="preserve"> – плотность яйца;</w:t>
            </w:r>
            <w:r>
              <w:br/>
            </w:r>
            <w:r>
              <w:rPr>
                <w:rFonts w:ascii="Times New Roman"/>
                <w:b w:val="false"/>
                <w:i w:val="false"/>
                <w:color w:val="000000"/>
                <w:sz w:val="20"/>
              </w:rPr>
              <w:t>
    </w:t>
            </w:r>
            <w:r>
              <w:rPr>
                <w:rFonts w:ascii="Times New Roman"/>
                <w:b w:val="false"/>
                <w:i w:val="false"/>
                <w:color w:val="000000"/>
                <w:sz w:val="20"/>
              </w:rPr>
              <w:t>M</w:t>
            </w:r>
            <w:r>
              <w:rPr>
                <w:rFonts w:ascii="Times New Roman"/>
                <w:b w:val="false"/>
                <w:i w:val="false"/>
                <w:color w:val="000000"/>
                <w:vertAlign w:val="subscript"/>
              </w:rPr>
              <w:t>1</w:t>
            </w:r>
            <w:r>
              <w:rPr>
                <w:rFonts w:ascii="Times New Roman"/>
                <w:b w:val="false"/>
                <w:i w:val="false"/>
                <w:color w:val="000000"/>
                <w:sz w:val="20"/>
              </w:rPr>
              <w:t xml:space="preserve"> – масса яйца в воздухе;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bscript"/>
              </w:rPr>
              <w:t>2</w:t>
            </w:r>
            <w:r>
              <w:rPr>
                <w:rFonts w:ascii="Times New Roman"/>
                <w:b w:val="false"/>
                <w:i w:val="false"/>
                <w:color w:val="000000"/>
                <w:sz w:val="20"/>
              </w:rPr>
              <w:t xml:space="preserve"> – масса яйца в воде;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41. Яйцо: цвет скорлупы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по 50-ти отобранным методом случайной выборки яйцам перед определением массы.</w:t>
            </w:r>
          </w:p>
        </w:tc>
      </w:tr>
    </w:tbl>
    <w:bookmarkStart w:name="z76" w:id="5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51"/>
    <w:bookmarkStart w:name="z77" w:id="52"/>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w:t>
      </w:r>
      <w:r>
        <w:br/>
      </w:r>
      <w:r>
        <w:rPr>
          <w:rFonts w:ascii="Times New Roman"/>
          <w:b w:val="false"/>
          <w:i w:val="false"/>
          <w:color w:val="000000"/>
          <w:sz w:val="28"/>
        </w:rPr>
        <w:t>
                                </w:t>
      </w:r>
      <w:r>
        <w:rPr>
          <w:rFonts w:ascii="Times New Roman"/>
          <w:b/>
          <w:i w:val="false"/>
          <w:color w:val="000000"/>
          <w:sz w:val="28"/>
        </w:rPr>
        <w:t>индеек</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703"/>
        <w:gridCol w:w="3142"/>
        <w:gridCol w:w="4486"/>
        <w:gridCol w:w="1726"/>
      </w:tblGrid>
      <w:tr>
        <w:trPr>
          <w:trHeight w:val="66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w:t>
            </w:r>
            <w:r>
              <w:br/>
            </w:r>
            <w:r>
              <w:rPr>
                <w:rFonts w:ascii="Times New Roman"/>
                <w:b w:val="false"/>
                <w:i w:val="false"/>
                <w:color w:val="000000"/>
                <w:sz w:val="20"/>
              </w:rPr>
              <w:t>
</w:t>
            </w:r>
            <w:r>
              <w:rPr>
                <w:rFonts w:ascii="Times New Roman"/>
                <w:b w:val="false"/>
                <w:i w:val="false"/>
                <w:color w:val="000000"/>
                <w:sz w:val="20"/>
              </w:rPr>
              <w:t>возраст оценки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выраженности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1.Индейки: направление использования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 (далее –ВО),</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w:t>
            </w:r>
            <w:r>
              <w:br/>
            </w:r>
            <w:r>
              <w:rPr>
                <w:rFonts w:ascii="Times New Roman"/>
                <w:b w:val="false"/>
                <w:i w:val="false"/>
                <w:color w:val="000000"/>
                <w:sz w:val="20"/>
              </w:rPr>
              <w:t>
</w:t>
            </w:r>
            <w:r>
              <w:rPr>
                <w:rFonts w:ascii="Times New Roman"/>
                <w:b w:val="false"/>
                <w:i w:val="false"/>
                <w:color w:val="000000"/>
                <w:sz w:val="20"/>
              </w:rPr>
              <w:t>декоративные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2.Индюк: пух, основная окраска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светло-желтый</w:t>
            </w:r>
            <w:r>
              <w:br/>
            </w:r>
            <w:r>
              <w:rPr>
                <w:rFonts w:ascii="Times New Roman"/>
                <w:b w:val="false"/>
                <w:i w:val="false"/>
                <w:color w:val="000000"/>
                <w:sz w:val="20"/>
              </w:rPr>
              <w:t>
</w:t>
            </w: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серо-коричневый</w:t>
            </w:r>
            <w:r>
              <w:br/>
            </w:r>
            <w:r>
              <w:rPr>
                <w:rFonts w:ascii="Times New Roman"/>
                <w:b w:val="false"/>
                <w:i w:val="false"/>
                <w:color w:val="000000"/>
                <w:sz w:val="20"/>
              </w:rPr>
              <w:t>
</w:t>
            </w:r>
            <w:r>
              <w:rPr>
                <w:rFonts w:ascii="Times New Roman"/>
                <w:b w:val="false"/>
                <w:i w:val="false"/>
                <w:color w:val="000000"/>
                <w:sz w:val="20"/>
              </w:rPr>
              <w:t>черный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3.Индюк: пух, наличие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4.Индюк: пух, цвет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коричневый</w:t>
            </w:r>
            <w:r>
              <w:br/>
            </w:r>
            <w:r>
              <w:rPr>
                <w:rFonts w:ascii="Times New Roman"/>
                <w:b w:val="false"/>
                <w:i w:val="false"/>
                <w:color w:val="000000"/>
                <w:sz w:val="20"/>
              </w:rPr>
              <w:t>
</w:t>
            </w:r>
            <w:r>
              <w:rPr>
                <w:rFonts w:ascii="Times New Roman"/>
                <w:b w:val="false"/>
                <w:i w:val="false"/>
                <w:color w:val="000000"/>
                <w:sz w:val="20"/>
              </w:rPr>
              <w:t>черный</w:t>
            </w:r>
            <w:r>
              <w:br/>
            </w:r>
            <w:r>
              <w:rPr>
                <w:rFonts w:ascii="Times New Roman"/>
                <w:b w:val="false"/>
                <w:i w:val="false"/>
                <w:color w:val="000000"/>
                <w:sz w:val="20"/>
              </w:rPr>
              <w:t>
</w:t>
            </w:r>
            <w:r>
              <w:rPr>
                <w:rFonts w:ascii="Times New Roman"/>
                <w:b w:val="false"/>
                <w:i w:val="false"/>
                <w:color w:val="000000"/>
                <w:sz w:val="20"/>
              </w:rPr>
              <w:t>иной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5.Индюшка: пух, основная Окраска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светло-желтый</w:t>
            </w:r>
            <w:r>
              <w:br/>
            </w:r>
            <w:r>
              <w:rPr>
                <w:rFonts w:ascii="Times New Roman"/>
                <w:b w:val="false"/>
                <w:i w:val="false"/>
                <w:color w:val="000000"/>
                <w:sz w:val="20"/>
              </w:rPr>
              <w:t>
</w:t>
            </w: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серо-коричневый</w:t>
            </w:r>
            <w:r>
              <w:br/>
            </w:r>
            <w:r>
              <w:rPr>
                <w:rFonts w:ascii="Times New Roman"/>
                <w:b w:val="false"/>
                <w:i w:val="false"/>
                <w:color w:val="000000"/>
                <w:sz w:val="20"/>
              </w:rPr>
              <w:t>
</w:t>
            </w:r>
            <w:r>
              <w:rPr>
                <w:rFonts w:ascii="Times New Roman"/>
                <w:b w:val="false"/>
                <w:i w:val="false"/>
                <w:color w:val="000000"/>
                <w:sz w:val="20"/>
              </w:rPr>
              <w:t>черный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6.Индюшка: пух, наличие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7.Индюшка: пух, цвет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коричневый</w:t>
            </w:r>
            <w:r>
              <w:br/>
            </w:r>
            <w:r>
              <w:rPr>
                <w:rFonts w:ascii="Times New Roman"/>
                <w:b w:val="false"/>
                <w:i w:val="false"/>
                <w:color w:val="000000"/>
                <w:sz w:val="20"/>
              </w:rPr>
              <w:t>
</w:t>
            </w:r>
            <w:r>
              <w:rPr>
                <w:rFonts w:ascii="Times New Roman"/>
                <w:b w:val="false"/>
                <w:i w:val="false"/>
                <w:color w:val="000000"/>
                <w:sz w:val="20"/>
              </w:rPr>
              <w:t>черный</w:t>
            </w:r>
            <w:r>
              <w:br/>
            </w:r>
            <w:r>
              <w:rPr>
                <w:rFonts w:ascii="Times New Roman"/>
                <w:b w:val="false"/>
                <w:i w:val="false"/>
                <w:color w:val="000000"/>
                <w:sz w:val="20"/>
              </w:rPr>
              <w:t>
</w:t>
            </w:r>
            <w:r>
              <w:rPr>
                <w:rFonts w:ascii="Times New Roman"/>
                <w:b w:val="false"/>
                <w:i w:val="false"/>
                <w:color w:val="000000"/>
                <w:sz w:val="20"/>
              </w:rPr>
              <w:t>иной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8.Индюк:</w:t>
            </w:r>
            <w:r>
              <w:br/>
            </w:r>
            <w:r>
              <w:rPr>
                <w:rFonts w:ascii="Times New Roman"/>
                <w:b w:val="false"/>
                <w:i w:val="false"/>
                <w:color w:val="000000"/>
                <w:sz w:val="20"/>
              </w:rPr>
              <w:t>
</w:t>
            </w:r>
            <w:r>
              <w:rPr>
                <w:rFonts w:ascii="Times New Roman"/>
                <w:b w:val="false"/>
                <w:i w:val="false"/>
                <w:color w:val="000000"/>
                <w:sz w:val="20"/>
              </w:rPr>
              <w:t>оперение, основная окраска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светло-коричневое</w:t>
            </w:r>
            <w:r>
              <w:br/>
            </w:r>
            <w:r>
              <w:rPr>
                <w:rFonts w:ascii="Times New Roman"/>
                <w:b w:val="false"/>
                <w:i w:val="false"/>
                <w:color w:val="000000"/>
                <w:sz w:val="20"/>
              </w:rPr>
              <w:t>
</w:t>
            </w:r>
            <w:r>
              <w:rPr>
                <w:rFonts w:ascii="Times New Roman"/>
                <w:b w:val="false"/>
                <w:i w:val="false"/>
                <w:color w:val="000000"/>
                <w:sz w:val="20"/>
              </w:rPr>
              <w:t>темно-коричневое</w:t>
            </w:r>
            <w:r>
              <w:br/>
            </w:r>
            <w:r>
              <w:rPr>
                <w:rFonts w:ascii="Times New Roman"/>
                <w:b w:val="false"/>
                <w:i w:val="false"/>
                <w:color w:val="000000"/>
                <w:sz w:val="20"/>
              </w:rPr>
              <w:t>
</w:t>
            </w:r>
            <w:r>
              <w:rPr>
                <w:rFonts w:ascii="Times New Roman"/>
                <w:b w:val="false"/>
                <w:i w:val="false"/>
                <w:color w:val="000000"/>
                <w:sz w:val="20"/>
              </w:rPr>
              <w:t>черное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9.Индюк:</w:t>
            </w:r>
            <w:r>
              <w:br/>
            </w:r>
            <w:r>
              <w:rPr>
                <w:rFonts w:ascii="Times New Roman"/>
                <w:b w:val="false"/>
                <w:i w:val="false"/>
                <w:color w:val="000000"/>
                <w:sz w:val="20"/>
              </w:rPr>
              <w:t>
</w:t>
            </w:r>
            <w:r>
              <w:rPr>
                <w:rFonts w:ascii="Times New Roman"/>
                <w:b w:val="false"/>
                <w:i w:val="false"/>
                <w:color w:val="000000"/>
                <w:sz w:val="20"/>
              </w:rPr>
              <w:t>оперение, наличие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10.Индюк:</w:t>
            </w:r>
            <w:r>
              <w:br/>
            </w:r>
            <w:r>
              <w:rPr>
                <w:rFonts w:ascii="Times New Roman"/>
                <w:b w:val="false"/>
                <w:i w:val="false"/>
                <w:color w:val="000000"/>
                <w:sz w:val="20"/>
              </w:rPr>
              <w:t>
</w:t>
            </w:r>
            <w:r>
              <w:rPr>
                <w:rFonts w:ascii="Times New Roman"/>
                <w:b w:val="false"/>
                <w:i w:val="false"/>
                <w:color w:val="000000"/>
                <w:sz w:val="20"/>
              </w:rPr>
              <w:t>оперение, цвет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бронзовое</w:t>
            </w:r>
            <w:r>
              <w:br/>
            </w:r>
            <w:r>
              <w:rPr>
                <w:rFonts w:ascii="Times New Roman"/>
                <w:b w:val="false"/>
                <w:i w:val="false"/>
                <w:color w:val="000000"/>
                <w:sz w:val="20"/>
              </w:rPr>
              <w:t>
</w:t>
            </w:r>
            <w:r>
              <w:rPr>
                <w:rFonts w:ascii="Times New Roman"/>
                <w:b w:val="false"/>
                <w:i w:val="false"/>
                <w:color w:val="000000"/>
                <w:sz w:val="20"/>
              </w:rPr>
              <w:t>серебристое</w:t>
            </w:r>
            <w:r>
              <w:br/>
            </w:r>
            <w:r>
              <w:rPr>
                <w:rFonts w:ascii="Times New Roman"/>
                <w:b w:val="false"/>
                <w:i w:val="false"/>
                <w:color w:val="000000"/>
                <w:sz w:val="20"/>
              </w:rPr>
              <w:t>
</w:t>
            </w:r>
            <w:r>
              <w:rPr>
                <w:rFonts w:ascii="Times New Roman"/>
                <w:b w:val="false"/>
                <w:i w:val="false"/>
                <w:color w:val="000000"/>
                <w:sz w:val="20"/>
              </w:rPr>
              <w:t>палевое</w:t>
            </w:r>
            <w:r>
              <w:br/>
            </w:r>
            <w:r>
              <w:rPr>
                <w:rFonts w:ascii="Times New Roman"/>
                <w:b w:val="false"/>
                <w:i w:val="false"/>
                <w:color w:val="000000"/>
                <w:sz w:val="20"/>
              </w:rPr>
              <w:t>
</w:t>
            </w:r>
            <w:r>
              <w:rPr>
                <w:rFonts w:ascii="Times New Roman"/>
                <w:b w:val="false"/>
                <w:i w:val="false"/>
                <w:color w:val="000000"/>
                <w:sz w:val="20"/>
              </w:rPr>
              <w:t>иное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11.Индюшка:</w:t>
            </w:r>
            <w:r>
              <w:br/>
            </w:r>
            <w:r>
              <w:rPr>
                <w:rFonts w:ascii="Times New Roman"/>
                <w:b w:val="false"/>
                <w:i w:val="false"/>
                <w:color w:val="000000"/>
                <w:sz w:val="20"/>
              </w:rPr>
              <w:t>
</w:t>
            </w:r>
            <w:r>
              <w:rPr>
                <w:rFonts w:ascii="Times New Roman"/>
                <w:b w:val="false"/>
                <w:i w:val="false"/>
                <w:color w:val="000000"/>
                <w:sz w:val="20"/>
              </w:rPr>
              <w:t>оперение, основная окраска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светло-коричневое</w:t>
            </w:r>
            <w:r>
              <w:br/>
            </w:r>
            <w:r>
              <w:rPr>
                <w:rFonts w:ascii="Times New Roman"/>
                <w:b w:val="false"/>
                <w:i w:val="false"/>
                <w:color w:val="000000"/>
                <w:sz w:val="20"/>
              </w:rPr>
              <w:t>
</w:t>
            </w:r>
            <w:r>
              <w:rPr>
                <w:rFonts w:ascii="Times New Roman"/>
                <w:b w:val="false"/>
                <w:i w:val="false"/>
                <w:color w:val="000000"/>
                <w:sz w:val="20"/>
              </w:rPr>
              <w:t>темно-коричневое</w:t>
            </w:r>
            <w:r>
              <w:br/>
            </w:r>
            <w:r>
              <w:rPr>
                <w:rFonts w:ascii="Times New Roman"/>
                <w:b w:val="false"/>
                <w:i w:val="false"/>
                <w:color w:val="000000"/>
                <w:sz w:val="20"/>
              </w:rPr>
              <w:t>
</w:t>
            </w:r>
            <w:r>
              <w:rPr>
                <w:rFonts w:ascii="Times New Roman"/>
                <w:b w:val="false"/>
                <w:i w:val="false"/>
                <w:color w:val="000000"/>
                <w:sz w:val="20"/>
              </w:rPr>
              <w:t>черное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12.Индюшка:</w:t>
            </w:r>
            <w:r>
              <w:br/>
            </w:r>
            <w:r>
              <w:rPr>
                <w:rFonts w:ascii="Times New Roman"/>
                <w:b w:val="false"/>
                <w:i w:val="false"/>
                <w:color w:val="000000"/>
                <w:sz w:val="20"/>
              </w:rPr>
              <w:t>
</w:t>
            </w:r>
            <w:r>
              <w:rPr>
                <w:rFonts w:ascii="Times New Roman"/>
                <w:b w:val="false"/>
                <w:i w:val="false"/>
                <w:color w:val="000000"/>
                <w:sz w:val="20"/>
              </w:rPr>
              <w:t>оперение, наличие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13.Индюшка:</w:t>
            </w:r>
            <w:r>
              <w:br/>
            </w:r>
            <w:r>
              <w:rPr>
                <w:rFonts w:ascii="Times New Roman"/>
                <w:b w:val="false"/>
                <w:i w:val="false"/>
                <w:color w:val="000000"/>
                <w:sz w:val="20"/>
              </w:rPr>
              <w:t>
</w:t>
            </w:r>
            <w:r>
              <w:rPr>
                <w:rFonts w:ascii="Times New Roman"/>
                <w:b w:val="false"/>
                <w:i w:val="false"/>
                <w:color w:val="000000"/>
                <w:sz w:val="20"/>
              </w:rPr>
              <w:t>оперение, цвет дополнительной окраски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бронзовое</w:t>
            </w:r>
            <w:r>
              <w:br/>
            </w:r>
            <w:r>
              <w:rPr>
                <w:rFonts w:ascii="Times New Roman"/>
                <w:b w:val="false"/>
                <w:i w:val="false"/>
                <w:color w:val="000000"/>
                <w:sz w:val="20"/>
              </w:rPr>
              <w:t>
</w:t>
            </w:r>
            <w:r>
              <w:rPr>
                <w:rFonts w:ascii="Times New Roman"/>
                <w:b w:val="false"/>
                <w:i w:val="false"/>
                <w:color w:val="000000"/>
                <w:sz w:val="20"/>
              </w:rPr>
              <w:t>серебристое</w:t>
            </w:r>
            <w:r>
              <w:br/>
            </w:r>
            <w:r>
              <w:rPr>
                <w:rFonts w:ascii="Times New Roman"/>
                <w:b w:val="false"/>
                <w:i w:val="false"/>
                <w:color w:val="000000"/>
                <w:sz w:val="20"/>
              </w:rPr>
              <w:t>
</w:t>
            </w:r>
            <w:r>
              <w:rPr>
                <w:rFonts w:ascii="Times New Roman"/>
                <w:b w:val="false"/>
                <w:i w:val="false"/>
                <w:color w:val="000000"/>
                <w:sz w:val="20"/>
              </w:rPr>
              <w:t>палевое</w:t>
            </w:r>
            <w:r>
              <w:br/>
            </w:r>
            <w:r>
              <w:rPr>
                <w:rFonts w:ascii="Times New Roman"/>
                <w:b w:val="false"/>
                <w:i w:val="false"/>
                <w:color w:val="000000"/>
                <w:sz w:val="20"/>
              </w:rPr>
              <w:t>
</w:t>
            </w:r>
            <w:r>
              <w:rPr>
                <w:rFonts w:ascii="Times New Roman"/>
                <w:b w:val="false"/>
                <w:i w:val="false"/>
                <w:color w:val="000000"/>
                <w:sz w:val="20"/>
              </w:rPr>
              <w:t>иное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14.Индюк: живая</w:t>
            </w:r>
            <w:r>
              <w:br/>
            </w:r>
            <w:r>
              <w:rPr>
                <w:rFonts w:ascii="Times New Roman"/>
                <w:b w:val="false"/>
                <w:i w:val="false"/>
                <w:color w:val="000000"/>
                <w:sz w:val="20"/>
              </w:rPr>
              <w:t>
</w:t>
            </w:r>
            <w:r>
              <w:rPr>
                <w:rFonts w:ascii="Times New Roman"/>
                <w:b w:val="false"/>
                <w:i w:val="false"/>
                <w:color w:val="000000"/>
                <w:sz w:val="20"/>
              </w:rPr>
              <w:t>масса (*)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w:t>
            </w:r>
            <w:r>
              <w:br/>
            </w:r>
            <w:r>
              <w:rPr>
                <w:rFonts w:ascii="Times New Roman"/>
                <w:b w:val="false"/>
                <w:i w:val="false"/>
                <w:color w:val="000000"/>
                <w:sz w:val="20"/>
              </w:rPr>
              <w:t>
</w:t>
            </w:r>
            <w:r>
              <w:rPr>
                <w:rFonts w:ascii="Times New Roman"/>
                <w:b w:val="false"/>
                <w:i w:val="false"/>
                <w:color w:val="000000"/>
                <w:sz w:val="20"/>
              </w:rPr>
              <w:t>(далее –И),</w:t>
            </w:r>
          </w:p>
          <w:p>
            <w:pPr>
              <w:spacing w:after="20"/>
              <w:ind w:left="20"/>
              <w:jc w:val="both"/>
            </w:pPr>
            <w:r>
              <w:rPr>
                <w:rFonts w:ascii="Times New Roman"/>
                <w:b w:val="false"/>
                <w:i w:val="false"/>
                <w:color w:val="000000"/>
                <w:sz w:val="20"/>
              </w:rPr>
              <w:t>16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15.Индюшка:</w:t>
            </w:r>
            <w:r>
              <w:br/>
            </w:r>
            <w:r>
              <w:rPr>
                <w:rFonts w:ascii="Times New Roman"/>
                <w:b w:val="false"/>
                <w:i w:val="false"/>
                <w:color w:val="000000"/>
                <w:sz w:val="20"/>
              </w:rPr>
              <w:t>
</w:t>
            </w:r>
            <w:r>
              <w:rPr>
                <w:rFonts w:ascii="Times New Roman"/>
                <w:b w:val="false"/>
                <w:i w:val="false"/>
                <w:color w:val="000000"/>
                <w:sz w:val="20"/>
              </w:rPr>
              <w:t xml:space="preserve">живая масса (*) (+)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16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16.Индюк: грудь, обмускуленность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16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слабая</w:t>
            </w:r>
            <w:r>
              <w:br/>
            </w:r>
            <w:r>
              <w:rPr>
                <w:rFonts w:ascii="Times New Roman"/>
                <w:b w:val="false"/>
                <w:i w:val="false"/>
                <w:color w:val="000000"/>
                <w:sz w:val="20"/>
              </w:rPr>
              <w:t>
</w:t>
            </w: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сильная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17.Индюшка:</w:t>
            </w:r>
            <w:r>
              <w:br/>
            </w:r>
            <w:r>
              <w:rPr>
                <w:rFonts w:ascii="Times New Roman"/>
                <w:b w:val="false"/>
                <w:i w:val="false"/>
                <w:color w:val="000000"/>
                <w:sz w:val="20"/>
              </w:rPr>
              <w:t>
</w:t>
            </w:r>
            <w:r>
              <w:rPr>
                <w:rFonts w:ascii="Times New Roman"/>
                <w:b w:val="false"/>
                <w:i w:val="false"/>
                <w:color w:val="000000"/>
                <w:sz w:val="20"/>
              </w:rPr>
              <w:t>грудь, обмускуленность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16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слабая</w:t>
            </w:r>
            <w:r>
              <w:br/>
            </w:r>
            <w:r>
              <w:rPr>
                <w:rFonts w:ascii="Times New Roman"/>
                <w:b w:val="false"/>
                <w:i w:val="false"/>
                <w:color w:val="000000"/>
                <w:sz w:val="20"/>
              </w:rPr>
              <w:t>
</w:t>
            </w: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сильная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18.Индюк: живая масса(*)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19.Индюшка:</w:t>
            </w:r>
            <w:r>
              <w:br/>
            </w:r>
            <w:r>
              <w:rPr>
                <w:rFonts w:ascii="Times New Roman"/>
                <w:b w:val="false"/>
                <w:i w:val="false"/>
                <w:color w:val="000000"/>
                <w:sz w:val="20"/>
              </w:rPr>
              <w:t>
</w:t>
            </w:r>
            <w:r>
              <w:rPr>
                <w:rFonts w:ascii="Times New Roman"/>
                <w:b w:val="false"/>
                <w:i w:val="false"/>
                <w:color w:val="000000"/>
                <w:sz w:val="20"/>
              </w:rPr>
              <w:t>живая масса(*)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20.Кожа: окраска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50 недель</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серая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21.Яйцо: масса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r>
              <w:br/>
            </w:r>
            <w:r>
              <w:rPr>
                <w:rFonts w:ascii="Times New Roman"/>
                <w:b w:val="false"/>
                <w:i w:val="false"/>
                <w:color w:val="000000"/>
                <w:sz w:val="20"/>
              </w:rPr>
              <w:t>
</w:t>
            </w:r>
            <w:r>
              <w:rPr>
                <w:rFonts w:ascii="Times New Roman"/>
                <w:b w:val="false"/>
                <w:i w:val="false"/>
                <w:color w:val="000000"/>
                <w:sz w:val="20"/>
              </w:rPr>
              <w:t>мелкое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крупное</w:t>
            </w:r>
            <w:r>
              <w:br/>
            </w:r>
            <w:r>
              <w:rPr>
                <w:rFonts w:ascii="Times New Roman"/>
                <w:b w:val="false"/>
                <w:i w:val="false"/>
                <w:color w:val="000000"/>
                <w:sz w:val="20"/>
              </w:rPr>
              <w:t>
</w:t>
            </w:r>
            <w:r>
              <w:rPr>
                <w:rFonts w:ascii="Times New Roman"/>
                <w:b w:val="false"/>
                <w:i w:val="false"/>
                <w:color w:val="000000"/>
                <w:sz w:val="20"/>
              </w:rPr>
              <w:t>очень крупное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78" w:id="53"/>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53"/>
    <w:bookmarkStart w:name="z79" w:id="54"/>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w:t>
      </w:r>
      <w:r>
        <w:br/>
      </w:r>
      <w:r>
        <w:rPr>
          <w:rFonts w:ascii="Times New Roman"/>
          <w:b w:val="false"/>
          <w:i w:val="false"/>
          <w:color w:val="000000"/>
          <w:sz w:val="28"/>
        </w:rPr>
        <w:t>
                            </w:t>
      </w:r>
      <w:r>
        <w:rPr>
          <w:rFonts w:ascii="Times New Roman"/>
          <w:b/>
          <w:i w:val="false"/>
          <w:color w:val="000000"/>
          <w:sz w:val="28"/>
        </w:rPr>
        <w:t>признаков индеек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049"/>
        <w:gridCol w:w="2527"/>
        <w:gridCol w:w="2752"/>
        <w:gridCol w:w="3088"/>
        <w:gridCol w:w="165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10;13. Индюк, индюшка: оперение, цвет дополнительной краски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Бронзовая – сочетание цветов: светло-коричневого, темно-коричневого, фиолетового, зеленого, синего.</w:t>
            </w:r>
            <w:r>
              <w:br/>
            </w:r>
            <w:r>
              <w:rPr>
                <w:rFonts w:ascii="Times New Roman"/>
                <w:b w:val="false"/>
                <w:i w:val="false"/>
                <w:color w:val="000000"/>
                <w:sz w:val="20"/>
              </w:rPr>
              <w:t>
</w:t>
            </w:r>
            <w:r>
              <w:rPr>
                <w:rFonts w:ascii="Times New Roman"/>
                <w:b w:val="false"/>
                <w:i w:val="false"/>
                <w:color w:val="000000"/>
                <w:sz w:val="20"/>
              </w:rPr>
              <w:t>Серебристая – сочетание цветов: белого, серого, светло-коричневого, черного.</w:t>
            </w:r>
            <w:r>
              <w:br/>
            </w:r>
            <w:r>
              <w:rPr>
                <w:rFonts w:ascii="Times New Roman"/>
                <w:b w:val="false"/>
                <w:i w:val="false"/>
                <w:color w:val="000000"/>
                <w:sz w:val="20"/>
              </w:rPr>
              <w:t>
</w:t>
            </w:r>
            <w:r>
              <w:rPr>
                <w:rFonts w:ascii="Times New Roman"/>
                <w:b w:val="false"/>
                <w:i w:val="false"/>
                <w:color w:val="000000"/>
                <w:sz w:val="20"/>
              </w:rPr>
              <w:t>Палевая – сочетание цветов: белого, светло-коричневого, темно-коричневого, черного.</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15. Индюк, индюшка: живая масса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индивидуального взвешивания в возрасте 16-ти недель с точностью до 10 грамм.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индюк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индюшка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5600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 – 6700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 4800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6700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4800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17. Индюк, индюшка: грудь, обмускуленность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Ладонью измеряют развитие больших грудных мышц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слабая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киль выступает по всей длине над поверхностью мышцы более 1 см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киль выступает по всей длине над поверхностью мышцы не более 1 см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мышцы развиты равномерно на первой половине длины грудной кости, их сужение происходит </w:t>
            </w:r>
            <w:r>
              <w:rPr>
                <w:rFonts w:ascii="Times New Roman"/>
                <w:b w:val="false"/>
                <w:i w:val="false"/>
                <w:color w:val="000000"/>
                <w:sz w:val="20"/>
              </w:rPr>
              <w:t xml:space="preserve">на второй. Киль не выступает над мышцами, длина его </w:t>
            </w:r>
            <w:r>
              <w:rPr>
                <w:rFonts w:ascii="Times New Roman"/>
                <w:b w:val="false"/>
                <w:i w:val="false"/>
                <w:color w:val="000000"/>
                <w:sz w:val="20"/>
              </w:rPr>
              <w:t>прощупываемой части не превышает 4 см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мышцы развиты равномерно на 2/3 длины грудной кости, их сужение происходит на последней трети.</w:t>
            </w:r>
            <w:r>
              <w:br/>
            </w:r>
            <w:r>
              <w:rPr>
                <w:rFonts w:ascii="Times New Roman"/>
                <w:b w:val="false"/>
                <w:i w:val="false"/>
                <w:color w:val="000000"/>
                <w:sz w:val="20"/>
              </w:rPr>
              <w:t>
</w:t>
            </w:r>
            <w:r>
              <w:rPr>
                <w:rFonts w:ascii="Times New Roman"/>
                <w:b w:val="false"/>
                <w:i w:val="false"/>
                <w:color w:val="000000"/>
                <w:sz w:val="20"/>
              </w:rPr>
              <w:t xml:space="preserve">Киль не выступает над мышцами, длина его </w:t>
            </w:r>
            <w:r>
              <w:rPr>
                <w:rFonts w:ascii="Times New Roman"/>
                <w:b w:val="false"/>
                <w:i w:val="false"/>
                <w:color w:val="000000"/>
                <w:sz w:val="20"/>
              </w:rPr>
              <w:t>прощупываемой передней части не более 2 см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18,19. Индюк, индюшка: живая масса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индивидуальным взвешиванием в возрасте 50-ти недель с точностью до 10 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14000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6800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 – 17000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 – 8000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17000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8000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Яйцо: масса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50 яиц 3-х дневного сбора от индюшек в возрасте 50-ти недель.</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75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 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85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крупное</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 90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крупное</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90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0" w:id="5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55"/>
    <w:bookmarkStart w:name="z81" w:id="56"/>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w:t>
      </w:r>
      <w:r>
        <w:br/>
      </w:r>
      <w:r>
        <w:rPr>
          <w:rFonts w:ascii="Times New Roman"/>
          <w:b w:val="false"/>
          <w:i w:val="false"/>
          <w:color w:val="000000"/>
          <w:sz w:val="28"/>
        </w:rPr>
        <w:t>
                            </w:t>
      </w:r>
      <w:r>
        <w:rPr>
          <w:rFonts w:ascii="Times New Roman"/>
          <w:b/>
          <w:i w:val="false"/>
          <w:color w:val="000000"/>
          <w:sz w:val="28"/>
        </w:rPr>
        <w:t>цесарок</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510"/>
        <w:gridCol w:w="2376"/>
        <w:gridCol w:w="3635"/>
        <w:gridCol w:w="1560"/>
      </w:tblGrid>
      <w:tr>
        <w:trPr>
          <w:trHeight w:val="66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 возраст оценки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выраженности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1.Цесарь: пух, основная</w:t>
            </w:r>
            <w:r>
              <w:br/>
            </w:r>
            <w:r>
              <w:rPr>
                <w:rFonts w:ascii="Times New Roman"/>
                <w:b w:val="false"/>
                <w:i w:val="false"/>
                <w:color w:val="000000"/>
                <w:sz w:val="20"/>
              </w:rPr>
              <w:t>
</w:t>
            </w:r>
            <w:r>
              <w:rPr>
                <w:rFonts w:ascii="Times New Roman"/>
                <w:b w:val="false"/>
                <w:i w:val="false"/>
                <w:color w:val="000000"/>
                <w:sz w:val="20"/>
              </w:rPr>
              <w:t>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w:t>
            </w:r>
            <w:r>
              <w:br/>
            </w:r>
            <w:r>
              <w:rPr>
                <w:rFonts w:ascii="Times New Roman"/>
                <w:b w:val="false"/>
                <w:i w:val="false"/>
                <w:color w:val="000000"/>
                <w:sz w:val="20"/>
              </w:rPr>
              <w:t>
</w:t>
            </w:r>
            <w:r>
              <w:rPr>
                <w:rFonts w:ascii="Times New Roman"/>
                <w:b w:val="false"/>
                <w:i w:val="false"/>
                <w:color w:val="000000"/>
                <w:sz w:val="20"/>
              </w:rPr>
              <w:t>(далее – 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светло-коричневый</w:t>
            </w:r>
            <w:r>
              <w:br/>
            </w:r>
            <w:r>
              <w:rPr>
                <w:rFonts w:ascii="Times New Roman"/>
                <w:b w:val="false"/>
                <w:i w:val="false"/>
                <w:color w:val="000000"/>
                <w:sz w:val="20"/>
              </w:rPr>
              <w:t>
</w:t>
            </w:r>
            <w:r>
              <w:rPr>
                <w:rFonts w:ascii="Times New Roman"/>
                <w:b w:val="false"/>
                <w:i w:val="false"/>
                <w:color w:val="000000"/>
                <w:sz w:val="20"/>
              </w:rPr>
              <w:t>иной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2.Цесарь: пух, наличие</w:t>
            </w:r>
            <w:r>
              <w:br/>
            </w:r>
            <w:r>
              <w:rPr>
                <w:rFonts w:ascii="Times New Roman"/>
                <w:b w:val="false"/>
                <w:i w:val="false"/>
                <w:color w:val="000000"/>
                <w:sz w:val="20"/>
              </w:rPr>
              <w:t>
</w:t>
            </w:r>
            <w:r>
              <w:rPr>
                <w:rFonts w:ascii="Times New Roman"/>
                <w:b w:val="false"/>
                <w:i w:val="false"/>
                <w:color w:val="000000"/>
                <w:sz w:val="20"/>
              </w:rPr>
              <w:t>дополнительной окраски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3.Цесарь: пух,</w:t>
            </w:r>
            <w:r>
              <w:br/>
            </w:r>
            <w:r>
              <w:rPr>
                <w:rFonts w:ascii="Times New Roman"/>
                <w:b w:val="false"/>
                <w:i w:val="false"/>
                <w:color w:val="000000"/>
                <w:sz w:val="20"/>
              </w:rPr>
              <w:t>
</w:t>
            </w:r>
            <w:r>
              <w:rPr>
                <w:rFonts w:ascii="Times New Roman"/>
                <w:b w:val="false"/>
                <w:i w:val="false"/>
                <w:color w:val="000000"/>
                <w:sz w:val="20"/>
              </w:rPr>
              <w:t>дополнительная окраска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серебристый</w:t>
            </w:r>
            <w:r>
              <w:br/>
            </w:r>
            <w:r>
              <w:rPr>
                <w:rFonts w:ascii="Times New Roman"/>
                <w:b w:val="false"/>
                <w:i w:val="false"/>
                <w:color w:val="000000"/>
                <w:sz w:val="20"/>
              </w:rPr>
              <w:t>
</w:t>
            </w:r>
            <w:r>
              <w:rPr>
                <w:rFonts w:ascii="Times New Roman"/>
                <w:b w:val="false"/>
                <w:i w:val="false"/>
                <w:color w:val="000000"/>
                <w:sz w:val="20"/>
              </w:rPr>
              <w:t>светло-коричневый</w:t>
            </w:r>
            <w:r>
              <w:br/>
            </w:r>
            <w:r>
              <w:rPr>
                <w:rFonts w:ascii="Times New Roman"/>
                <w:b w:val="false"/>
                <w:i w:val="false"/>
                <w:color w:val="000000"/>
                <w:sz w:val="20"/>
              </w:rPr>
              <w:t>
</w:t>
            </w:r>
            <w:r>
              <w:rPr>
                <w:rFonts w:ascii="Times New Roman"/>
                <w:b w:val="false"/>
                <w:i w:val="false"/>
                <w:color w:val="000000"/>
                <w:sz w:val="20"/>
              </w:rPr>
              <w:t>коричневый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4.Цесарь: оперение, основная</w:t>
            </w:r>
            <w:r>
              <w:br/>
            </w:r>
            <w:r>
              <w:rPr>
                <w:rFonts w:ascii="Times New Roman"/>
                <w:b w:val="false"/>
                <w:i w:val="false"/>
                <w:color w:val="000000"/>
                <w:sz w:val="20"/>
              </w:rPr>
              <w:t>
</w:t>
            </w:r>
            <w:r>
              <w:rPr>
                <w:rFonts w:ascii="Times New Roman"/>
                <w:b w:val="false"/>
                <w:i w:val="false"/>
                <w:color w:val="000000"/>
                <w:sz w:val="20"/>
              </w:rPr>
              <w:t>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w:t>
            </w:r>
            <w:r>
              <w:br/>
            </w:r>
            <w:r>
              <w:rPr>
                <w:rFonts w:ascii="Times New Roman"/>
                <w:b w:val="false"/>
                <w:i w:val="false"/>
                <w:color w:val="000000"/>
                <w:sz w:val="20"/>
              </w:rPr>
              <w:t>
</w:t>
            </w:r>
            <w:r>
              <w:rPr>
                <w:rFonts w:ascii="Times New Roman"/>
                <w:b w:val="false"/>
                <w:i w:val="false"/>
                <w:color w:val="000000"/>
                <w:sz w:val="20"/>
              </w:rPr>
              <w:t>с белыми вкраплениями</w:t>
            </w:r>
            <w:r>
              <w:br/>
            </w:r>
            <w:r>
              <w:rPr>
                <w:rFonts w:ascii="Times New Roman"/>
                <w:b w:val="false"/>
                <w:i w:val="false"/>
                <w:color w:val="000000"/>
                <w:sz w:val="20"/>
              </w:rPr>
              <w:t>
</w:t>
            </w:r>
            <w:r>
              <w:rPr>
                <w:rFonts w:ascii="Times New Roman"/>
                <w:b w:val="false"/>
                <w:i w:val="false"/>
                <w:color w:val="000000"/>
                <w:sz w:val="20"/>
              </w:rPr>
              <w:t>голубое с белыми</w:t>
            </w:r>
            <w:r>
              <w:br/>
            </w:r>
            <w:r>
              <w:rPr>
                <w:rFonts w:ascii="Times New Roman"/>
                <w:b w:val="false"/>
                <w:i w:val="false"/>
                <w:color w:val="000000"/>
                <w:sz w:val="20"/>
              </w:rPr>
              <w:t>
</w:t>
            </w:r>
            <w:r>
              <w:rPr>
                <w:rFonts w:ascii="Times New Roman"/>
                <w:b w:val="false"/>
                <w:i w:val="false"/>
                <w:color w:val="000000"/>
                <w:sz w:val="20"/>
              </w:rPr>
              <w:t>вкраплениями</w:t>
            </w:r>
            <w:r>
              <w:br/>
            </w:r>
            <w:r>
              <w:rPr>
                <w:rFonts w:ascii="Times New Roman"/>
                <w:b w:val="false"/>
                <w:i w:val="false"/>
                <w:color w:val="000000"/>
                <w:sz w:val="20"/>
              </w:rPr>
              <w:t>
</w:t>
            </w:r>
            <w:r>
              <w:rPr>
                <w:rFonts w:ascii="Times New Roman"/>
                <w:b w:val="false"/>
                <w:i w:val="false"/>
                <w:color w:val="000000"/>
                <w:sz w:val="20"/>
              </w:rPr>
              <w:t>кремовое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5.Цесарь: оперение, наличие</w:t>
            </w:r>
            <w:r>
              <w:br/>
            </w:r>
            <w:r>
              <w:rPr>
                <w:rFonts w:ascii="Times New Roman"/>
                <w:b w:val="false"/>
                <w:i w:val="false"/>
                <w:color w:val="000000"/>
                <w:sz w:val="20"/>
              </w:rPr>
              <w:t>
</w:t>
            </w:r>
            <w:r>
              <w:rPr>
                <w:rFonts w:ascii="Times New Roman"/>
                <w:b w:val="false"/>
                <w:i w:val="false"/>
                <w:color w:val="000000"/>
                <w:sz w:val="20"/>
              </w:rPr>
              <w:t>дополнительной окраски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6.Цесарь: оперение,</w:t>
            </w:r>
            <w:r>
              <w:br/>
            </w:r>
            <w:r>
              <w:rPr>
                <w:rFonts w:ascii="Times New Roman"/>
                <w:b w:val="false"/>
                <w:i w:val="false"/>
                <w:color w:val="000000"/>
                <w:sz w:val="20"/>
              </w:rPr>
              <w:t>
</w:t>
            </w:r>
            <w:r>
              <w:rPr>
                <w:rFonts w:ascii="Times New Roman"/>
                <w:b w:val="false"/>
                <w:i w:val="false"/>
                <w:color w:val="000000"/>
                <w:sz w:val="20"/>
              </w:rPr>
              <w:t>дополнительная 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 с</w:t>
            </w:r>
            <w:r>
              <w:br/>
            </w:r>
            <w:r>
              <w:rPr>
                <w:rFonts w:ascii="Times New Roman"/>
                <w:b w:val="false"/>
                <w:i w:val="false"/>
                <w:color w:val="000000"/>
                <w:sz w:val="20"/>
              </w:rPr>
              <w:t>
</w:t>
            </w:r>
            <w:r>
              <w:rPr>
                <w:rFonts w:ascii="Times New Roman"/>
                <w:b w:val="false"/>
                <w:i w:val="false"/>
                <w:color w:val="000000"/>
                <w:sz w:val="20"/>
              </w:rPr>
              <w:t>белыми вкраплениями</w:t>
            </w:r>
            <w:r>
              <w:br/>
            </w:r>
            <w:r>
              <w:rPr>
                <w:rFonts w:ascii="Times New Roman"/>
                <w:b w:val="false"/>
                <w:i w:val="false"/>
                <w:color w:val="000000"/>
                <w:sz w:val="20"/>
              </w:rPr>
              <w:t>
</w:t>
            </w:r>
            <w:r>
              <w:rPr>
                <w:rFonts w:ascii="Times New Roman"/>
                <w:b w:val="false"/>
                <w:i w:val="false"/>
                <w:color w:val="000000"/>
                <w:sz w:val="20"/>
              </w:rPr>
              <w:t>иное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7.Цесарь: живая масса (*)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10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8.Цесарь: грудь, обхват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10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9.Цесарь: живая масса (*)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10.Цесарка: пух, основная</w:t>
            </w:r>
            <w:r>
              <w:br/>
            </w:r>
            <w:r>
              <w:rPr>
                <w:rFonts w:ascii="Times New Roman"/>
                <w:b w:val="false"/>
                <w:i w:val="false"/>
                <w:color w:val="000000"/>
                <w:sz w:val="20"/>
              </w:rPr>
              <w:t>
</w:t>
            </w:r>
            <w:r>
              <w:rPr>
                <w:rFonts w:ascii="Times New Roman"/>
                <w:b w:val="false"/>
                <w:i w:val="false"/>
                <w:color w:val="000000"/>
                <w:sz w:val="20"/>
              </w:rPr>
              <w:t>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светло-коричневый</w:t>
            </w:r>
            <w:r>
              <w:br/>
            </w:r>
            <w:r>
              <w:rPr>
                <w:rFonts w:ascii="Times New Roman"/>
                <w:b w:val="false"/>
                <w:i w:val="false"/>
                <w:color w:val="000000"/>
                <w:sz w:val="20"/>
              </w:rPr>
              <w:t>
</w:t>
            </w:r>
            <w:r>
              <w:rPr>
                <w:rFonts w:ascii="Times New Roman"/>
                <w:b w:val="false"/>
                <w:i w:val="false"/>
                <w:color w:val="000000"/>
                <w:sz w:val="20"/>
              </w:rPr>
              <w:t>иной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11.Цесарка: пух, наличие</w:t>
            </w:r>
            <w:r>
              <w:br/>
            </w:r>
            <w:r>
              <w:rPr>
                <w:rFonts w:ascii="Times New Roman"/>
                <w:b w:val="false"/>
                <w:i w:val="false"/>
                <w:color w:val="000000"/>
                <w:sz w:val="20"/>
              </w:rPr>
              <w:t>
</w:t>
            </w:r>
            <w:r>
              <w:rPr>
                <w:rFonts w:ascii="Times New Roman"/>
                <w:b w:val="false"/>
                <w:i w:val="false"/>
                <w:color w:val="000000"/>
                <w:sz w:val="20"/>
              </w:rPr>
              <w:t>дополнительной окраски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12.Цесарка: пух,</w:t>
            </w:r>
            <w:r>
              <w:br/>
            </w:r>
            <w:r>
              <w:rPr>
                <w:rFonts w:ascii="Times New Roman"/>
                <w:b w:val="false"/>
                <w:i w:val="false"/>
                <w:color w:val="000000"/>
                <w:sz w:val="20"/>
              </w:rPr>
              <w:t>
</w:t>
            </w:r>
            <w:r>
              <w:rPr>
                <w:rFonts w:ascii="Times New Roman"/>
                <w:b w:val="false"/>
                <w:i w:val="false"/>
                <w:color w:val="000000"/>
                <w:sz w:val="20"/>
              </w:rPr>
              <w:t>дополнительная окраска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 сутки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серо-голубой</w:t>
            </w:r>
            <w:r>
              <w:br/>
            </w:r>
            <w:r>
              <w:rPr>
                <w:rFonts w:ascii="Times New Roman"/>
                <w:b w:val="false"/>
                <w:i w:val="false"/>
                <w:color w:val="000000"/>
                <w:sz w:val="20"/>
              </w:rPr>
              <w:t>
</w:t>
            </w:r>
            <w:r>
              <w:rPr>
                <w:rFonts w:ascii="Times New Roman"/>
                <w:b w:val="false"/>
                <w:i w:val="false"/>
                <w:color w:val="000000"/>
                <w:sz w:val="20"/>
              </w:rPr>
              <w:t>светло-коричневый</w:t>
            </w:r>
            <w:r>
              <w:br/>
            </w:r>
            <w:r>
              <w:rPr>
                <w:rFonts w:ascii="Times New Roman"/>
                <w:b w:val="false"/>
                <w:i w:val="false"/>
                <w:color w:val="000000"/>
                <w:sz w:val="20"/>
              </w:rPr>
              <w:t>
</w:t>
            </w:r>
            <w:r>
              <w:rPr>
                <w:rFonts w:ascii="Times New Roman"/>
                <w:b w:val="false"/>
                <w:i w:val="false"/>
                <w:color w:val="000000"/>
                <w:sz w:val="20"/>
              </w:rPr>
              <w:t>коричневый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13.Цесарка: оперение,</w:t>
            </w:r>
            <w:r>
              <w:br/>
            </w:r>
            <w:r>
              <w:rPr>
                <w:rFonts w:ascii="Times New Roman"/>
                <w:b w:val="false"/>
                <w:i w:val="false"/>
                <w:color w:val="000000"/>
                <w:sz w:val="20"/>
              </w:rPr>
              <w:t>
</w:t>
            </w:r>
            <w:r>
              <w:rPr>
                <w:rFonts w:ascii="Times New Roman"/>
                <w:b w:val="false"/>
                <w:i w:val="false"/>
                <w:color w:val="000000"/>
                <w:sz w:val="20"/>
              </w:rPr>
              <w:t>основная 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серое с</w:t>
            </w:r>
            <w:r>
              <w:br/>
            </w:r>
            <w:r>
              <w:rPr>
                <w:rFonts w:ascii="Times New Roman"/>
                <w:b w:val="false"/>
                <w:i w:val="false"/>
                <w:color w:val="000000"/>
                <w:sz w:val="20"/>
              </w:rPr>
              <w:t>
</w:t>
            </w:r>
            <w:r>
              <w:rPr>
                <w:rFonts w:ascii="Times New Roman"/>
                <w:b w:val="false"/>
                <w:i w:val="false"/>
                <w:color w:val="000000"/>
                <w:sz w:val="20"/>
              </w:rPr>
              <w:t>белыми вкраплениями</w:t>
            </w:r>
            <w:r>
              <w:br/>
            </w:r>
            <w:r>
              <w:rPr>
                <w:rFonts w:ascii="Times New Roman"/>
                <w:b w:val="false"/>
                <w:i w:val="false"/>
                <w:color w:val="000000"/>
                <w:sz w:val="20"/>
              </w:rPr>
              <w:t>
</w:t>
            </w:r>
            <w:r>
              <w:rPr>
                <w:rFonts w:ascii="Times New Roman"/>
                <w:b w:val="false"/>
                <w:i w:val="false"/>
                <w:color w:val="000000"/>
                <w:sz w:val="20"/>
              </w:rPr>
              <w:t>голубое с</w:t>
            </w:r>
            <w:r>
              <w:br/>
            </w:r>
            <w:r>
              <w:rPr>
                <w:rFonts w:ascii="Times New Roman"/>
                <w:b w:val="false"/>
                <w:i w:val="false"/>
                <w:color w:val="000000"/>
                <w:sz w:val="20"/>
              </w:rPr>
              <w:t>
</w:t>
            </w:r>
            <w:r>
              <w:rPr>
                <w:rFonts w:ascii="Times New Roman"/>
                <w:b w:val="false"/>
                <w:i w:val="false"/>
                <w:color w:val="000000"/>
                <w:sz w:val="20"/>
              </w:rPr>
              <w:t>белыми вкраплениями</w:t>
            </w:r>
            <w:r>
              <w:br/>
            </w:r>
            <w:r>
              <w:rPr>
                <w:rFonts w:ascii="Times New Roman"/>
                <w:b w:val="false"/>
                <w:i w:val="false"/>
                <w:color w:val="000000"/>
                <w:sz w:val="20"/>
              </w:rPr>
              <w:t>
</w:t>
            </w:r>
            <w:r>
              <w:rPr>
                <w:rFonts w:ascii="Times New Roman"/>
                <w:b w:val="false"/>
                <w:i w:val="false"/>
                <w:color w:val="000000"/>
                <w:sz w:val="20"/>
              </w:rPr>
              <w:t>кремовое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14.Цесарка: оперение, наличие</w:t>
            </w:r>
            <w:r>
              <w:br/>
            </w:r>
            <w:r>
              <w:rPr>
                <w:rFonts w:ascii="Times New Roman"/>
                <w:b w:val="false"/>
                <w:i w:val="false"/>
                <w:color w:val="000000"/>
                <w:sz w:val="20"/>
              </w:rPr>
              <w:t>
</w:t>
            </w:r>
            <w:r>
              <w:rPr>
                <w:rFonts w:ascii="Times New Roman"/>
                <w:b w:val="false"/>
                <w:i w:val="false"/>
                <w:color w:val="000000"/>
                <w:sz w:val="20"/>
              </w:rPr>
              <w:t>дополнительной окраски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15.Цесарка: оперение,</w:t>
            </w:r>
            <w:r>
              <w:br/>
            </w:r>
            <w:r>
              <w:rPr>
                <w:rFonts w:ascii="Times New Roman"/>
                <w:b w:val="false"/>
                <w:i w:val="false"/>
                <w:color w:val="000000"/>
                <w:sz w:val="20"/>
              </w:rPr>
              <w:t>
</w:t>
            </w:r>
            <w:r>
              <w:rPr>
                <w:rFonts w:ascii="Times New Roman"/>
                <w:b w:val="false"/>
                <w:i w:val="false"/>
                <w:color w:val="000000"/>
                <w:sz w:val="20"/>
              </w:rPr>
              <w:t>дополнительная 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r>
              <w:rPr>
                <w:rFonts w:ascii="Times New Roman"/>
                <w:b w:val="false"/>
                <w:i w:val="false"/>
                <w:color w:val="000000"/>
                <w:sz w:val="20"/>
              </w:rPr>
              <w:t>серо-голубое</w:t>
            </w:r>
            <w:r>
              <w:br/>
            </w:r>
            <w:r>
              <w:rPr>
                <w:rFonts w:ascii="Times New Roman"/>
                <w:b w:val="false"/>
                <w:i w:val="false"/>
                <w:color w:val="000000"/>
                <w:sz w:val="20"/>
              </w:rPr>
              <w:t>
</w:t>
            </w:r>
            <w:r>
              <w:rPr>
                <w:rFonts w:ascii="Times New Roman"/>
                <w:b w:val="false"/>
                <w:i w:val="false"/>
                <w:color w:val="000000"/>
                <w:sz w:val="20"/>
              </w:rPr>
              <w:t>с белыми вкраплениями</w:t>
            </w:r>
            <w:r>
              <w:br/>
            </w:r>
            <w:r>
              <w:rPr>
                <w:rFonts w:ascii="Times New Roman"/>
                <w:b w:val="false"/>
                <w:i w:val="false"/>
                <w:color w:val="000000"/>
                <w:sz w:val="20"/>
              </w:rPr>
              <w:t>
</w:t>
            </w:r>
            <w:r>
              <w:rPr>
                <w:rFonts w:ascii="Times New Roman"/>
                <w:b w:val="false"/>
                <w:i w:val="false"/>
                <w:color w:val="000000"/>
                <w:sz w:val="20"/>
              </w:rPr>
              <w:t>иное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16.Цесарка: живая масса (*)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10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17.Цесарка: грудь, обхват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10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широкая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18.Цесарка: живая масса (*)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19.Плюсна: 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оранжевая</w:t>
            </w:r>
            <w:r>
              <w:br/>
            </w:r>
            <w:r>
              <w:rPr>
                <w:rFonts w:ascii="Times New Roman"/>
                <w:b w:val="false"/>
                <w:i w:val="false"/>
                <w:color w:val="000000"/>
                <w:sz w:val="20"/>
              </w:rPr>
              <w:t>
</w:t>
            </w:r>
            <w:r>
              <w:rPr>
                <w:rFonts w:ascii="Times New Roman"/>
                <w:b w:val="false"/>
                <w:i w:val="false"/>
                <w:color w:val="000000"/>
                <w:sz w:val="20"/>
              </w:rPr>
              <w:t>темно-аспидная</w:t>
            </w:r>
            <w:r>
              <w:br/>
            </w:r>
            <w:r>
              <w:rPr>
                <w:rFonts w:ascii="Times New Roman"/>
                <w:b w:val="false"/>
                <w:i w:val="false"/>
                <w:color w:val="000000"/>
                <w:sz w:val="20"/>
              </w:rPr>
              <w:t>
</w:t>
            </w:r>
            <w:r>
              <w:rPr>
                <w:rFonts w:ascii="Times New Roman"/>
                <w:b w:val="false"/>
                <w:i w:val="false"/>
                <w:color w:val="000000"/>
                <w:sz w:val="20"/>
              </w:rPr>
              <w:t>(иссине-черная)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20.Клюв: окраска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52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оранжевый</w:t>
            </w:r>
            <w:r>
              <w:br/>
            </w:r>
            <w:r>
              <w:rPr>
                <w:rFonts w:ascii="Times New Roman"/>
                <w:b w:val="false"/>
                <w:i w:val="false"/>
                <w:color w:val="000000"/>
                <w:sz w:val="20"/>
              </w:rPr>
              <w:t>
</w:t>
            </w:r>
            <w:r>
              <w:rPr>
                <w:rFonts w:ascii="Times New Roman"/>
                <w:b w:val="false"/>
                <w:i w:val="false"/>
                <w:color w:val="000000"/>
                <w:sz w:val="20"/>
              </w:rPr>
              <w:t>темно-аспидный</w:t>
            </w:r>
            <w:r>
              <w:br/>
            </w:r>
            <w:r>
              <w:rPr>
                <w:rFonts w:ascii="Times New Roman"/>
                <w:b w:val="false"/>
                <w:i w:val="false"/>
                <w:color w:val="000000"/>
                <w:sz w:val="20"/>
              </w:rPr>
              <w:t>
</w:t>
            </w:r>
            <w:r>
              <w:rPr>
                <w:rFonts w:ascii="Times New Roman"/>
                <w:b w:val="false"/>
                <w:i w:val="false"/>
                <w:color w:val="000000"/>
                <w:sz w:val="20"/>
              </w:rPr>
              <w:t>(иссине-черный)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21.Яйцо: масса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44 недель</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r>
              <w:br/>
            </w:r>
            <w:r>
              <w:rPr>
                <w:rFonts w:ascii="Times New Roman"/>
                <w:b w:val="false"/>
                <w:i w:val="false"/>
                <w:color w:val="000000"/>
                <w:sz w:val="20"/>
              </w:rPr>
              <w:t>
</w:t>
            </w:r>
            <w:r>
              <w:rPr>
                <w:rFonts w:ascii="Times New Roman"/>
                <w:b w:val="false"/>
                <w:i w:val="false"/>
                <w:color w:val="000000"/>
                <w:sz w:val="20"/>
              </w:rPr>
              <w:t>мелкое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крупное</w:t>
            </w:r>
            <w:r>
              <w:br/>
            </w:r>
            <w:r>
              <w:rPr>
                <w:rFonts w:ascii="Times New Roman"/>
                <w:b w:val="false"/>
                <w:i w:val="false"/>
                <w:color w:val="000000"/>
                <w:sz w:val="20"/>
              </w:rPr>
              <w:t>
</w:t>
            </w:r>
            <w:r>
              <w:rPr>
                <w:rFonts w:ascii="Times New Roman"/>
                <w:b w:val="false"/>
                <w:i w:val="false"/>
                <w:color w:val="000000"/>
                <w:sz w:val="20"/>
              </w:rPr>
              <w:t>очень крупное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82" w:id="57"/>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57"/>
    <w:bookmarkStart w:name="z83" w:id="58"/>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w:t>
      </w:r>
      <w:r>
        <w:br/>
      </w:r>
      <w:r>
        <w:rPr>
          <w:rFonts w:ascii="Times New Roman"/>
          <w:b w:val="false"/>
          <w:i w:val="false"/>
          <w:color w:val="000000"/>
          <w:sz w:val="28"/>
        </w:rPr>
        <w:t>
</w:t>
      </w:r>
      <w:r>
        <w:rPr>
          <w:rFonts w:ascii="Times New Roman"/>
          <w:b/>
          <w:i w:val="false"/>
          <w:color w:val="000000"/>
          <w:sz w:val="28"/>
        </w:rPr>
        <w:t>при 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цесарок</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445"/>
        <w:gridCol w:w="2855"/>
        <w:gridCol w:w="2856"/>
        <w:gridCol w:w="2298"/>
        <w:gridCol w:w="1829"/>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16. Цесарь, цесарка: живая масса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индивидуального взвешивания в возрасте 10-ти недель с точностью до 10 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цесарка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800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750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801 - 900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751 - 850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901 - 1000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851 - 950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1001 - 1100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951 - 1050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1100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17. Цесарь, цесарка: грудь, обхват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лентой у основания крыльев в возрасте 10-ти недель c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цесарка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24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18. Цесарь, цесарка: живая масса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методом индивидуального взвешивания в возрасте 52-х недель с точностью до 10 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цесарка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1450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1550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1451-1600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1601-1750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1701-1850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1751-1900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1900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21. Яйцо: масса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50 яиц 3-дневного сбора от цесарок 44-недельного возраста и старше.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мелкое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37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мелкое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крупное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4" w:id="59"/>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59"/>
    <w:bookmarkStart w:name="z85" w:id="60"/>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песцов</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5632"/>
        <w:gridCol w:w="2115"/>
        <w:gridCol w:w="3556"/>
        <w:gridCol w:w="1715"/>
      </w:tblGrid>
      <w:tr>
        <w:trPr>
          <w:trHeight w:val="66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w:t>
            </w:r>
            <w:r>
              <w:br/>
            </w:r>
            <w:r>
              <w:rPr>
                <w:rFonts w:ascii="Times New Roman"/>
                <w:b w:val="false"/>
                <w:i w:val="false"/>
                <w:color w:val="000000"/>
                <w:sz w:val="20"/>
              </w:rPr>
              <w:t>
</w:t>
            </w:r>
            <w:r>
              <w:rPr>
                <w:rFonts w:ascii="Times New Roman"/>
                <w:b w:val="false"/>
                <w:i w:val="false"/>
                <w:color w:val="000000"/>
                <w:sz w:val="20"/>
              </w:rPr>
              <w:t>учета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1.Глаза: цвет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 (далее –ВО)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голубые</w:t>
            </w:r>
            <w:r>
              <w:br/>
            </w:r>
            <w:r>
              <w:rPr>
                <w:rFonts w:ascii="Times New Roman"/>
                <w:b w:val="false"/>
                <w:i w:val="false"/>
                <w:color w:val="000000"/>
                <w:sz w:val="20"/>
              </w:rPr>
              <w:t>
</w:t>
            </w:r>
            <w:r>
              <w:rPr>
                <w:rFonts w:ascii="Times New Roman"/>
                <w:b w:val="false"/>
                <w:i w:val="false"/>
                <w:color w:val="000000"/>
                <w:sz w:val="20"/>
              </w:rPr>
              <w:t>желтые</w:t>
            </w:r>
            <w:r>
              <w:br/>
            </w:r>
            <w:r>
              <w:rPr>
                <w:rFonts w:ascii="Times New Roman"/>
                <w:b w:val="false"/>
                <w:i w:val="false"/>
                <w:color w:val="000000"/>
                <w:sz w:val="20"/>
              </w:rPr>
              <w:t>
</w:t>
            </w:r>
            <w:r>
              <w:rPr>
                <w:rFonts w:ascii="Times New Roman"/>
                <w:b w:val="false"/>
                <w:i w:val="false"/>
                <w:color w:val="000000"/>
                <w:sz w:val="20"/>
              </w:rPr>
              <w:t>коричневые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2.Носовое зеркало:</w:t>
            </w:r>
            <w:r>
              <w:br/>
            </w:r>
            <w:r>
              <w:rPr>
                <w:rFonts w:ascii="Times New Roman"/>
                <w:b w:val="false"/>
                <w:i w:val="false"/>
                <w:color w:val="000000"/>
                <w:sz w:val="20"/>
              </w:rPr>
              <w:t>
</w:t>
            </w:r>
            <w:r>
              <w:rPr>
                <w:rFonts w:ascii="Times New Roman"/>
                <w:b w:val="false"/>
                <w:i w:val="false"/>
                <w:color w:val="000000"/>
                <w:sz w:val="20"/>
              </w:rPr>
              <w:t>пигментация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3.Носовое зеркало:</w:t>
            </w:r>
            <w:r>
              <w:br/>
            </w:r>
            <w:r>
              <w:rPr>
                <w:rFonts w:ascii="Times New Roman"/>
                <w:b w:val="false"/>
                <w:i w:val="false"/>
                <w:color w:val="000000"/>
                <w:sz w:val="20"/>
              </w:rPr>
              <w:t>
</w:t>
            </w:r>
            <w:r>
              <w:rPr>
                <w:rFonts w:ascii="Times New Roman"/>
                <w:b w:val="false"/>
                <w:i w:val="false"/>
                <w:color w:val="000000"/>
                <w:sz w:val="20"/>
              </w:rPr>
              <w:t>пигментация, степень проявления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w:t>
            </w:r>
            <w:r>
              <w:br/>
            </w:r>
            <w:r>
              <w:rPr>
                <w:rFonts w:ascii="Times New Roman"/>
                <w:b w:val="false"/>
                <w:i w:val="false"/>
                <w:color w:val="000000"/>
                <w:sz w:val="20"/>
              </w:rPr>
              <w:t>
</w:t>
            </w:r>
            <w:r>
              <w:rPr>
                <w:rFonts w:ascii="Times New Roman"/>
                <w:b w:val="false"/>
                <w:i w:val="false"/>
                <w:color w:val="000000"/>
                <w:sz w:val="20"/>
              </w:rPr>
              <w:t>полная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4.Волосяной покров:</w:t>
            </w:r>
            <w:r>
              <w:br/>
            </w:r>
            <w:r>
              <w:rPr>
                <w:rFonts w:ascii="Times New Roman"/>
                <w:b w:val="false"/>
                <w:i w:val="false"/>
                <w:color w:val="000000"/>
                <w:sz w:val="20"/>
              </w:rPr>
              <w:t>
</w:t>
            </w:r>
            <w:r>
              <w:rPr>
                <w:rFonts w:ascii="Times New Roman"/>
                <w:b w:val="false"/>
                <w:i w:val="false"/>
                <w:color w:val="000000"/>
                <w:sz w:val="20"/>
              </w:rPr>
              <w:t>основная окраска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бежевый</w:t>
            </w:r>
            <w:r>
              <w:br/>
            </w:r>
            <w:r>
              <w:rPr>
                <w:rFonts w:ascii="Times New Roman"/>
                <w:b w:val="false"/>
                <w:i w:val="false"/>
                <w:color w:val="000000"/>
                <w:sz w:val="20"/>
              </w:rPr>
              <w:t>
</w:t>
            </w:r>
            <w:r>
              <w:rPr>
                <w:rFonts w:ascii="Times New Roman"/>
                <w:b w:val="false"/>
                <w:i w:val="false"/>
                <w:color w:val="000000"/>
                <w:sz w:val="20"/>
              </w:rPr>
              <w:t>черный</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5.Волосяной покров:</w:t>
            </w:r>
            <w:r>
              <w:br/>
            </w:r>
            <w:r>
              <w:rPr>
                <w:rFonts w:ascii="Times New Roman"/>
                <w:b w:val="false"/>
                <w:i w:val="false"/>
                <w:color w:val="000000"/>
                <w:sz w:val="20"/>
              </w:rPr>
              <w:t>
</w:t>
            </w:r>
            <w:r>
              <w:rPr>
                <w:rFonts w:ascii="Times New Roman"/>
                <w:b w:val="false"/>
                <w:i w:val="false"/>
                <w:color w:val="000000"/>
                <w:sz w:val="20"/>
              </w:rPr>
              <w:t>интенсивность основной окраски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сильная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6.Волосяной покров:</w:t>
            </w:r>
            <w:r>
              <w:br/>
            </w:r>
            <w:r>
              <w:rPr>
                <w:rFonts w:ascii="Times New Roman"/>
                <w:b w:val="false"/>
                <w:i w:val="false"/>
                <w:color w:val="000000"/>
                <w:sz w:val="20"/>
              </w:rPr>
              <w:t>
</w:t>
            </w:r>
            <w:r>
              <w:rPr>
                <w:rFonts w:ascii="Times New Roman"/>
                <w:b w:val="false"/>
                <w:i w:val="false"/>
                <w:color w:val="000000"/>
                <w:sz w:val="20"/>
              </w:rPr>
              <w:t>дополнительная окраска, наличие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7.Волосяной покров:</w:t>
            </w:r>
            <w:r>
              <w:br/>
            </w:r>
            <w:r>
              <w:rPr>
                <w:rFonts w:ascii="Times New Roman"/>
                <w:b w:val="false"/>
                <w:i w:val="false"/>
                <w:color w:val="000000"/>
                <w:sz w:val="20"/>
              </w:rPr>
              <w:t>
</w:t>
            </w:r>
            <w:r>
              <w:rPr>
                <w:rFonts w:ascii="Times New Roman"/>
                <w:b w:val="false"/>
                <w:i w:val="false"/>
                <w:color w:val="000000"/>
                <w:sz w:val="20"/>
              </w:rPr>
              <w:t>дополнительная окраска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черная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8.Морда: дополнительная окраска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9.Шея: дополнительная окраска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10.Живот: дополнительная окраска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11.Лапы: дополнительная окраска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12.Волосяной покров:</w:t>
            </w:r>
            <w:r>
              <w:br/>
            </w:r>
            <w:r>
              <w:rPr>
                <w:rFonts w:ascii="Times New Roman"/>
                <w:b w:val="false"/>
                <w:i w:val="false"/>
                <w:color w:val="000000"/>
                <w:sz w:val="20"/>
              </w:rPr>
              <w:t>
</w:t>
            </w:r>
            <w:r>
              <w:rPr>
                <w:rFonts w:ascii="Times New Roman"/>
                <w:b w:val="false"/>
                <w:i w:val="false"/>
                <w:color w:val="000000"/>
                <w:sz w:val="20"/>
              </w:rPr>
              <w:t>Густота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13.Волосяной покров:</w:t>
            </w:r>
            <w:r>
              <w:br/>
            </w:r>
            <w:r>
              <w:rPr>
                <w:rFonts w:ascii="Times New Roman"/>
                <w:b w:val="false"/>
                <w:i w:val="false"/>
                <w:color w:val="000000"/>
                <w:sz w:val="20"/>
              </w:rPr>
              <w:t>
</w:t>
            </w:r>
            <w:r>
              <w:rPr>
                <w:rFonts w:ascii="Times New Roman"/>
                <w:b w:val="false"/>
                <w:i w:val="false"/>
                <w:color w:val="000000"/>
                <w:sz w:val="20"/>
              </w:rPr>
              <w:t>высота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малая</w:t>
            </w:r>
            <w:r>
              <w:br/>
            </w:r>
            <w:r>
              <w:rPr>
                <w:rFonts w:ascii="Times New Roman"/>
                <w:b w:val="false"/>
                <w:i w:val="false"/>
                <w:color w:val="000000"/>
                <w:sz w:val="20"/>
              </w:rPr>
              <w:t>
</w:t>
            </w: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r>
              <w:br/>
            </w:r>
            <w:r>
              <w:rPr>
                <w:rFonts w:ascii="Times New Roman"/>
                <w:b w:val="false"/>
                <w:i w:val="false"/>
                <w:color w:val="000000"/>
                <w:sz w:val="20"/>
              </w:rPr>
              <w:t>
</w:t>
            </w:r>
            <w:r>
              <w:rPr>
                <w:rFonts w:ascii="Times New Roman"/>
                <w:b w:val="false"/>
                <w:i w:val="false"/>
                <w:color w:val="000000"/>
                <w:sz w:val="20"/>
              </w:rPr>
              <w:t>очень большая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14.Волосяной покров:</w:t>
            </w:r>
            <w:r>
              <w:br/>
            </w:r>
            <w:r>
              <w:rPr>
                <w:rFonts w:ascii="Times New Roman"/>
                <w:b w:val="false"/>
                <w:i w:val="false"/>
                <w:color w:val="000000"/>
                <w:sz w:val="20"/>
              </w:rPr>
              <w:t>
</w:t>
            </w:r>
            <w:r>
              <w:rPr>
                <w:rFonts w:ascii="Times New Roman"/>
                <w:b w:val="false"/>
                <w:i w:val="false"/>
                <w:color w:val="000000"/>
                <w:sz w:val="20"/>
              </w:rPr>
              <w:t>уравненность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неуравнен</w:t>
            </w:r>
            <w:r>
              <w:br/>
            </w:r>
            <w:r>
              <w:rPr>
                <w:rFonts w:ascii="Times New Roman"/>
                <w:b w:val="false"/>
                <w:i w:val="false"/>
                <w:color w:val="000000"/>
                <w:sz w:val="20"/>
              </w:rPr>
              <w:t>
</w:t>
            </w:r>
            <w:r>
              <w:rPr>
                <w:rFonts w:ascii="Times New Roman"/>
                <w:b w:val="false"/>
                <w:i w:val="false"/>
                <w:color w:val="000000"/>
                <w:sz w:val="20"/>
              </w:rPr>
              <w:t>уравнен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15.Волосяной покров:</w:t>
            </w:r>
            <w:r>
              <w:br/>
            </w:r>
            <w:r>
              <w:rPr>
                <w:rFonts w:ascii="Times New Roman"/>
                <w:b w:val="false"/>
                <w:i w:val="false"/>
                <w:color w:val="000000"/>
                <w:sz w:val="20"/>
              </w:rPr>
              <w:t>
</w:t>
            </w:r>
            <w:r>
              <w:rPr>
                <w:rFonts w:ascii="Times New Roman"/>
                <w:b w:val="false"/>
                <w:i w:val="false"/>
                <w:color w:val="000000"/>
                <w:sz w:val="20"/>
              </w:rPr>
              <w:t>серебристость (*)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16.Волосяной покров:</w:t>
            </w:r>
            <w:r>
              <w:br/>
            </w:r>
            <w:r>
              <w:rPr>
                <w:rFonts w:ascii="Times New Roman"/>
                <w:b w:val="false"/>
                <w:i w:val="false"/>
                <w:color w:val="000000"/>
                <w:sz w:val="20"/>
              </w:rPr>
              <w:t>
</w:t>
            </w:r>
            <w:r>
              <w:rPr>
                <w:rFonts w:ascii="Times New Roman"/>
                <w:b w:val="false"/>
                <w:i w:val="false"/>
                <w:color w:val="000000"/>
                <w:sz w:val="20"/>
              </w:rPr>
              <w:t>вершина платиновых волос, окраска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17.Волосяной покров:</w:t>
            </w:r>
            <w:r>
              <w:br/>
            </w:r>
            <w:r>
              <w:rPr>
                <w:rFonts w:ascii="Times New Roman"/>
                <w:b w:val="false"/>
                <w:i w:val="false"/>
                <w:color w:val="000000"/>
                <w:sz w:val="20"/>
              </w:rPr>
              <w:t>
</w:t>
            </w:r>
            <w:r>
              <w:rPr>
                <w:rFonts w:ascii="Times New Roman"/>
                <w:b w:val="false"/>
                <w:i w:val="false"/>
                <w:color w:val="000000"/>
                <w:sz w:val="20"/>
              </w:rPr>
              <w:t>вуаль, выраженность (*)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18.Волосяной покров:</w:t>
            </w:r>
            <w:r>
              <w:br/>
            </w:r>
            <w:r>
              <w:rPr>
                <w:rFonts w:ascii="Times New Roman"/>
                <w:b w:val="false"/>
                <w:i w:val="false"/>
                <w:color w:val="000000"/>
                <w:sz w:val="20"/>
              </w:rPr>
              <w:t>
</w:t>
            </w:r>
            <w:r>
              <w:rPr>
                <w:rFonts w:ascii="Times New Roman"/>
                <w:b w:val="false"/>
                <w:i w:val="false"/>
                <w:color w:val="000000"/>
                <w:sz w:val="20"/>
              </w:rPr>
              <w:t>подпушь, окраска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голубая</w:t>
            </w:r>
            <w:r>
              <w:br/>
            </w:r>
            <w:r>
              <w:rPr>
                <w:rFonts w:ascii="Times New Roman"/>
                <w:b w:val="false"/>
                <w:i w:val="false"/>
                <w:color w:val="000000"/>
                <w:sz w:val="20"/>
              </w:rPr>
              <w:t>
</w:t>
            </w:r>
            <w:r>
              <w:rPr>
                <w:rFonts w:ascii="Times New Roman"/>
                <w:b w:val="false"/>
                <w:i w:val="false"/>
                <w:color w:val="000000"/>
                <w:sz w:val="20"/>
              </w:rPr>
              <w:t>бежевая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19.Волосяной покров:</w:t>
            </w:r>
            <w:r>
              <w:br/>
            </w:r>
            <w:r>
              <w:rPr>
                <w:rFonts w:ascii="Times New Roman"/>
                <w:b w:val="false"/>
                <w:i w:val="false"/>
                <w:color w:val="000000"/>
                <w:sz w:val="20"/>
              </w:rPr>
              <w:t>
</w:t>
            </w:r>
            <w:r>
              <w:rPr>
                <w:rFonts w:ascii="Times New Roman"/>
                <w:b w:val="false"/>
                <w:i w:val="false"/>
                <w:color w:val="000000"/>
                <w:sz w:val="20"/>
              </w:rPr>
              <w:t>зональность в окраске подпуши</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20.Самец: длина тела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21.Самка: длина тела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86" w:id="61"/>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61"/>
    <w:bookmarkStart w:name="z87" w:id="62"/>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песцов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293"/>
        <w:gridCol w:w="1773"/>
        <w:gridCol w:w="1513"/>
        <w:gridCol w:w="1687"/>
        <w:gridCol w:w="878"/>
        <w:gridCol w:w="3"/>
        <w:gridCol w:w="1347"/>
        <w:gridCol w:w="1300"/>
        <w:gridCol w:w="14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данные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Волосяной покров: густота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пробах кожи с волосом площадью 0,5 кв. см, взятых с пресно-сухих шкурок в точке пересечения линии, отделяющей заднюю треть шкурки, и линии, проходящей между боком и хребтом, от 10 самок и 10 самцов, отобранных методом случайной выборки. Волосы аккуратно сбривают под корень. Из полученной пробы пинцетом изымают и подсчитывают направляющие и остевые волосы. Все оставшиеся пуховые волосы взвешивают с точностью до 0,01 мг на аналитических весах. Затем берут пучок волос (примерно десятая часть пробы), взвешивают и подсчитывают в нем количество пуховых волос.</w:t>
            </w:r>
            <w:r>
              <w:br/>
            </w:r>
            <w:r>
              <w:rPr>
                <w:rFonts w:ascii="Times New Roman"/>
                <w:b w:val="false"/>
                <w:i w:val="false"/>
                <w:color w:val="000000"/>
                <w:sz w:val="20"/>
              </w:rPr>
              <w:t>
</w:t>
            </w:r>
            <w:r>
              <w:rPr>
                <w:rFonts w:ascii="Times New Roman"/>
                <w:b w:val="false"/>
                <w:i w:val="false"/>
                <w:color w:val="000000"/>
                <w:sz w:val="20"/>
              </w:rPr>
              <w:t>Густоту волосяного покрова определяют по формуле:</w:t>
            </w:r>
            <w:r>
              <w:br/>
            </w:r>
            <w:r>
              <w:rPr>
                <w:rFonts w:ascii="Times New Roman"/>
                <w:b w:val="false"/>
                <w:i w:val="false"/>
                <w:color w:val="000000"/>
                <w:sz w:val="20"/>
              </w:rPr>
              <w:t>
</w:t>
            </w:r>
            <w:r>
              <w:rPr>
                <w:rFonts w:ascii="Times New Roman"/>
                <w:b w:val="false"/>
                <w:i w:val="false"/>
                <w:color w:val="000000"/>
                <w:sz w:val="20"/>
              </w:rPr>
              <w:t>                              2А</w:t>
            </w:r>
            <w:r>
              <w:br/>
            </w:r>
            <w:r>
              <w:rPr>
                <w:rFonts w:ascii="Times New Roman"/>
                <w:b w:val="false"/>
                <w:i w:val="false"/>
                <w:color w:val="000000"/>
                <w:sz w:val="20"/>
              </w:rPr>
              <w:t>
</w:t>
            </w:r>
            <w:r>
              <w:rPr>
                <w:rFonts w:ascii="Times New Roman"/>
                <w:b w:val="false"/>
                <w:i w:val="false"/>
                <w:color w:val="000000"/>
                <w:sz w:val="20"/>
              </w:rPr>
              <w:t>                         К= ______ х В + 2Г,</w:t>
            </w:r>
            <w:r>
              <w:br/>
            </w:r>
            <w:r>
              <w:rPr>
                <w:rFonts w:ascii="Times New Roman"/>
                <w:b w:val="false"/>
                <w:i w:val="false"/>
                <w:color w:val="000000"/>
                <w:sz w:val="20"/>
              </w:rPr>
              <w:t>
</w:t>
            </w: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К - густота волосяного покрова, шт./кв. см;</w:t>
            </w:r>
            <w:r>
              <w:br/>
            </w:r>
            <w:r>
              <w:rPr>
                <w:rFonts w:ascii="Times New Roman"/>
                <w:b w:val="false"/>
                <w:i w:val="false"/>
                <w:color w:val="000000"/>
                <w:sz w:val="20"/>
              </w:rPr>
              <w:t>
</w:t>
            </w:r>
            <w:r>
              <w:rPr>
                <w:rFonts w:ascii="Times New Roman"/>
                <w:b w:val="false"/>
                <w:i w:val="false"/>
                <w:color w:val="000000"/>
                <w:sz w:val="20"/>
              </w:rPr>
              <w:t>А - масса всей пробы пуховых волос, мг;</w:t>
            </w:r>
            <w:r>
              <w:br/>
            </w:r>
            <w:r>
              <w:rPr>
                <w:rFonts w:ascii="Times New Roman"/>
                <w:b w:val="false"/>
                <w:i w:val="false"/>
                <w:color w:val="000000"/>
                <w:sz w:val="20"/>
              </w:rPr>
              <w:t>
</w:t>
            </w:r>
            <w:r>
              <w:rPr>
                <w:rFonts w:ascii="Times New Roman"/>
                <w:b w:val="false"/>
                <w:i w:val="false"/>
                <w:color w:val="000000"/>
                <w:sz w:val="20"/>
              </w:rPr>
              <w:t>Б - масса пучка пуховых волос, мг;</w:t>
            </w:r>
            <w:r>
              <w:br/>
            </w:r>
            <w:r>
              <w:rPr>
                <w:rFonts w:ascii="Times New Roman"/>
                <w:b w:val="false"/>
                <w:i w:val="false"/>
                <w:color w:val="000000"/>
                <w:sz w:val="20"/>
              </w:rPr>
              <w:t>
</w:t>
            </w:r>
            <w:r>
              <w:rPr>
                <w:rFonts w:ascii="Times New Roman"/>
                <w:b w:val="false"/>
                <w:i w:val="false"/>
                <w:color w:val="000000"/>
                <w:sz w:val="20"/>
              </w:rPr>
              <w:t>В - количество пуховых волос в пучке, шт.;</w:t>
            </w:r>
            <w:r>
              <w:br/>
            </w:r>
            <w:r>
              <w:rPr>
                <w:rFonts w:ascii="Times New Roman"/>
                <w:b w:val="false"/>
                <w:i w:val="false"/>
                <w:color w:val="000000"/>
                <w:sz w:val="20"/>
              </w:rPr>
              <w:t>
</w:t>
            </w:r>
            <w:r>
              <w:rPr>
                <w:rFonts w:ascii="Times New Roman"/>
                <w:b w:val="false"/>
                <w:i w:val="false"/>
                <w:color w:val="000000"/>
                <w:sz w:val="20"/>
              </w:rPr>
              <w:t>Г - количество направляющих и остевых волос в пробе, шт.</w:t>
            </w:r>
            <w:r>
              <w:br/>
            </w:r>
            <w:r>
              <w:rPr>
                <w:rFonts w:ascii="Times New Roman"/>
                <w:b w:val="false"/>
                <w:i w:val="false"/>
                <w:color w:val="000000"/>
                <w:sz w:val="20"/>
              </w:rPr>
              <w:t>
</w:t>
            </w:r>
            <w:r>
              <w:rPr>
                <w:rFonts w:ascii="Times New Roman"/>
                <w:b w:val="false"/>
                <w:i w:val="false"/>
                <w:color w:val="000000"/>
                <w:sz w:val="20"/>
              </w:rPr>
              <w:t>Степень выраженности густоты волосяного покрова соответствует следующим значениям, тыс. шт./кв.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Волосяной покров: высота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пробах (К. 12). В каждой пробе измеряют по 25 остевых волос 1 категории (наиболее длинных с хорошо выраженной гранной).</w:t>
            </w:r>
            <w:r>
              <w:br/>
            </w:r>
            <w:r>
              <w:rPr>
                <w:rFonts w:ascii="Times New Roman"/>
                <w:b w:val="false"/>
                <w:i w:val="false"/>
                <w:color w:val="000000"/>
                <w:sz w:val="20"/>
              </w:rPr>
              <w:t>
</w:t>
            </w:r>
            <w:r>
              <w:rPr>
                <w:rFonts w:ascii="Times New Roman"/>
                <w:b w:val="false"/>
                <w:i w:val="false"/>
                <w:color w:val="000000"/>
                <w:sz w:val="20"/>
              </w:rPr>
              <w:t>Степень выраженности высоты волосяного покрова соответствует значениям,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Волосяной покров: уравненность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пробах (К. 12). В каждой пробе измеряют дополнительно по 25 самых коротких остевых волос отношением среднего размера длины к среднему размеру длинных остевых волос, учтенных согласно (К. 13).</w:t>
            </w:r>
            <w:r>
              <w:br/>
            </w:r>
            <w:r>
              <w:rPr>
                <w:rFonts w:ascii="Times New Roman"/>
                <w:b w:val="false"/>
                <w:i w:val="false"/>
                <w:color w:val="000000"/>
                <w:sz w:val="20"/>
              </w:rPr>
              <w:t>
</w:t>
            </w:r>
            <w:r>
              <w:rPr>
                <w:rFonts w:ascii="Times New Roman"/>
                <w:b w:val="false"/>
                <w:i w:val="false"/>
                <w:color w:val="000000"/>
                <w:sz w:val="20"/>
              </w:rPr>
              <w:t>Степень выраженности уравненности длины остевых волос соответствует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неуравнен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Волосяной покров: серебристость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молодняка в период полного созревания волосяного покрова по наличию светлой зоны остевых волос на фоне темной подпуши.</w:t>
            </w:r>
          </w:p>
          <w:p>
            <w:pPr>
              <w:spacing w:after="20"/>
              <w:ind w:left="20"/>
              <w:jc w:val="both"/>
            </w:pPr>
            <w:r>
              <w:drawing>
                <wp:inline distT="0" distB="0" distL="0" distR="0">
                  <wp:extent cx="2349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349500" cy="3175000"/>
                          </a:xfrm>
                          <a:prstGeom prst="rect">
                            <a:avLst/>
                          </a:prstGeom>
                        </pic:spPr>
                      </pic:pic>
                    </a:graphicData>
                  </a:graphic>
                </wp:inline>
              </w:drawing>
            </w:r>
          </w:p>
          <w:p>
            <w:pPr>
              <w:spacing w:after="20"/>
              <w:ind w:left="20"/>
              <w:jc w:val="both"/>
            </w:pPr>
            <w:r>
              <w:rPr>
                <w:rFonts w:ascii="Times New Roman"/>
                <w:b w:val="false"/>
                <w:i w:val="false"/>
                <w:color w:val="000000"/>
                <w:sz w:val="20"/>
              </w:rPr>
              <w:t>                      серебристость</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Волосяной покров: вуаль, выраженность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у молодняка в период полного созревания волосяного покрова.</w:t>
            </w:r>
            <w:r>
              <w:br/>
            </w:r>
            <w:r>
              <w:rPr>
                <w:rFonts w:ascii="Times New Roman"/>
                <w:b w:val="false"/>
                <w:i w:val="false"/>
                <w:color w:val="000000"/>
                <w:sz w:val="20"/>
              </w:rPr>
              <w:t>
</w:t>
            </w:r>
            <w:r>
              <w:rPr>
                <w:rFonts w:ascii="Times New Roman"/>
                <w:b w:val="false"/>
                <w:i w:val="false"/>
                <w:color w:val="000000"/>
                <w:sz w:val="20"/>
              </w:rPr>
              <w:t>Степень выраженности вуали соответствует определениям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платиновых волос в основном на хребте и огузке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платиновых волос по всему туловищу, на спине образуют слабо выраженный ремень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платиновых волос по всему туловищу, на спине образуют четко выраженный ремень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20-21. Длина тела (самец, самка)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Измерения проводят мягкой мерной лентой. Животное прижимают животом к столу. Один зверовод держит животное за шею, второй - за задние лапы, максимально растягивая зверя. Нулевую отметку ленты прикладывают к кончику носа, прижимают рукой к плечам животного, а затем протягивают ленту до корня хвоста, определяя длину с точностью до 1 см.</w:t>
            </w:r>
            <w:r>
              <w:br/>
            </w:r>
            <w:r>
              <w:rPr>
                <w:rFonts w:ascii="Times New Roman"/>
                <w:b w:val="false"/>
                <w:i w:val="false"/>
                <w:color w:val="000000"/>
                <w:sz w:val="20"/>
              </w:rPr>
              <w:t>
</w:t>
            </w:r>
            <w:r>
              <w:rPr>
                <w:rFonts w:ascii="Times New Roman"/>
                <w:b w:val="false"/>
                <w:i w:val="false"/>
                <w:color w:val="000000"/>
                <w:sz w:val="20"/>
              </w:rPr>
              <w:t>Степень выраженности длины тела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8" w:id="63"/>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63"/>
    <w:bookmarkStart w:name="z89" w:id="64"/>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w:t>
      </w:r>
      <w:r>
        <w:br/>
      </w:r>
      <w:r>
        <w:rPr>
          <w:rFonts w:ascii="Times New Roman"/>
          <w:b w:val="false"/>
          <w:i w:val="false"/>
          <w:color w:val="000000"/>
          <w:sz w:val="28"/>
        </w:rPr>
        <w:t>
                               </w:t>
      </w:r>
      <w:r>
        <w:rPr>
          <w:rFonts w:ascii="Times New Roman"/>
          <w:b/>
          <w:i w:val="false"/>
          <w:color w:val="000000"/>
          <w:sz w:val="28"/>
        </w:rPr>
        <w:t>соболей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239"/>
        <w:gridCol w:w="2410"/>
        <w:gridCol w:w="3060"/>
        <w:gridCol w:w="1359"/>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Глаза: цвет(*)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w:t>
            </w:r>
            <w:r>
              <w:br/>
            </w:r>
            <w:r>
              <w:rPr>
                <w:rFonts w:ascii="Times New Roman"/>
                <w:b w:val="false"/>
                <w:i w:val="false"/>
                <w:color w:val="000000"/>
                <w:sz w:val="20"/>
              </w:rPr>
              <w:t>
</w:t>
            </w:r>
            <w:r>
              <w:rPr>
                <w:rFonts w:ascii="Times New Roman"/>
                <w:b w:val="false"/>
                <w:i w:val="false"/>
                <w:color w:val="000000"/>
                <w:sz w:val="20"/>
              </w:rPr>
              <w:t>(далее – 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темно-голубой</w:t>
            </w:r>
            <w:r>
              <w:br/>
            </w:r>
            <w:r>
              <w:rPr>
                <w:rFonts w:ascii="Times New Roman"/>
                <w:b w:val="false"/>
                <w:i w:val="false"/>
                <w:color w:val="000000"/>
                <w:sz w:val="20"/>
              </w:rPr>
              <w:t>
</w:t>
            </w:r>
            <w:r>
              <w:rPr>
                <w:rFonts w:ascii="Times New Roman"/>
                <w:b w:val="false"/>
                <w:i w:val="false"/>
                <w:color w:val="000000"/>
                <w:sz w:val="20"/>
              </w:rPr>
              <w:t>коричневый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Носовое зеркало:</w:t>
            </w:r>
            <w:r>
              <w:br/>
            </w:r>
            <w:r>
              <w:rPr>
                <w:rFonts w:ascii="Times New Roman"/>
                <w:b w:val="false"/>
                <w:i w:val="false"/>
                <w:color w:val="000000"/>
                <w:sz w:val="20"/>
              </w:rPr>
              <w:t>
</w:t>
            </w:r>
            <w:r>
              <w:rPr>
                <w:rFonts w:ascii="Times New Roman"/>
                <w:b w:val="false"/>
                <w:i w:val="false"/>
                <w:color w:val="000000"/>
                <w:sz w:val="20"/>
              </w:rPr>
              <w:t>пигментация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имеется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Носовое зеркало:</w:t>
            </w:r>
            <w:r>
              <w:br/>
            </w:r>
            <w:r>
              <w:rPr>
                <w:rFonts w:ascii="Times New Roman"/>
                <w:b w:val="false"/>
                <w:i w:val="false"/>
                <w:color w:val="000000"/>
                <w:sz w:val="20"/>
              </w:rPr>
              <w:t>
</w:t>
            </w:r>
            <w:r>
              <w:rPr>
                <w:rFonts w:ascii="Times New Roman"/>
                <w:b w:val="false"/>
                <w:i w:val="false"/>
                <w:color w:val="000000"/>
                <w:sz w:val="20"/>
              </w:rPr>
              <w:t>окрашивающий пигмент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r>
              <w:br/>
            </w:r>
            <w:r>
              <w:rPr>
                <w:rFonts w:ascii="Times New Roman"/>
                <w:b w:val="false"/>
                <w:i w:val="false"/>
                <w:color w:val="000000"/>
                <w:sz w:val="20"/>
              </w:rPr>
              <w:t>
</w:t>
            </w:r>
            <w:r>
              <w:rPr>
                <w:rFonts w:ascii="Times New Roman"/>
                <w:b w:val="false"/>
                <w:i w:val="false"/>
                <w:color w:val="000000"/>
                <w:sz w:val="20"/>
              </w:rPr>
              <w:t>черный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Уши и морда: интенсивность</w:t>
            </w:r>
            <w:r>
              <w:br/>
            </w:r>
            <w:r>
              <w:rPr>
                <w:rFonts w:ascii="Times New Roman"/>
                <w:b w:val="false"/>
                <w:i w:val="false"/>
                <w:color w:val="000000"/>
                <w:sz w:val="20"/>
              </w:rPr>
              <w:t>
</w:t>
            </w:r>
            <w:r>
              <w:rPr>
                <w:rFonts w:ascii="Times New Roman"/>
                <w:b w:val="false"/>
                <w:i w:val="false"/>
                <w:color w:val="000000"/>
                <w:sz w:val="20"/>
              </w:rPr>
              <w:t>коричневой окраски (*)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светлые</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темные</w:t>
            </w:r>
            <w:r>
              <w:rPr>
                <w:rFonts w:ascii="Times New Roman"/>
                <w:b w:val="false"/>
                <w:i w:val="false"/>
                <w:color w:val="000000"/>
                <w:vertAlign w:val="superscript"/>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Волосяной покров:</w:t>
            </w:r>
            <w:r>
              <w:br/>
            </w:r>
            <w:r>
              <w:rPr>
                <w:rFonts w:ascii="Times New Roman"/>
                <w:b w:val="false"/>
                <w:i w:val="false"/>
                <w:color w:val="000000"/>
                <w:sz w:val="20"/>
              </w:rPr>
              <w:t>
</w:t>
            </w:r>
            <w:r>
              <w:rPr>
                <w:rFonts w:ascii="Times New Roman"/>
                <w:b w:val="false"/>
                <w:i w:val="false"/>
                <w:color w:val="000000"/>
                <w:sz w:val="20"/>
              </w:rPr>
              <w:t>основная окраска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кремовый</w:t>
            </w:r>
            <w:r>
              <w:br/>
            </w:r>
            <w:r>
              <w:rPr>
                <w:rFonts w:ascii="Times New Roman"/>
                <w:b w:val="false"/>
                <w:i w:val="false"/>
                <w:color w:val="000000"/>
                <w:sz w:val="20"/>
              </w:rPr>
              <w:t>
</w:t>
            </w:r>
            <w:r>
              <w:rPr>
                <w:rFonts w:ascii="Times New Roman"/>
                <w:b w:val="false"/>
                <w:i w:val="false"/>
                <w:color w:val="000000"/>
                <w:sz w:val="20"/>
              </w:rPr>
              <w:t>коричневый</w:t>
            </w:r>
            <w:r>
              <w:br/>
            </w:r>
            <w:r>
              <w:rPr>
                <w:rFonts w:ascii="Times New Roman"/>
                <w:b w:val="false"/>
                <w:i w:val="false"/>
                <w:color w:val="000000"/>
                <w:sz w:val="20"/>
              </w:rPr>
              <w:t>
</w:t>
            </w:r>
            <w:r>
              <w:rPr>
                <w:rFonts w:ascii="Times New Roman"/>
                <w:b w:val="false"/>
                <w:i w:val="false"/>
                <w:color w:val="000000"/>
                <w:sz w:val="20"/>
              </w:rPr>
              <w:t>черный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Волосяной покров:</w:t>
            </w:r>
            <w:r>
              <w:br/>
            </w:r>
            <w:r>
              <w:rPr>
                <w:rFonts w:ascii="Times New Roman"/>
                <w:b w:val="false"/>
                <w:i w:val="false"/>
                <w:color w:val="000000"/>
                <w:sz w:val="20"/>
              </w:rPr>
              <w:t>
</w:t>
            </w:r>
            <w:r>
              <w:rPr>
                <w:rFonts w:ascii="Times New Roman"/>
                <w:b w:val="false"/>
                <w:i w:val="false"/>
                <w:color w:val="000000"/>
                <w:sz w:val="20"/>
              </w:rPr>
              <w:t>интенсивность основной</w:t>
            </w:r>
            <w:r>
              <w:br/>
            </w:r>
            <w:r>
              <w:rPr>
                <w:rFonts w:ascii="Times New Roman"/>
                <w:b w:val="false"/>
                <w:i w:val="false"/>
                <w:color w:val="000000"/>
                <w:sz w:val="20"/>
              </w:rPr>
              <w:t>
</w:t>
            </w:r>
            <w:r>
              <w:rPr>
                <w:rFonts w:ascii="Times New Roman"/>
                <w:b w:val="false"/>
                <w:i w:val="false"/>
                <w:color w:val="000000"/>
                <w:sz w:val="20"/>
              </w:rPr>
              <w:t>окраски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темный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Волосяной покров:</w:t>
            </w:r>
            <w:r>
              <w:br/>
            </w:r>
            <w:r>
              <w:rPr>
                <w:rFonts w:ascii="Times New Roman"/>
                <w:b w:val="false"/>
                <w:i w:val="false"/>
                <w:color w:val="000000"/>
                <w:sz w:val="20"/>
              </w:rPr>
              <w:t>
</w:t>
            </w:r>
            <w:r>
              <w:rPr>
                <w:rFonts w:ascii="Times New Roman"/>
                <w:b w:val="false"/>
                <w:i w:val="false"/>
                <w:color w:val="000000"/>
                <w:sz w:val="20"/>
              </w:rPr>
              <w:t>равномерность распределения</w:t>
            </w:r>
            <w:r>
              <w:br/>
            </w:r>
            <w:r>
              <w:rPr>
                <w:rFonts w:ascii="Times New Roman"/>
                <w:b w:val="false"/>
                <w:i w:val="false"/>
                <w:color w:val="000000"/>
                <w:sz w:val="20"/>
              </w:rPr>
              <w:t>
</w:t>
            </w:r>
            <w:r>
              <w:rPr>
                <w:rFonts w:ascii="Times New Roman"/>
                <w:b w:val="false"/>
                <w:i w:val="false"/>
                <w:color w:val="000000"/>
                <w:sz w:val="20"/>
              </w:rPr>
              <w:t>интенсивности основной</w:t>
            </w:r>
            <w:r>
              <w:br/>
            </w:r>
            <w:r>
              <w:rPr>
                <w:rFonts w:ascii="Times New Roman"/>
                <w:b w:val="false"/>
                <w:i w:val="false"/>
                <w:color w:val="000000"/>
                <w:sz w:val="20"/>
              </w:rPr>
              <w:t>
</w:t>
            </w:r>
            <w:r>
              <w:rPr>
                <w:rFonts w:ascii="Times New Roman"/>
                <w:b w:val="false"/>
                <w:i w:val="false"/>
                <w:color w:val="000000"/>
                <w:sz w:val="20"/>
              </w:rPr>
              <w:t>окраски на спине и брюхе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Волосяной покров:</w:t>
            </w:r>
            <w:r>
              <w:br/>
            </w:r>
            <w:r>
              <w:rPr>
                <w:rFonts w:ascii="Times New Roman"/>
                <w:b w:val="false"/>
                <w:i w:val="false"/>
                <w:color w:val="000000"/>
                <w:sz w:val="20"/>
              </w:rPr>
              <w:t>
</w:t>
            </w:r>
            <w:r>
              <w:rPr>
                <w:rFonts w:ascii="Times New Roman"/>
                <w:b w:val="false"/>
                <w:i w:val="false"/>
                <w:color w:val="000000"/>
                <w:sz w:val="20"/>
              </w:rPr>
              <w:t>окраска остевых волос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кремовый</w:t>
            </w:r>
            <w:r>
              <w:br/>
            </w:r>
            <w:r>
              <w:rPr>
                <w:rFonts w:ascii="Times New Roman"/>
                <w:b w:val="false"/>
                <w:i w:val="false"/>
                <w:color w:val="000000"/>
                <w:sz w:val="20"/>
              </w:rPr>
              <w:t>
</w:t>
            </w:r>
            <w:r>
              <w:rPr>
                <w:rFonts w:ascii="Times New Roman"/>
                <w:b w:val="false"/>
                <w:i w:val="false"/>
                <w:color w:val="000000"/>
                <w:sz w:val="20"/>
              </w:rPr>
              <w:t>коричневый</w:t>
            </w:r>
            <w:r>
              <w:br/>
            </w:r>
            <w:r>
              <w:rPr>
                <w:rFonts w:ascii="Times New Roman"/>
                <w:b w:val="false"/>
                <w:i w:val="false"/>
                <w:color w:val="000000"/>
                <w:sz w:val="20"/>
              </w:rPr>
              <w:t>
</w:t>
            </w:r>
            <w:r>
              <w:rPr>
                <w:rFonts w:ascii="Times New Roman"/>
                <w:b w:val="false"/>
                <w:i w:val="false"/>
                <w:color w:val="000000"/>
                <w:sz w:val="20"/>
              </w:rPr>
              <w:t>черный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Волосяной покров:</w:t>
            </w:r>
            <w:r>
              <w:br/>
            </w:r>
            <w:r>
              <w:rPr>
                <w:rFonts w:ascii="Times New Roman"/>
                <w:b w:val="false"/>
                <w:i w:val="false"/>
                <w:color w:val="000000"/>
                <w:sz w:val="20"/>
              </w:rPr>
              <w:t>
</w:t>
            </w:r>
            <w:r>
              <w:rPr>
                <w:rFonts w:ascii="Times New Roman"/>
                <w:b w:val="false"/>
                <w:i w:val="false"/>
                <w:color w:val="000000"/>
                <w:sz w:val="20"/>
              </w:rPr>
              <w:t>окраска пуховых волос,</w:t>
            </w:r>
            <w:r>
              <w:br/>
            </w:r>
            <w:r>
              <w:rPr>
                <w:rFonts w:ascii="Times New Roman"/>
                <w:b w:val="false"/>
                <w:i w:val="false"/>
                <w:color w:val="000000"/>
                <w:sz w:val="20"/>
              </w:rPr>
              <w:t>
</w:t>
            </w:r>
            <w:r>
              <w:rPr>
                <w:rFonts w:ascii="Times New Roman"/>
                <w:b w:val="false"/>
                <w:i w:val="false"/>
                <w:color w:val="000000"/>
                <w:sz w:val="20"/>
              </w:rPr>
              <w:t>однотонно окрашенных (*)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светло-серый</w:t>
            </w:r>
            <w:r>
              <w:br/>
            </w:r>
            <w:r>
              <w:rPr>
                <w:rFonts w:ascii="Times New Roman"/>
                <w:b w:val="false"/>
                <w:i w:val="false"/>
                <w:color w:val="000000"/>
                <w:sz w:val="20"/>
              </w:rPr>
              <w:t>
</w:t>
            </w: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темно-серый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темно-голубой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Волосяной покров:</w:t>
            </w:r>
            <w:r>
              <w:br/>
            </w:r>
            <w:r>
              <w:rPr>
                <w:rFonts w:ascii="Times New Roman"/>
                <w:b w:val="false"/>
                <w:i w:val="false"/>
                <w:color w:val="000000"/>
                <w:sz w:val="20"/>
              </w:rPr>
              <w:t>
</w:t>
            </w:r>
            <w:r>
              <w:rPr>
                <w:rFonts w:ascii="Times New Roman"/>
                <w:b w:val="false"/>
                <w:i w:val="false"/>
                <w:color w:val="000000"/>
                <w:sz w:val="20"/>
              </w:rPr>
              <w:t>окраска вершин пуховых</w:t>
            </w:r>
            <w:r>
              <w:br/>
            </w:r>
            <w:r>
              <w:rPr>
                <w:rFonts w:ascii="Times New Roman"/>
                <w:b w:val="false"/>
                <w:i w:val="false"/>
                <w:color w:val="000000"/>
                <w:sz w:val="20"/>
              </w:rPr>
              <w:t>
</w:t>
            </w:r>
            <w:r>
              <w:rPr>
                <w:rFonts w:ascii="Times New Roman"/>
                <w:b w:val="false"/>
                <w:i w:val="false"/>
                <w:color w:val="000000"/>
                <w:sz w:val="20"/>
              </w:rPr>
              <w:t>волос, разноокрашенных(*)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светло-коричневый</w:t>
            </w:r>
            <w:r>
              <w:br/>
            </w:r>
            <w:r>
              <w:rPr>
                <w:rFonts w:ascii="Times New Roman"/>
                <w:b w:val="false"/>
                <w:i w:val="false"/>
                <w:color w:val="000000"/>
                <w:sz w:val="20"/>
              </w:rPr>
              <w:t>
</w:t>
            </w:r>
            <w:r>
              <w:rPr>
                <w:rFonts w:ascii="Times New Roman"/>
                <w:b w:val="false"/>
                <w:i w:val="false"/>
                <w:color w:val="000000"/>
                <w:sz w:val="20"/>
              </w:rPr>
              <w:t>коричневый</w:t>
            </w:r>
            <w:r>
              <w:br/>
            </w:r>
            <w:r>
              <w:rPr>
                <w:rFonts w:ascii="Times New Roman"/>
                <w:b w:val="false"/>
                <w:i w:val="false"/>
                <w:color w:val="000000"/>
                <w:sz w:val="20"/>
              </w:rPr>
              <w:t>
</w:t>
            </w:r>
            <w:r>
              <w:rPr>
                <w:rFonts w:ascii="Times New Roman"/>
                <w:b w:val="false"/>
                <w:i w:val="false"/>
                <w:color w:val="000000"/>
                <w:sz w:val="20"/>
              </w:rPr>
              <w:t>темно-коричневый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Волосяной покров:</w:t>
            </w:r>
            <w:r>
              <w:br/>
            </w:r>
            <w:r>
              <w:rPr>
                <w:rFonts w:ascii="Times New Roman"/>
                <w:b w:val="false"/>
                <w:i w:val="false"/>
                <w:color w:val="000000"/>
                <w:sz w:val="20"/>
              </w:rPr>
              <w:t>
</w:t>
            </w:r>
            <w:r>
              <w:rPr>
                <w:rFonts w:ascii="Times New Roman"/>
                <w:b w:val="false"/>
                <w:i w:val="false"/>
                <w:color w:val="000000"/>
                <w:sz w:val="20"/>
              </w:rPr>
              <w:t>седые волосы, количество(*)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мало</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много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Тело самца: длина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средней длины</w:t>
            </w:r>
            <w:r>
              <w:br/>
            </w:r>
            <w:r>
              <w:rPr>
                <w:rFonts w:ascii="Times New Roman"/>
                <w:b w:val="false"/>
                <w:i w:val="false"/>
                <w:color w:val="000000"/>
                <w:sz w:val="20"/>
              </w:rPr>
              <w:t>
</w:t>
            </w:r>
            <w:r>
              <w:rPr>
                <w:rFonts w:ascii="Times New Roman"/>
                <w:b w:val="false"/>
                <w:i w:val="false"/>
                <w:color w:val="000000"/>
                <w:sz w:val="20"/>
              </w:rPr>
              <w:t>длинное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Тело самки: длина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средней длины</w:t>
            </w:r>
            <w:r>
              <w:br/>
            </w:r>
            <w:r>
              <w:rPr>
                <w:rFonts w:ascii="Times New Roman"/>
                <w:b w:val="false"/>
                <w:i w:val="false"/>
                <w:color w:val="000000"/>
                <w:sz w:val="20"/>
              </w:rPr>
              <w:t>
</w:t>
            </w:r>
            <w:r>
              <w:rPr>
                <w:rFonts w:ascii="Times New Roman"/>
                <w:b w:val="false"/>
                <w:i w:val="false"/>
                <w:color w:val="000000"/>
                <w:sz w:val="20"/>
              </w:rPr>
              <w:t>длинное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90" w:id="65"/>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65"/>
    <w:bookmarkStart w:name="z91" w:id="66"/>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соболей</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933"/>
        <w:gridCol w:w="1953"/>
        <w:gridCol w:w="1262"/>
        <w:gridCol w:w="1993"/>
        <w:gridCol w:w="1515"/>
        <w:gridCol w:w="1992"/>
        <w:gridCol w:w="6"/>
        <w:gridCol w:w="15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9,10. Волосяной покров: пуховые волосы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Вершина; основание; однотонно окрашенные; разноокрашенные</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Волосяной покров: седые волосы, количество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Седые волосы – депигментированные по всей длине остевые волосы. Определяют визуально в период полного созревания волосяного покрова.</w:t>
            </w:r>
            <w:r>
              <w:br/>
            </w:r>
            <w:r>
              <w:rPr>
                <w:rFonts w:ascii="Times New Roman"/>
                <w:b w:val="false"/>
                <w:i w:val="false"/>
                <w:color w:val="000000"/>
                <w:sz w:val="20"/>
              </w:rPr>
              <w:t>
</w:t>
            </w:r>
            <w:r>
              <w:rPr>
                <w:rFonts w:ascii="Times New Roman"/>
                <w:b w:val="false"/>
                <w:i w:val="false"/>
                <w:color w:val="000000"/>
                <w:sz w:val="20"/>
              </w:rPr>
              <w:t>Степень выраженности количества седых волос соответствует следующим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13. Тело самца, самки: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Зверя прижимают животом к столу, держат за шею и задние лапы, максимально растягивая. Измеряют мягкой мерной лентой. Нулевую отметку ленты прикладывают к кончику носа, прижимают рукой к плечам, а затем протягивают ленту до корня хвоста.</w:t>
            </w:r>
            <w:r>
              <w:br/>
            </w:r>
            <w:r>
              <w:rPr>
                <w:rFonts w:ascii="Times New Roman"/>
                <w:b w:val="false"/>
                <w:i w:val="false"/>
                <w:color w:val="000000"/>
                <w:sz w:val="20"/>
              </w:rPr>
              <w:t>
</w:t>
            </w:r>
            <w:r>
              <w:rPr>
                <w:rFonts w:ascii="Times New Roman"/>
                <w:b w:val="false"/>
                <w:i w:val="false"/>
                <w:color w:val="000000"/>
                <w:sz w:val="20"/>
              </w:rPr>
              <w:t>Степень выраженности длины тела соответствует следующим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 длины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92" w:id="67"/>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67"/>
    <w:bookmarkStart w:name="z93" w:id="68"/>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собаки</w:t>
      </w:r>
      <w:r>
        <w:br/>
      </w:r>
      <w:r>
        <w:rPr>
          <w:rFonts w:ascii="Times New Roman"/>
          <w:b w:val="false"/>
          <w:i w:val="false"/>
          <w:color w:val="000000"/>
          <w:sz w:val="28"/>
        </w:rPr>
        <w:t>
                                 </w:t>
      </w:r>
      <w:r>
        <w:rPr>
          <w:rFonts w:ascii="Times New Roman"/>
          <w:b/>
          <w:i w:val="false"/>
          <w:color w:val="000000"/>
          <w:sz w:val="28"/>
        </w:rPr>
        <w:t>домашней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4964"/>
        <w:gridCol w:w="1990"/>
        <w:gridCol w:w="4064"/>
        <w:gridCol w:w="1723"/>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 возраст оценки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1.Голова: шерстный покров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 (далее –ВО),</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шерсти гладкошерстная</w:t>
            </w:r>
            <w:r>
              <w:br/>
            </w:r>
            <w:r>
              <w:rPr>
                <w:rFonts w:ascii="Times New Roman"/>
                <w:b w:val="false"/>
                <w:i w:val="false"/>
                <w:color w:val="000000"/>
                <w:sz w:val="20"/>
              </w:rPr>
              <w:t>
</w:t>
            </w:r>
            <w:r>
              <w:rPr>
                <w:rFonts w:ascii="Times New Roman"/>
                <w:b w:val="false"/>
                <w:i w:val="false"/>
                <w:color w:val="000000"/>
                <w:sz w:val="20"/>
              </w:rPr>
              <w:t>имеется только хохол длинношерстная только на черепе</w:t>
            </w:r>
            <w:r>
              <w:br/>
            </w:r>
            <w:r>
              <w:rPr>
                <w:rFonts w:ascii="Times New Roman"/>
                <w:b w:val="false"/>
                <w:i w:val="false"/>
                <w:color w:val="000000"/>
                <w:sz w:val="20"/>
              </w:rPr>
              <w:t>
</w:t>
            </w:r>
            <w:r>
              <w:rPr>
                <w:rFonts w:ascii="Times New Roman"/>
                <w:b w:val="false"/>
                <w:i w:val="false"/>
                <w:color w:val="000000"/>
                <w:sz w:val="20"/>
              </w:rPr>
              <w:t>длинношерстная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2.Голова: индекс длины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(далее –  И),</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3.Голова: индекс объема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4.Голова: индекс пропорциональности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5.Голова: индекс формы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6.Морда: линия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вздернутая</w:t>
            </w:r>
            <w:r>
              <w:br/>
            </w:r>
            <w:r>
              <w:rPr>
                <w:rFonts w:ascii="Times New Roman"/>
                <w:b w:val="false"/>
                <w:i w:val="false"/>
                <w:color w:val="000000"/>
                <w:sz w:val="20"/>
              </w:rPr>
              <w:t>
</w:t>
            </w:r>
            <w:r>
              <w:rPr>
                <w:rFonts w:ascii="Times New Roman"/>
                <w:b w:val="false"/>
                <w:i w:val="false"/>
                <w:color w:val="000000"/>
                <w:sz w:val="20"/>
              </w:rPr>
              <w:t>прямая</w:t>
            </w:r>
            <w:r>
              <w:br/>
            </w:r>
            <w:r>
              <w:rPr>
                <w:rFonts w:ascii="Times New Roman"/>
                <w:b w:val="false"/>
                <w:i w:val="false"/>
                <w:color w:val="000000"/>
                <w:sz w:val="20"/>
              </w:rPr>
              <w:t>
</w:t>
            </w:r>
            <w:r>
              <w:rPr>
                <w:rFonts w:ascii="Times New Roman"/>
                <w:b w:val="false"/>
                <w:i w:val="false"/>
                <w:color w:val="000000"/>
                <w:sz w:val="20"/>
              </w:rPr>
              <w:t>опущенная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7.Голова: скуластость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w:t>
            </w:r>
            <w:r>
              <w:br/>
            </w:r>
            <w:r>
              <w:rPr>
                <w:rFonts w:ascii="Times New Roman"/>
                <w:b w:val="false"/>
                <w:i w:val="false"/>
                <w:color w:val="000000"/>
                <w:sz w:val="20"/>
              </w:rPr>
              <w:t>
</w:t>
            </w:r>
            <w:r>
              <w:rPr>
                <w:rFonts w:ascii="Times New Roman"/>
                <w:b w:val="false"/>
                <w:i w:val="false"/>
                <w:color w:val="000000"/>
                <w:sz w:val="20"/>
              </w:rPr>
              <w:t>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выражена</w:t>
            </w:r>
            <w:r>
              <w:br/>
            </w:r>
            <w:r>
              <w:rPr>
                <w:rFonts w:ascii="Times New Roman"/>
                <w:b w:val="false"/>
                <w:i w:val="false"/>
                <w:color w:val="000000"/>
                <w:sz w:val="20"/>
              </w:rPr>
              <w:t>
</w:t>
            </w:r>
            <w:r>
              <w:rPr>
                <w:rFonts w:ascii="Times New Roman"/>
                <w:b w:val="false"/>
                <w:i w:val="false"/>
                <w:color w:val="000000"/>
                <w:sz w:val="20"/>
              </w:rPr>
              <w:t>выражена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8.Голова: перелом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выражен</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выражен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9.Губы: брыли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имеются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10.Язык: цвет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розовый</w:t>
            </w:r>
            <w:r>
              <w:br/>
            </w:r>
            <w:r>
              <w:rPr>
                <w:rFonts w:ascii="Times New Roman"/>
                <w:b w:val="false"/>
                <w:i w:val="false"/>
                <w:color w:val="000000"/>
                <w:sz w:val="20"/>
              </w:rPr>
              <w:t>
</w:t>
            </w:r>
            <w:r>
              <w:rPr>
                <w:rFonts w:ascii="Times New Roman"/>
                <w:b w:val="false"/>
                <w:i w:val="false"/>
                <w:color w:val="000000"/>
                <w:sz w:val="20"/>
              </w:rPr>
              <w:t>фиолетовый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11.Мочка носа: цвет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розовая</w:t>
            </w:r>
            <w:r>
              <w:br/>
            </w:r>
            <w:r>
              <w:rPr>
                <w:rFonts w:ascii="Times New Roman"/>
                <w:b w:val="false"/>
                <w:i w:val="false"/>
                <w:color w:val="000000"/>
                <w:sz w:val="20"/>
              </w:rPr>
              <w:t>
</w:t>
            </w:r>
            <w:r>
              <w:rPr>
                <w:rFonts w:ascii="Times New Roman"/>
                <w:b w:val="false"/>
                <w:i w:val="false"/>
                <w:color w:val="000000"/>
                <w:sz w:val="20"/>
              </w:rPr>
              <w:t>коричневая</w:t>
            </w:r>
            <w:r>
              <w:br/>
            </w:r>
            <w:r>
              <w:rPr>
                <w:rFonts w:ascii="Times New Roman"/>
                <w:b w:val="false"/>
                <w:i w:val="false"/>
                <w:color w:val="000000"/>
                <w:sz w:val="20"/>
              </w:rPr>
              <w:t>
</w:t>
            </w:r>
            <w:r>
              <w:rPr>
                <w:rFonts w:ascii="Times New Roman"/>
                <w:b w:val="false"/>
                <w:i w:val="false"/>
                <w:color w:val="000000"/>
                <w:sz w:val="20"/>
              </w:rPr>
              <w:t>черная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12.Глаза: цвет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сорочина</w:t>
            </w:r>
            <w:r>
              <w:br/>
            </w:r>
            <w:r>
              <w:rPr>
                <w:rFonts w:ascii="Times New Roman"/>
                <w:b w:val="false"/>
                <w:i w:val="false"/>
                <w:color w:val="000000"/>
                <w:sz w:val="20"/>
              </w:rPr>
              <w:t>
</w:t>
            </w:r>
            <w:r>
              <w:rPr>
                <w:rFonts w:ascii="Times New Roman"/>
                <w:b w:val="false"/>
                <w:i w:val="false"/>
                <w:color w:val="000000"/>
                <w:sz w:val="20"/>
              </w:rPr>
              <w:t>голубые</w:t>
            </w:r>
            <w:r>
              <w:br/>
            </w:r>
            <w:r>
              <w:rPr>
                <w:rFonts w:ascii="Times New Roman"/>
                <w:b w:val="false"/>
                <w:i w:val="false"/>
                <w:color w:val="000000"/>
                <w:sz w:val="20"/>
              </w:rPr>
              <w:t>
</w:t>
            </w:r>
            <w:r>
              <w:rPr>
                <w:rFonts w:ascii="Times New Roman"/>
                <w:b w:val="false"/>
                <w:i w:val="false"/>
                <w:color w:val="000000"/>
                <w:sz w:val="20"/>
              </w:rPr>
              <w:t>светло-коричневые</w:t>
            </w:r>
            <w:r>
              <w:br/>
            </w:r>
            <w:r>
              <w:rPr>
                <w:rFonts w:ascii="Times New Roman"/>
                <w:b w:val="false"/>
                <w:i w:val="false"/>
                <w:color w:val="000000"/>
                <w:sz w:val="20"/>
              </w:rPr>
              <w:t>
</w:t>
            </w:r>
            <w:r>
              <w:rPr>
                <w:rFonts w:ascii="Times New Roman"/>
                <w:b w:val="false"/>
                <w:i w:val="false"/>
                <w:color w:val="000000"/>
                <w:sz w:val="20"/>
              </w:rPr>
              <w:t>темно-коричневые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13.Зубы: количество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39 шт.</w:t>
            </w:r>
            <w:r>
              <w:br/>
            </w:r>
            <w:r>
              <w:rPr>
                <w:rFonts w:ascii="Times New Roman"/>
                <w:b w:val="false"/>
                <w:i w:val="false"/>
                <w:color w:val="000000"/>
                <w:sz w:val="20"/>
              </w:rPr>
              <w:t>
</w:t>
            </w:r>
            <w:r>
              <w:rPr>
                <w:rFonts w:ascii="Times New Roman"/>
                <w:b w:val="false"/>
                <w:i w:val="false"/>
                <w:color w:val="000000"/>
                <w:sz w:val="20"/>
              </w:rPr>
              <w:t>39 – 40 шт.</w:t>
            </w:r>
            <w:r>
              <w:br/>
            </w:r>
            <w:r>
              <w:rPr>
                <w:rFonts w:ascii="Times New Roman"/>
                <w:b w:val="false"/>
                <w:i w:val="false"/>
                <w:color w:val="000000"/>
                <w:sz w:val="20"/>
              </w:rPr>
              <w:t>
</w:t>
            </w:r>
            <w:r>
              <w:rPr>
                <w:rFonts w:ascii="Times New Roman"/>
                <w:b w:val="false"/>
                <w:i w:val="false"/>
                <w:color w:val="000000"/>
                <w:sz w:val="20"/>
              </w:rPr>
              <w:t>более 40 шт.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14.Зубы: прикус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ножницеобразный</w:t>
            </w:r>
            <w:r>
              <w:br/>
            </w:r>
            <w:r>
              <w:rPr>
                <w:rFonts w:ascii="Times New Roman"/>
                <w:b w:val="false"/>
                <w:i w:val="false"/>
                <w:color w:val="000000"/>
                <w:sz w:val="20"/>
              </w:rPr>
              <w:t>
</w:t>
            </w:r>
            <w:r>
              <w:rPr>
                <w:rFonts w:ascii="Times New Roman"/>
                <w:b w:val="false"/>
                <w:i w:val="false"/>
                <w:color w:val="000000"/>
                <w:sz w:val="20"/>
              </w:rPr>
              <w:t>клещеобразный</w:t>
            </w:r>
            <w:r>
              <w:br/>
            </w:r>
            <w:r>
              <w:rPr>
                <w:rFonts w:ascii="Times New Roman"/>
                <w:b w:val="false"/>
                <w:i w:val="false"/>
                <w:color w:val="000000"/>
                <w:sz w:val="20"/>
              </w:rPr>
              <w:t>
</w:t>
            </w:r>
            <w:r>
              <w:rPr>
                <w:rFonts w:ascii="Times New Roman"/>
                <w:b w:val="false"/>
                <w:i w:val="false"/>
                <w:color w:val="000000"/>
                <w:sz w:val="20"/>
              </w:rPr>
              <w:t>недокус</w:t>
            </w:r>
            <w:r>
              <w:br/>
            </w:r>
            <w:r>
              <w:rPr>
                <w:rFonts w:ascii="Times New Roman"/>
                <w:b w:val="false"/>
                <w:i w:val="false"/>
                <w:color w:val="000000"/>
                <w:sz w:val="20"/>
              </w:rPr>
              <w:t>
</w:t>
            </w:r>
            <w:r>
              <w:rPr>
                <w:rFonts w:ascii="Times New Roman"/>
                <w:b w:val="false"/>
                <w:i w:val="false"/>
                <w:color w:val="000000"/>
                <w:sz w:val="20"/>
              </w:rPr>
              <w:t>бульдожина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15.Уши: постав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высокий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16.Уши: длина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длинные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17.Уши: форма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заостренные</w:t>
            </w:r>
            <w:r>
              <w:br/>
            </w:r>
            <w:r>
              <w:rPr>
                <w:rFonts w:ascii="Times New Roman"/>
                <w:b w:val="false"/>
                <w:i w:val="false"/>
                <w:color w:val="000000"/>
                <w:sz w:val="20"/>
              </w:rPr>
              <w:t>
</w:t>
            </w:r>
            <w:r>
              <w:rPr>
                <w:rFonts w:ascii="Times New Roman"/>
                <w:b w:val="false"/>
                <w:i w:val="false"/>
                <w:color w:val="000000"/>
                <w:sz w:val="20"/>
              </w:rPr>
              <w:t>закругленные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18.Уши: уборный волос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19.Уши: положение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стоячие</w:t>
            </w:r>
            <w:r>
              <w:br/>
            </w:r>
            <w:r>
              <w:rPr>
                <w:rFonts w:ascii="Times New Roman"/>
                <w:b w:val="false"/>
                <w:i w:val="false"/>
                <w:color w:val="000000"/>
                <w:sz w:val="20"/>
              </w:rPr>
              <w:t>
</w:t>
            </w:r>
            <w:r>
              <w:rPr>
                <w:rFonts w:ascii="Times New Roman"/>
                <w:b w:val="false"/>
                <w:i w:val="false"/>
                <w:color w:val="000000"/>
                <w:sz w:val="20"/>
              </w:rPr>
              <w:t>полувисячие</w:t>
            </w:r>
            <w:r>
              <w:br/>
            </w:r>
            <w:r>
              <w:rPr>
                <w:rFonts w:ascii="Times New Roman"/>
                <w:b w:val="false"/>
                <w:i w:val="false"/>
                <w:color w:val="000000"/>
                <w:sz w:val="20"/>
              </w:rPr>
              <w:t>
</w:t>
            </w:r>
            <w:r>
              <w:rPr>
                <w:rFonts w:ascii="Times New Roman"/>
                <w:b w:val="false"/>
                <w:i w:val="false"/>
                <w:color w:val="000000"/>
                <w:sz w:val="20"/>
              </w:rPr>
              <w:t>висячие на хряще</w:t>
            </w:r>
            <w:r>
              <w:br/>
            </w:r>
            <w:r>
              <w:rPr>
                <w:rFonts w:ascii="Times New Roman"/>
                <w:b w:val="false"/>
                <w:i w:val="false"/>
                <w:color w:val="000000"/>
                <w:sz w:val="20"/>
              </w:rPr>
              <w:t>
</w:t>
            </w:r>
            <w:r>
              <w:rPr>
                <w:rFonts w:ascii="Times New Roman"/>
                <w:b w:val="false"/>
                <w:i w:val="false"/>
                <w:color w:val="000000"/>
                <w:sz w:val="20"/>
              </w:rPr>
              <w:t>висячие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20.Лоб: форма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проточиной (вогнутый)</w:t>
            </w:r>
            <w:r>
              <w:br/>
            </w:r>
            <w:r>
              <w:rPr>
                <w:rFonts w:ascii="Times New Roman"/>
                <w:b w:val="false"/>
                <w:i w:val="false"/>
                <w:color w:val="000000"/>
                <w:sz w:val="20"/>
              </w:rPr>
              <w:t>
</w:t>
            </w:r>
            <w:r>
              <w:rPr>
                <w:rFonts w:ascii="Times New Roman"/>
                <w:b w:val="false"/>
                <w:i w:val="false"/>
                <w:color w:val="000000"/>
                <w:sz w:val="20"/>
              </w:rPr>
              <w:t>плоский</w:t>
            </w:r>
            <w:r>
              <w:br/>
            </w:r>
            <w:r>
              <w:rPr>
                <w:rFonts w:ascii="Times New Roman"/>
                <w:b w:val="false"/>
                <w:i w:val="false"/>
                <w:color w:val="000000"/>
                <w:sz w:val="20"/>
              </w:rPr>
              <w:t>
</w:t>
            </w:r>
            <w:r>
              <w:rPr>
                <w:rFonts w:ascii="Times New Roman"/>
                <w:b w:val="false"/>
                <w:i w:val="false"/>
                <w:color w:val="000000"/>
                <w:sz w:val="20"/>
              </w:rPr>
              <w:t>выпуклый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21.Глаза: разрез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округлые</w:t>
            </w:r>
            <w:r>
              <w:br/>
            </w:r>
            <w:r>
              <w:rPr>
                <w:rFonts w:ascii="Times New Roman"/>
                <w:b w:val="false"/>
                <w:i w:val="false"/>
                <w:color w:val="000000"/>
                <w:sz w:val="20"/>
              </w:rPr>
              <w:t>
</w:t>
            </w:r>
            <w:r>
              <w:rPr>
                <w:rFonts w:ascii="Times New Roman"/>
                <w:b w:val="false"/>
                <w:i w:val="false"/>
                <w:color w:val="000000"/>
                <w:sz w:val="20"/>
              </w:rPr>
              <w:t>миндалевидные</w:t>
            </w:r>
            <w:r>
              <w:br/>
            </w:r>
            <w:r>
              <w:rPr>
                <w:rFonts w:ascii="Times New Roman"/>
                <w:b w:val="false"/>
                <w:i w:val="false"/>
                <w:color w:val="000000"/>
                <w:sz w:val="20"/>
              </w:rPr>
              <w:t>
</w:t>
            </w:r>
            <w:r>
              <w:rPr>
                <w:rFonts w:ascii="Times New Roman"/>
                <w:b w:val="false"/>
                <w:i w:val="false"/>
                <w:color w:val="000000"/>
                <w:sz w:val="20"/>
              </w:rPr>
              <w:t>треугольные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22.Глаза: постав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умеренно косой</w:t>
            </w:r>
            <w:r>
              <w:br/>
            </w:r>
            <w:r>
              <w:rPr>
                <w:rFonts w:ascii="Times New Roman"/>
                <w:b w:val="false"/>
                <w:i w:val="false"/>
                <w:color w:val="000000"/>
                <w:sz w:val="20"/>
              </w:rPr>
              <w:t>
</w:t>
            </w:r>
            <w:r>
              <w:rPr>
                <w:rFonts w:ascii="Times New Roman"/>
                <w:b w:val="false"/>
                <w:i w:val="false"/>
                <w:color w:val="000000"/>
                <w:sz w:val="20"/>
              </w:rPr>
              <w:t>косой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23.Глаза: выпуклость</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24.Веки: состояние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w:t>
            </w:r>
            <w:r>
              <w:br/>
            </w:r>
            <w:r>
              <w:rPr>
                <w:rFonts w:ascii="Times New Roman"/>
                <w:b w:val="false"/>
                <w:i w:val="false"/>
                <w:color w:val="000000"/>
                <w:sz w:val="20"/>
              </w:rPr>
              <w:t>
</w:t>
            </w:r>
            <w:r>
              <w:rPr>
                <w:rFonts w:ascii="Times New Roman"/>
                <w:b w:val="false"/>
                <w:i w:val="false"/>
                <w:color w:val="000000"/>
                <w:sz w:val="20"/>
              </w:rPr>
              <w:t>сырые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25.Шея: постав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высокий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26.Шея: индекс длины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27.Шея: шерстный покров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длинный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28.Корпус: шерстный покров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длинный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29.Спина: индекс длины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30.Спина: линия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выгнутая</w:t>
            </w:r>
            <w:r>
              <w:br/>
            </w:r>
            <w:r>
              <w:rPr>
                <w:rFonts w:ascii="Times New Roman"/>
                <w:b w:val="false"/>
                <w:i w:val="false"/>
                <w:color w:val="000000"/>
                <w:sz w:val="20"/>
              </w:rPr>
              <w:t>
</w:t>
            </w:r>
            <w:r>
              <w:rPr>
                <w:rFonts w:ascii="Times New Roman"/>
                <w:b w:val="false"/>
                <w:i w:val="false"/>
                <w:color w:val="000000"/>
                <w:sz w:val="20"/>
              </w:rPr>
              <w:t>прямая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Спина: наличие гребня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32.Круп: линия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покатый</w:t>
            </w:r>
            <w:r>
              <w:br/>
            </w:r>
            <w:r>
              <w:rPr>
                <w:rFonts w:ascii="Times New Roman"/>
                <w:b w:val="false"/>
                <w:i w:val="false"/>
                <w:color w:val="000000"/>
                <w:sz w:val="20"/>
              </w:rPr>
              <w:t>
</w:t>
            </w:r>
            <w:r>
              <w:rPr>
                <w:rFonts w:ascii="Times New Roman"/>
                <w:b w:val="false"/>
                <w:i w:val="false"/>
                <w:color w:val="000000"/>
                <w:sz w:val="20"/>
              </w:rPr>
              <w:t>скошенный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33.Грудная клетка: индекс сечения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34.Грудь: глубина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глубокая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35.Кобель: индекс формата (*)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36.Кобель: высота в холке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низкий</w:t>
            </w:r>
            <w:r>
              <w:br/>
            </w:r>
            <w:r>
              <w:rPr>
                <w:rFonts w:ascii="Times New Roman"/>
                <w:b w:val="false"/>
                <w:i w:val="false"/>
                <w:color w:val="000000"/>
                <w:sz w:val="20"/>
              </w:rPr>
              <w:t>
</w:t>
            </w: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высокий</w:t>
            </w:r>
            <w:r>
              <w:br/>
            </w:r>
            <w:r>
              <w:rPr>
                <w:rFonts w:ascii="Times New Roman"/>
                <w:b w:val="false"/>
                <w:i w:val="false"/>
                <w:color w:val="000000"/>
                <w:sz w:val="20"/>
              </w:rPr>
              <w:t>
</w:t>
            </w:r>
            <w:r>
              <w:rPr>
                <w:rFonts w:ascii="Times New Roman"/>
                <w:b w:val="false"/>
                <w:i w:val="false"/>
                <w:color w:val="000000"/>
                <w:sz w:val="20"/>
              </w:rPr>
              <w:t>очень высокий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37.Кобель: пропорциональность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высокопередый</w:t>
            </w:r>
            <w:r>
              <w:br/>
            </w:r>
            <w:r>
              <w:rPr>
                <w:rFonts w:ascii="Times New Roman"/>
                <w:b w:val="false"/>
                <w:i w:val="false"/>
                <w:color w:val="000000"/>
                <w:sz w:val="20"/>
              </w:rPr>
              <w:t>
</w:t>
            </w:r>
            <w:r>
              <w:rPr>
                <w:rFonts w:ascii="Times New Roman"/>
                <w:b w:val="false"/>
                <w:i w:val="false"/>
                <w:color w:val="000000"/>
                <w:sz w:val="20"/>
              </w:rPr>
              <w:t>пропорциональный</w:t>
            </w:r>
            <w:r>
              <w:br/>
            </w:r>
            <w:r>
              <w:rPr>
                <w:rFonts w:ascii="Times New Roman"/>
                <w:b w:val="false"/>
                <w:i w:val="false"/>
                <w:color w:val="000000"/>
                <w:sz w:val="20"/>
              </w:rPr>
              <w:t>
</w:t>
            </w:r>
            <w:r>
              <w:rPr>
                <w:rFonts w:ascii="Times New Roman"/>
                <w:b w:val="false"/>
                <w:i w:val="false"/>
                <w:color w:val="000000"/>
                <w:sz w:val="20"/>
              </w:rPr>
              <w:t>высокозадый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38.Сука: индекс формата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39.Сука: высота в холке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40.Сука: пропорциональность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высокопередая</w:t>
            </w:r>
            <w:r>
              <w:br/>
            </w:r>
            <w:r>
              <w:rPr>
                <w:rFonts w:ascii="Times New Roman"/>
                <w:b w:val="false"/>
                <w:i w:val="false"/>
                <w:color w:val="000000"/>
                <w:sz w:val="20"/>
              </w:rPr>
              <w:t>
</w:t>
            </w:r>
            <w:r>
              <w:rPr>
                <w:rFonts w:ascii="Times New Roman"/>
                <w:b w:val="false"/>
                <w:i w:val="false"/>
                <w:color w:val="000000"/>
                <w:sz w:val="20"/>
              </w:rPr>
              <w:t>пропорциональная</w:t>
            </w:r>
            <w:r>
              <w:br/>
            </w:r>
            <w:r>
              <w:rPr>
                <w:rFonts w:ascii="Times New Roman"/>
                <w:b w:val="false"/>
                <w:i w:val="false"/>
                <w:color w:val="000000"/>
                <w:sz w:val="20"/>
              </w:rPr>
              <w:t>
</w:t>
            </w:r>
            <w:r>
              <w:rPr>
                <w:rFonts w:ascii="Times New Roman"/>
                <w:b w:val="false"/>
                <w:i w:val="false"/>
                <w:color w:val="000000"/>
                <w:sz w:val="20"/>
              </w:rPr>
              <w:t>высокозадая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41.Живот: линия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поджарый</w:t>
            </w:r>
            <w:r>
              <w:br/>
            </w:r>
            <w:r>
              <w:rPr>
                <w:rFonts w:ascii="Times New Roman"/>
                <w:b w:val="false"/>
                <w:i w:val="false"/>
                <w:color w:val="000000"/>
                <w:sz w:val="20"/>
              </w:rPr>
              <w:t>
</w:t>
            </w:r>
            <w:r>
              <w:rPr>
                <w:rFonts w:ascii="Times New Roman"/>
                <w:b w:val="false"/>
                <w:i w:val="false"/>
                <w:color w:val="000000"/>
                <w:sz w:val="20"/>
              </w:rPr>
              <w:t>подобранный</w:t>
            </w:r>
            <w:r>
              <w:br/>
            </w:r>
            <w:r>
              <w:rPr>
                <w:rFonts w:ascii="Times New Roman"/>
                <w:b w:val="false"/>
                <w:i w:val="false"/>
                <w:color w:val="000000"/>
                <w:sz w:val="20"/>
              </w:rPr>
              <w:t>
</w:t>
            </w:r>
            <w:r>
              <w:rPr>
                <w:rFonts w:ascii="Times New Roman"/>
                <w:b w:val="false"/>
                <w:i w:val="false"/>
                <w:color w:val="000000"/>
                <w:sz w:val="20"/>
              </w:rPr>
              <w:t>опущенный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42.Хвост: длина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куцый</w:t>
            </w:r>
            <w:r>
              <w:br/>
            </w:r>
            <w:r>
              <w:rPr>
                <w:rFonts w:ascii="Times New Roman"/>
                <w:b w:val="false"/>
                <w:i w:val="false"/>
                <w:color w:val="000000"/>
                <w:sz w:val="20"/>
              </w:rPr>
              <w:t>
</w:t>
            </w: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43.Хвост: подвес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44.Хвост: форма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кольцо</w:t>
            </w:r>
            <w:r>
              <w:br/>
            </w:r>
            <w:r>
              <w:rPr>
                <w:rFonts w:ascii="Times New Roman"/>
                <w:b w:val="false"/>
                <w:i w:val="false"/>
                <w:color w:val="000000"/>
                <w:sz w:val="20"/>
              </w:rPr>
              <w:t>
</w:t>
            </w:r>
            <w:r>
              <w:rPr>
                <w:rFonts w:ascii="Times New Roman"/>
                <w:b w:val="false"/>
                <w:i w:val="false"/>
                <w:color w:val="000000"/>
                <w:sz w:val="20"/>
              </w:rPr>
              <w:t>крючок</w:t>
            </w:r>
            <w:r>
              <w:br/>
            </w:r>
            <w:r>
              <w:rPr>
                <w:rFonts w:ascii="Times New Roman"/>
                <w:b w:val="false"/>
                <w:i w:val="false"/>
                <w:color w:val="000000"/>
                <w:sz w:val="20"/>
              </w:rPr>
              <w:t>
</w:t>
            </w:r>
            <w:r>
              <w:rPr>
                <w:rFonts w:ascii="Times New Roman"/>
                <w:b w:val="false"/>
                <w:i w:val="false"/>
                <w:color w:val="000000"/>
                <w:sz w:val="20"/>
              </w:rPr>
              <w:t>серп</w:t>
            </w:r>
            <w:r>
              <w:br/>
            </w:r>
            <w:r>
              <w:rPr>
                <w:rFonts w:ascii="Times New Roman"/>
                <w:b w:val="false"/>
                <w:i w:val="false"/>
                <w:color w:val="000000"/>
                <w:sz w:val="20"/>
              </w:rPr>
              <w:t>
</w:t>
            </w:r>
            <w:r>
              <w:rPr>
                <w:rFonts w:ascii="Times New Roman"/>
                <w:b w:val="false"/>
                <w:i w:val="false"/>
                <w:color w:val="000000"/>
                <w:sz w:val="20"/>
              </w:rPr>
              <w:t>прут</w:t>
            </w:r>
            <w:r>
              <w:br/>
            </w:r>
            <w:r>
              <w:rPr>
                <w:rFonts w:ascii="Times New Roman"/>
                <w:b w:val="false"/>
                <w:i w:val="false"/>
                <w:color w:val="000000"/>
                <w:sz w:val="20"/>
              </w:rPr>
              <w:t>
</w:t>
            </w:r>
            <w:r>
              <w:rPr>
                <w:rFonts w:ascii="Times New Roman"/>
                <w:b w:val="false"/>
                <w:i w:val="false"/>
                <w:color w:val="000000"/>
                <w:sz w:val="20"/>
              </w:rPr>
              <w:t>сабля</w:t>
            </w:r>
            <w:r>
              <w:br/>
            </w:r>
            <w:r>
              <w:rPr>
                <w:rFonts w:ascii="Times New Roman"/>
                <w:b w:val="false"/>
                <w:i w:val="false"/>
                <w:color w:val="000000"/>
                <w:sz w:val="20"/>
              </w:rPr>
              <w:t>
</w:t>
            </w:r>
            <w:r>
              <w:rPr>
                <w:rFonts w:ascii="Times New Roman"/>
                <w:b w:val="false"/>
                <w:i w:val="false"/>
                <w:color w:val="000000"/>
                <w:sz w:val="20"/>
              </w:rPr>
              <w:t>полено</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45.Кобель: индекс массивности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46.Кобель: индекс плотности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47.Кобель: живая масса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легкий</w:t>
            </w:r>
            <w:r>
              <w:br/>
            </w:r>
            <w:r>
              <w:rPr>
                <w:rFonts w:ascii="Times New Roman"/>
                <w:b w:val="false"/>
                <w:i w:val="false"/>
                <w:color w:val="000000"/>
                <w:sz w:val="20"/>
              </w:rPr>
              <w:t>
</w:t>
            </w:r>
            <w:r>
              <w:rPr>
                <w:rFonts w:ascii="Times New Roman"/>
                <w:b w:val="false"/>
                <w:i w:val="false"/>
                <w:color w:val="000000"/>
                <w:sz w:val="20"/>
              </w:rPr>
              <w:t>легкий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тяжелый</w:t>
            </w:r>
            <w:r>
              <w:br/>
            </w:r>
            <w:r>
              <w:rPr>
                <w:rFonts w:ascii="Times New Roman"/>
                <w:b w:val="false"/>
                <w:i w:val="false"/>
                <w:color w:val="000000"/>
                <w:sz w:val="20"/>
              </w:rPr>
              <w:t>
</w:t>
            </w:r>
            <w:r>
              <w:rPr>
                <w:rFonts w:ascii="Times New Roman"/>
                <w:b w:val="false"/>
                <w:i w:val="false"/>
                <w:color w:val="000000"/>
                <w:sz w:val="20"/>
              </w:rPr>
              <w:t>очень тяжелый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48.Сука: индекс массивности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49.Сука: индекс плотности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очень 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50.Сука: живая масса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легкая</w:t>
            </w:r>
            <w:r>
              <w:br/>
            </w:r>
            <w:r>
              <w:rPr>
                <w:rFonts w:ascii="Times New Roman"/>
                <w:b w:val="false"/>
                <w:i w:val="false"/>
                <w:color w:val="000000"/>
                <w:sz w:val="20"/>
              </w:rPr>
              <w:t>
</w:t>
            </w:r>
            <w:r>
              <w:rPr>
                <w:rFonts w:ascii="Times New Roman"/>
                <w:b w:val="false"/>
                <w:i w:val="false"/>
                <w:color w:val="000000"/>
                <w:sz w:val="20"/>
              </w:rPr>
              <w:t>легкая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тяжелая</w:t>
            </w:r>
            <w:r>
              <w:br/>
            </w:r>
            <w:r>
              <w:rPr>
                <w:rFonts w:ascii="Times New Roman"/>
                <w:b w:val="false"/>
                <w:i w:val="false"/>
                <w:color w:val="000000"/>
                <w:sz w:val="20"/>
              </w:rPr>
              <w:t>
</w:t>
            </w:r>
            <w:r>
              <w:rPr>
                <w:rFonts w:ascii="Times New Roman"/>
                <w:b w:val="false"/>
                <w:i w:val="false"/>
                <w:color w:val="000000"/>
                <w:sz w:val="20"/>
              </w:rPr>
              <w:t>очень тяжелая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51.Передние конечности: шерстный покров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шерсти</w:t>
            </w:r>
            <w:r>
              <w:br/>
            </w:r>
            <w:r>
              <w:rPr>
                <w:rFonts w:ascii="Times New Roman"/>
                <w:b w:val="false"/>
                <w:i w:val="false"/>
                <w:color w:val="000000"/>
                <w:sz w:val="20"/>
              </w:rPr>
              <w:t>
</w:t>
            </w:r>
            <w:r>
              <w:rPr>
                <w:rFonts w:ascii="Times New Roman"/>
                <w:b w:val="false"/>
                <w:i w:val="false"/>
                <w:color w:val="000000"/>
                <w:sz w:val="20"/>
              </w:rPr>
              <w:t>гладкошерстные</w:t>
            </w:r>
            <w:r>
              <w:br/>
            </w:r>
            <w:r>
              <w:rPr>
                <w:rFonts w:ascii="Times New Roman"/>
                <w:b w:val="false"/>
                <w:i w:val="false"/>
                <w:color w:val="000000"/>
                <w:sz w:val="20"/>
              </w:rPr>
              <w:t>
</w:t>
            </w:r>
            <w:r>
              <w:rPr>
                <w:rFonts w:ascii="Times New Roman"/>
                <w:b w:val="false"/>
                <w:i w:val="false"/>
                <w:color w:val="000000"/>
                <w:sz w:val="20"/>
              </w:rPr>
              <w:t>гладкошерстные с очесами</w:t>
            </w:r>
            <w:r>
              <w:br/>
            </w:r>
            <w:r>
              <w:rPr>
                <w:rFonts w:ascii="Times New Roman"/>
                <w:b w:val="false"/>
                <w:i w:val="false"/>
                <w:color w:val="000000"/>
                <w:sz w:val="20"/>
              </w:rPr>
              <w:t>
</w:t>
            </w:r>
            <w:r>
              <w:rPr>
                <w:rFonts w:ascii="Times New Roman"/>
                <w:b w:val="false"/>
                <w:i w:val="false"/>
                <w:color w:val="000000"/>
                <w:sz w:val="20"/>
              </w:rPr>
              <w:t>длинношерстные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52.Задние конечности: шерстный покров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w:t>
            </w:r>
            <w:r>
              <w:br/>
            </w:r>
            <w:r>
              <w:rPr>
                <w:rFonts w:ascii="Times New Roman"/>
                <w:b w:val="false"/>
                <w:i w:val="false"/>
                <w:color w:val="000000"/>
                <w:sz w:val="20"/>
              </w:rPr>
              <w:t>
</w:t>
            </w:r>
            <w:r>
              <w:rPr>
                <w:rFonts w:ascii="Times New Roman"/>
                <w:b w:val="false"/>
                <w:i w:val="false"/>
                <w:color w:val="000000"/>
                <w:sz w:val="20"/>
              </w:rPr>
              <w:t>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шерсти</w:t>
            </w:r>
            <w:r>
              <w:br/>
            </w:r>
            <w:r>
              <w:rPr>
                <w:rFonts w:ascii="Times New Roman"/>
                <w:b w:val="false"/>
                <w:i w:val="false"/>
                <w:color w:val="000000"/>
                <w:sz w:val="20"/>
              </w:rPr>
              <w:t>
</w:t>
            </w:r>
            <w:r>
              <w:rPr>
                <w:rFonts w:ascii="Times New Roman"/>
                <w:b w:val="false"/>
                <w:i w:val="false"/>
                <w:color w:val="000000"/>
                <w:sz w:val="20"/>
              </w:rPr>
              <w:t>гладкошерстные</w:t>
            </w:r>
            <w:r>
              <w:br/>
            </w:r>
            <w:r>
              <w:rPr>
                <w:rFonts w:ascii="Times New Roman"/>
                <w:b w:val="false"/>
                <w:i w:val="false"/>
                <w:color w:val="000000"/>
                <w:sz w:val="20"/>
              </w:rPr>
              <w:t>
</w:t>
            </w:r>
            <w:r>
              <w:rPr>
                <w:rFonts w:ascii="Times New Roman"/>
                <w:b w:val="false"/>
                <w:i w:val="false"/>
                <w:color w:val="000000"/>
                <w:sz w:val="20"/>
              </w:rPr>
              <w:t>гладкошерстные со</w:t>
            </w:r>
            <w:r>
              <w:br/>
            </w:r>
            <w:r>
              <w:rPr>
                <w:rFonts w:ascii="Times New Roman"/>
                <w:b w:val="false"/>
                <w:i w:val="false"/>
                <w:color w:val="000000"/>
                <w:sz w:val="20"/>
              </w:rPr>
              <w:t>
</w:t>
            </w:r>
            <w:r>
              <w:rPr>
                <w:rFonts w:ascii="Times New Roman"/>
                <w:b w:val="false"/>
                <w:i w:val="false"/>
                <w:color w:val="000000"/>
                <w:sz w:val="20"/>
              </w:rPr>
              <w:t>«штанами»</w:t>
            </w:r>
            <w:r>
              <w:br/>
            </w:r>
            <w:r>
              <w:rPr>
                <w:rFonts w:ascii="Times New Roman"/>
                <w:b w:val="false"/>
                <w:i w:val="false"/>
                <w:color w:val="000000"/>
                <w:sz w:val="20"/>
              </w:rPr>
              <w:t>
</w:t>
            </w:r>
            <w:r>
              <w:rPr>
                <w:rFonts w:ascii="Times New Roman"/>
                <w:b w:val="false"/>
                <w:i w:val="false"/>
                <w:color w:val="000000"/>
                <w:sz w:val="20"/>
              </w:rPr>
              <w:t>длинношерстные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53.Передние конечности: постав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r>
              <w:br/>
            </w:r>
            <w:r>
              <w:rPr>
                <w:rFonts w:ascii="Times New Roman"/>
                <w:b w:val="false"/>
                <w:i w:val="false"/>
                <w:color w:val="000000"/>
                <w:sz w:val="20"/>
              </w:rPr>
              <w:t>
</w:t>
            </w:r>
            <w:r>
              <w:rPr>
                <w:rFonts w:ascii="Times New Roman"/>
                <w:b w:val="false"/>
                <w:i w:val="false"/>
                <w:color w:val="000000"/>
                <w:sz w:val="20"/>
              </w:rPr>
              <w:t>искривленные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54.Задние конечности: </w:t>
            </w:r>
          </w:p>
          <w:p>
            <w:pPr>
              <w:spacing w:after="20"/>
              <w:ind w:left="20"/>
              <w:jc w:val="both"/>
            </w:pPr>
            <w:r>
              <w:rPr>
                <w:rFonts w:ascii="Times New Roman"/>
                <w:b w:val="false"/>
                <w:i w:val="false"/>
                <w:color w:val="000000"/>
                <w:sz w:val="20"/>
              </w:rPr>
              <w:t>постав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w:t>
            </w:r>
            <w:r>
              <w:br/>
            </w:r>
            <w:r>
              <w:rPr>
                <w:rFonts w:ascii="Times New Roman"/>
                <w:b w:val="false"/>
                <w:i w:val="false"/>
                <w:color w:val="000000"/>
                <w:sz w:val="20"/>
              </w:rPr>
              <w:t>
</w:t>
            </w:r>
            <w:r>
              <w:rPr>
                <w:rFonts w:ascii="Times New Roman"/>
                <w:b w:val="false"/>
                <w:i w:val="false"/>
                <w:color w:val="000000"/>
                <w:sz w:val="20"/>
              </w:rPr>
              <w:t>искривленные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55.Плечелопаточное сочленение: угол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прямое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56.Лапа: форма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русачья</w:t>
            </w:r>
            <w:r>
              <w:br/>
            </w:r>
            <w:r>
              <w:rPr>
                <w:rFonts w:ascii="Times New Roman"/>
                <w:b w:val="false"/>
                <w:i w:val="false"/>
                <w:color w:val="000000"/>
                <w:sz w:val="20"/>
              </w:rPr>
              <w:t>
</w:t>
            </w:r>
            <w:r>
              <w:rPr>
                <w:rFonts w:ascii="Times New Roman"/>
                <w:b w:val="false"/>
                <w:i w:val="false"/>
                <w:color w:val="000000"/>
                <w:sz w:val="20"/>
              </w:rPr>
              <w:t>овальная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57.Собака: индекс высоконогости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58.Пясть: направление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w:t>
            </w:r>
            <w:r>
              <w:br/>
            </w:r>
            <w:r>
              <w:rPr>
                <w:rFonts w:ascii="Times New Roman"/>
                <w:b w:val="false"/>
                <w:i w:val="false"/>
                <w:color w:val="000000"/>
                <w:sz w:val="20"/>
              </w:rPr>
              <w:t>
</w:t>
            </w:r>
            <w:r>
              <w:rPr>
                <w:rFonts w:ascii="Times New Roman"/>
                <w:b w:val="false"/>
                <w:i w:val="false"/>
                <w:color w:val="000000"/>
                <w:sz w:val="20"/>
              </w:rPr>
              <w:t>наклонная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59.Прибылые пальцы: наличие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по 1</w:t>
            </w:r>
            <w:r>
              <w:br/>
            </w:r>
            <w:r>
              <w:rPr>
                <w:rFonts w:ascii="Times New Roman"/>
                <w:b w:val="false"/>
                <w:i w:val="false"/>
                <w:color w:val="000000"/>
                <w:sz w:val="20"/>
              </w:rPr>
              <w:t>
</w:t>
            </w:r>
            <w:r>
              <w:rPr>
                <w:rFonts w:ascii="Times New Roman"/>
                <w:b w:val="false"/>
                <w:i w:val="false"/>
                <w:color w:val="000000"/>
                <w:sz w:val="20"/>
              </w:rPr>
              <w:t>по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60.Кобель: индекс костистости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61.Сука: индекс костистости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62.Колено: угол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12 - 14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прямое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63.Пустовка: количество в год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64.Шерсть: остевой волос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слабо развит</w:t>
            </w:r>
            <w:r>
              <w:br/>
            </w:r>
            <w:r>
              <w:rPr>
                <w:rFonts w:ascii="Times New Roman"/>
                <w:b w:val="false"/>
                <w:i w:val="false"/>
                <w:color w:val="000000"/>
                <w:sz w:val="20"/>
              </w:rPr>
              <w:t>
</w:t>
            </w:r>
            <w:r>
              <w:rPr>
                <w:rFonts w:ascii="Times New Roman"/>
                <w:b w:val="false"/>
                <w:i w:val="false"/>
                <w:color w:val="000000"/>
                <w:sz w:val="20"/>
              </w:rPr>
              <w:t>развит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65.Шерсть: пуховый волос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слабо развит</w:t>
            </w:r>
            <w:r>
              <w:br/>
            </w:r>
            <w:r>
              <w:rPr>
                <w:rFonts w:ascii="Times New Roman"/>
                <w:b w:val="false"/>
                <w:i w:val="false"/>
                <w:color w:val="000000"/>
                <w:sz w:val="20"/>
              </w:rPr>
              <w:t>
</w:t>
            </w:r>
            <w:r>
              <w:rPr>
                <w:rFonts w:ascii="Times New Roman"/>
                <w:b w:val="false"/>
                <w:i w:val="false"/>
                <w:color w:val="000000"/>
                <w:sz w:val="20"/>
              </w:rPr>
              <w:t>развит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66.Остевой волос: форма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месяцев</w:t>
            </w:r>
            <w:r>
              <w:br/>
            </w:r>
            <w:r>
              <w:rPr>
                <w:rFonts w:ascii="Times New Roman"/>
                <w:b w:val="false"/>
                <w:i w:val="false"/>
                <w:color w:val="000000"/>
                <w:sz w:val="20"/>
              </w:rPr>
              <w:t>
</w:t>
            </w:r>
            <w:r>
              <w:rPr>
                <w:rFonts w:ascii="Times New Roman"/>
                <w:b w:val="false"/>
                <w:i w:val="false"/>
                <w:color w:val="000000"/>
                <w:sz w:val="20"/>
              </w:rPr>
              <w:t>36 – 40,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изогнутый</w:t>
            </w:r>
            <w:r>
              <w:br/>
            </w:r>
            <w:r>
              <w:rPr>
                <w:rFonts w:ascii="Times New Roman"/>
                <w:b w:val="false"/>
                <w:i w:val="false"/>
                <w:color w:val="000000"/>
                <w:sz w:val="20"/>
              </w:rPr>
              <w:t>
</w:t>
            </w:r>
            <w:r>
              <w:rPr>
                <w:rFonts w:ascii="Times New Roman"/>
                <w:b w:val="false"/>
                <w:i w:val="false"/>
                <w:color w:val="000000"/>
                <w:sz w:val="20"/>
              </w:rPr>
              <w:t>с надломом</w:t>
            </w:r>
            <w:r>
              <w:br/>
            </w:r>
            <w:r>
              <w:rPr>
                <w:rFonts w:ascii="Times New Roman"/>
                <w:b w:val="false"/>
                <w:i w:val="false"/>
                <w:color w:val="000000"/>
                <w:sz w:val="20"/>
              </w:rPr>
              <w:t>
</w:t>
            </w:r>
            <w:r>
              <w:rPr>
                <w:rFonts w:ascii="Times New Roman"/>
                <w:b w:val="false"/>
                <w:i w:val="false"/>
                <w:color w:val="000000"/>
                <w:sz w:val="20"/>
              </w:rPr>
              <w:t>волнистый</w:t>
            </w:r>
            <w:r>
              <w:br/>
            </w:r>
            <w:r>
              <w:rPr>
                <w:rFonts w:ascii="Times New Roman"/>
                <w:b w:val="false"/>
                <w:i w:val="false"/>
                <w:color w:val="000000"/>
                <w:sz w:val="20"/>
              </w:rPr>
              <w:t>
</w:t>
            </w:r>
            <w:r>
              <w:rPr>
                <w:rFonts w:ascii="Times New Roman"/>
                <w:b w:val="false"/>
                <w:i w:val="false"/>
                <w:color w:val="000000"/>
                <w:sz w:val="20"/>
              </w:rPr>
              <w:t>крученый в кольца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67.Остевой волос: текстура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месяцев</w:t>
            </w:r>
            <w:r>
              <w:br/>
            </w:r>
            <w:r>
              <w:rPr>
                <w:rFonts w:ascii="Times New Roman"/>
                <w:b w:val="false"/>
                <w:i w:val="false"/>
                <w:color w:val="000000"/>
                <w:sz w:val="20"/>
              </w:rPr>
              <w:t>
</w:t>
            </w: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мягкий</w:t>
            </w:r>
            <w:r>
              <w:br/>
            </w:r>
            <w:r>
              <w:rPr>
                <w:rFonts w:ascii="Times New Roman"/>
                <w:b w:val="false"/>
                <w:i w:val="false"/>
                <w:color w:val="000000"/>
                <w:sz w:val="20"/>
              </w:rPr>
              <w:t>
</w:t>
            </w:r>
            <w:r>
              <w:rPr>
                <w:rFonts w:ascii="Times New Roman"/>
                <w:b w:val="false"/>
                <w:i w:val="false"/>
                <w:color w:val="000000"/>
                <w:sz w:val="20"/>
              </w:rPr>
              <w:t>упругий</w:t>
            </w:r>
            <w:r>
              <w:br/>
            </w:r>
            <w:r>
              <w:rPr>
                <w:rFonts w:ascii="Times New Roman"/>
                <w:b w:val="false"/>
                <w:i w:val="false"/>
                <w:color w:val="000000"/>
                <w:sz w:val="20"/>
              </w:rPr>
              <w:t>
</w:t>
            </w:r>
            <w:r>
              <w:rPr>
                <w:rFonts w:ascii="Times New Roman"/>
                <w:b w:val="false"/>
                <w:i w:val="false"/>
                <w:color w:val="000000"/>
                <w:sz w:val="20"/>
              </w:rPr>
              <w:t>жесткий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68.Окрас: тип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 </w:t>
            </w:r>
          </w:p>
          <w:p>
            <w:pPr>
              <w:spacing w:after="20"/>
              <w:ind w:left="20"/>
              <w:jc w:val="both"/>
            </w:pPr>
            <w:r>
              <w:rPr>
                <w:rFonts w:ascii="Times New Roman"/>
                <w:b w:val="false"/>
                <w:i w:val="false"/>
                <w:color w:val="000000"/>
                <w:sz w:val="20"/>
              </w:rPr>
              <w:t>36 - 40 месяцев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агути</w:t>
            </w:r>
            <w:r>
              <w:br/>
            </w:r>
            <w:r>
              <w:rPr>
                <w:rFonts w:ascii="Times New Roman"/>
                <w:b w:val="false"/>
                <w:i w:val="false"/>
                <w:color w:val="000000"/>
                <w:sz w:val="20"/>
              </w:rPr>
              <w:t>
</w:t>
            </w:r>
            <w:r>
              <w:rPr>
                <w:rFonts w:ascii="Times New Roman"/>
                <w:b w:val="false"/>
                <w:i w:val="false"/>
                <w:color w:val="000000"/>
                <w:sz w:val="20"/>
              </w:rPr>
              <w:t>коричневый</w:t>
            </w:r>
            <w:r>
              <w:br/>
            </w:r>
            <w:r>
              <w:rPr>
                <w:rFonts w:ascii="Times New Roman"/>
                <w:b w:val="false"/>
                <w:i w:val="false"/>
                <w:color w:val="000000"/>
                <w:sz w:val="20"/>
              </w:rPr>
              <w:t>
</w:t>
            </w:r>
            <w:r>
              <w:rPr>
                <w:rFonts w:ascii="Times New Roman"/>
                <w:b w:val="false"/>
                <w:i w:val="false"/>
                <w:color w:val="000000"/>
                <w:sz w:val="20"/>
              </w:rPr>
              <w:t>рыжий</w:t>
            </w:r>
            <w:r>
              <w:br/>
            </w:r>
            <w:r>
              <w:rPr>
                <w:rFonts w:ascii="Times New Roman"/>
                <w:b w:val="false"/>
                <w:i w:val="false"/>
                <w:color w:val="000000"/>
                <w:sz w:val="20"/>
              </w:rPr>
              <w:t>
</w:t>
            </w:r>
            <w:r>
              <w:rPr>
                <w:rFonts w:ascii="Times New Roman"/>
                <w:b w:val="false"/>
                <w:i w:val="false"/>
                <w:color w:val="000000"/>
                <w:sz w:val="20"/>
              </w:rPr>
              <w:t>пегий</w:t>
            </w:r>
            <w:r>
              <w:br/>
            </w:r>
            <w:r>
              <w:rPr>
                <w:rFonts w:ascii="Times New Roman"/>
                <w:b w:val="false"/>
                <w:i w:val="false"/>
                <w:color w:val="000000"/>
                <w:sz w:val="20"/>
              </w:rPr>
              <w:t>
</w:t>
            </w:r>
            <w:r>
              <w:rPr>
                <w:rFonts w:ascii="Times New Roman"/>
                <w:b w:val="false"/>
                <w:i w:val="false"/>
                <w:color w:val="000000"/>
                <w:sz w:val="20"/>
              </w:rPr>
              <w:t>пятнистый</w:t>
            </w:r>
            <w:r>
              <w:br/>
            </w:r>
            <w:r>
              <w:rPr>
                <w:rFonts w:ascii="Times New Roman"/>
                <w:b w:val="false"/>
                <w:i w:val="false"/>
                <w:color w:val="000000"/>
                <w:sz w:val="20"/>
              </w:rPr>
              <w:t>
</w:t>
            </w:r>
            <w:r>
              <w:rPr>
                <w:rFonts w:ascii="Times New Roman"/>
                <w:b w:val="false"/>
                <w:i w:val="false"/>
                <w:color w:val="000000"/>
                <w:sz w:val="20"/>
              </w:rPr>
              <w:t>крапчатый</w:t>
            </w:r>
            <w:r>
              <w:br/>
            </w:r>
            <w:r>
              <w:rPr>
                <w:rFonts w:ascii="Times New Roman"/>
                <w:b w:val="false"/>
                <w:i w:val="false"/>
                <w:color w:val="000000"/>
                <w:sz w:val="20"/>
              </w:rPr>
              <w:t>
</w:t>
            </w:r>
            <w:r>
              <w:rPr>
                <w:rFonts w:ascii="Times New Roman"/>
                <w:b w:val="false"/>
                <w:i w:val="false"/>
                <w:color w:val="000000"/>
                <w:sz w:val="20"/>
              </w:rPr>
              <w:t>крапчатый с пятнами</w:t>
            </w:r>
            <w:r>
              <w:br/>
            </w:r>
            <w:r>
              <w:rPr>
                <w:rFonts w:ascii="Times New Roman"/>
                <w:b w:val="false"/>
                <w:i w:val="false"/>
                <w:color w:val="000000"/>
                <w:sz w:val="20"/>
              </w:rPr>
              <w:t>
</w:t>
            </w:r>
            <w:r>
              <w:rPr>
                <w:rFonts w:ascii="Times New Roman"/>
                <w:b w:val="false"/>
                <w:i w:val="false"/>
                <w:color w:val="000000"/>
                <w:sz w:val="20"/>
              </w:rPr>
              <w:t>мраморный</w:t>
            </w:r>
            <w:r>
              <w:br/>
            </w:r>
            <w:r>
              <w:rPr>
                <w:rFonts w:ascii="Times New Roman"/>
                <w:b w:val="false"/>
                <w:i w:val="false"/>
                <w:color w:val="000000"/>
                <w:sz w:val="20"/>
              </w:rPr>
              <w:t>
</w:t>
            </w:r>
            <w:r>
              <w:rPr>
                <w:rFonts w:ascii="Times New Roman"/>
                <w:b w:val="false"/>
                <w:i w:val="false"/>
                <w:color w:val="000000"/>
                <w:sz w:val="20"/>
              </w:rPr>
              <w:t>подпалый</w:t>
            </w:r>
            <w:r>
              <w:br/>
            </w:r>
            <w:r>
              <w:rPr>
                <w:rFonts w:ascii="Times New Roman"/>
                <w:b w:val="false"/>
                <w:i w:val="false"/>
                <w:color w:val="000000"/>
                <w:sz w:val="20"/>
              </w:rPr>
              <w:t>
</w:t>
            </w:r>
            <w:r>
              <w:rPr>
                <w:rFonts w:ascii="Times New Roman"/>
                <w:b w:val="false"/>
                <w:i w:val="false"/>
                <w:color w:val="000000"/>
                <w:sz w:val="20"/>
              </w:rPr>
              <w:t>тигровый</w:t>
            </w:r>
            <w:r>
              <w:br/>
            </w:r>
            <w:r>
              <w:rPr>
                <w:rFonts w:ascii="Times New Roman"/>
                <w:b w:val="false"/>
                <w:i w:val="false"/>
                <w:color w:val="000000"/>
                <w:sz w:val="20"/>
              </w:rPr>
              <w:t>
</w:t>
            </w:r>
            <w:r>
              <w:rPr>
                <w:rFonts w:ascii="Times New Roman"/>
                <w:b w:val="false"/>
                <w:i w:val="false"/>
                <w:color w:val="000000"/>
                <w:sz w:val="20"/>
              </w:rPr>
              <w:t>золотисто-рыжий</w:t>
            </w:r>
            <w:r>
              <w:br/>
            </w:r>
            <w:r>
              <w:rPr>
                <w:rFonts w:ascii="Times New Roman"/>
                <w:b w:val="false"/>
                <w:i w:val="false"/>
                <w:color w:val="000000"/>
                <w:sz w:val="20"/>
              </w:rPr>
              <w:t>
</w:t>
            </w:r>
            <w:r>
              <w:rPr>
                <w:rFonts w:ascii="Times New Roman"/>
                <w:b w:val="false"/>
                <w:i w:val="false"/>
                <w:color w:val="000000"/>
                <w:sz w:val="20"/>
              </w:rPr>
              <w:t>палевый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чепрачный</w:t>
            </w:r>
            <w:r>
              <w:br/>
            </w:r>
            <w:r>
              <w:rPr>
                <w:rFonts w:ascii="Times New Roman"/>
                <w:b w:val="false"/>
                <w:i w:val="false"/>
                <w:color w:val="000000"/>
                <w:sz w:val="20"/>
              </w:rPr>
              <w:t>
</w:t>
            </w:r>
            <w:r>
              <w:rPr>
                <w:rFonts w:ascii="Times New Roman"/>
                <w:b w:val="false"/>
                <w:i w:val="false"/>
                <w:color w:val="000000"/>
                <w:sz w:val="20"/>
              </w:rPr>
              <w:t>черный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94" w:id="69"/>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69"/>
    <w:bookmarkStart w:name="z95" w:id="70"/>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собаки домашней</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53"/>
        <w:gridCol w:w="5"/>
        <w:gridCol w:w="753"/>
        <w:gridCol w:w="14"/>
        <w:gridCol w:w="5"/>
        <w:gridCol w:w="3"/>
        <w:gridCol w:w="3"/>
        <w:gridCol w:w="1910"/>
        <w:gridCol w:w="2519"/>
        <w:gridCol w:w="2523"/>
        <w:gridCol w:w="2532"/>
        <w:gridCol w:w="4"/>
        <w:gridCol w:w="1398"/>
        <w:gridCol w:w="4"/>
        <w:gridCol w:w="7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взятии промеров собака должна стоять на горизонтальной поверхности в естественной стойке без ручной коррекции. Измерения проводят с точностью до 0,1 см:</w:t>
            </w:r>
            <w:r>
              <w:br/>
            </w:r>
            <w:r>
              <w:rPr>
                <w:rFonts w:ascii="Times New Roman"/>
                <w:b w:val="false"/>
                <w:i w:val="false"/>
                <w:color w:val="000000"/>
                <w:sz w:val="20"/>
              </w:rPr>
              <w:t>
</w:t>
            </w:r>
            <w:r>
              <w:rPr>
                <w:rFonts w:ascii="Times New Roman"/>
                <w:b w:val="false"/>
                <w:i w:val="false"/>
                <w:color w:val="000000"/>
                <w:sz w:val="20"/>
              </w:rPr>
              <w:t>(А-Б) - длина головы (измеряют сантиметровой лентой от обреза носа до конца затылочного гребня (соколка)). В целях уменьшения влияния сильного или слабого перелома ленту прижимают лишь в передней части морды и натягивают к затылочному гребню;</w:t>
            </w:r>
            <w:r>
              <w:br/>
            </w:r>
            <w:r>
              <w:rPr>
                <w:rFonts w:ascii="Times New Roman"/>
                <w:b w:val="false"/>
                <w:i w:val="false"/>
                <w:color w:val="000000"/>
                <w:sz w:val="20"/>
              </w:rPr>
              <w:t>
</w:t>
            </w:r>
            <w:r>
              <w:rPr>
                <w:rFonts w:ascii="Times New Roman"/>
                <w:b w:val="false"/>
                <w:i w:val="false"/>
                <w:color w:val="000000"/>
                <w:sz w:val="20"/>
              </w:rPr>
              <w:t>(А-В) - длина морды (измеряют сантиметровой лентой от обреза носа до линии, соединяющей внутренние углы глазниц);</w:t>
            </w:r>
            <w:r>
              <w:br/>
            </w:r>
            <w:r>
              <w:rPr>
                <w:rFonts w:ascii="Times New Roman"/>
                <w:b w:val="false"/>
                <w:i w:val="false"/>
                <w:color w:val="000000"/>
                <w:sz w:val="20"/>
              </w:rPr>
              <w:t>
</w:t>
            </w:r>
            <w:r>
              <w:rPr>
                <w:rFonts w:ascii="Times New Roman"/>
                <w:b w:val="false"/>
                <w:i w:val="false"/>
                <w:color w:val="000000"/>
                <w:sz w:val="20"/>
              </w:rPr>
              <w:t>(В-Б) - длина черепа (измеряют сантиметровой лентой от линии, соединяющей внутренние углы глаз, до конца затылочного гребня (соколка));</w:t>
            </w:r>
            <w:r>
              <w:br/>
            </w:r>
            <w:r>
              <w:rPr>
                <w:rFonts w:ascii="Times New Roman"/>
                <w:b w:val="false"/>
                <w:i w:val="false"/>
                <w:color w:val="000000"/>
                <w:sz w:val="20"/>
              </w:rPr>
              <w:t>
</w:t>
            </w:r>
            <w:r>
              <w:rPr>
                <w:rFonts w:ascii="Times New Roman"/>
                <w:b w:val="false"/>
                <w:i w:val="false"/>
                <w:color w:val="000000"/>
                <w:sz w:val="20"/>
              </w:rPr>
              <w:t>(Г-Г) - обхват головы перед ушами (измеряют сантиметровой лентой перед ушами по касательной к их переднему краю);</w:t>
            </w:r>
            <w:r>
              <w:br/>
            </w:r>
            <w:r>
              <w:rPr>
                <w:rFonts w:ascii="Times New Roman"/>
                <w:b w:val="false"/>
                <w:i w:val="false"/>
                <w:color w:val="000000"/>
                <w:sz w:val="20"/>
              </w:rPr>
              <w:t>
</w:t>
            </w:r>
            <w:r>
              <w:rPr>
                <w:rFonts w:ascii="Times New Roman"/>
                <w:b w:val="false"/>
                <w:i w:val="false"/>
                <w:color w:val="000000"/>
                <w:sz w:val="20"/>
              </w:rPr>
              <w:t>(В-В) обхват головы у глаз (измеряют сантиметровой лентой по линии, соединяющей передние углы глазниц);</w:t>
            </w:r>
            <w:r>
              <w:br/>
            </w:r>
            <w:r>
              <w:rPr>
                <w:rFonts w:ascii="Times New Roman"/>
                <w:b w:val="false"/>
                <w:i w:val="false"/>
                <w:color w:val="000000"/>
                <w:sz w:val="20"/>
              </w:rPr>
              <w:t>
</w:t>
            </w:r>
            <w:r>
              <w:rPr>
                <w:rFonts w:ascii="Times New Roman"/>
                <w:b w:val="false"/>
                <w:i w:val="false"/>
                <w:color w:val="000000"/>
                <w:sz w:val="20"/>
              </w:rPr>
              <w:t>(Б-Д) - длина шеи (измеряют сантиметровой лентой от затылочного бугра до линии, соединяющей верхние передние углы лопаток);</w:t>
            </w:r>
            <w:r>
              <w:br/>
            </w:r>
            <w:r>
              <w:rPr>
                <w:rFonts w:ascii="Times New Roman"/>
                <w:b w:val="false"/>
                <w:i w:val="false"/>
                <w:color w:val="000000"/>
                <w:sz w:val="20"/>
              </w:rPr>
              <w:t>
</w:t>
            </w:r>
            <w:r>
              <w:rPr>
                <w:rFonts w:ascii="Times New Roman"/>
                <w:b w:val="false"/>
                <w:i w:val="false"/>
                <w:color w:val="000000"/>
                <w:sz w:val="20"/>
              </w:rPr>
              <w:t>(Д-Ж) - длина спины (измеряют сантиметровой лентой от линии, соединяющей верхние передние углы лопаток, до последнего позвонка, имеющего нормальное неложное ребро);</w:t>
            </w:r>
            <w:r>
              <w:br/>
            </w:r>
            <w:r>
              <w:rPr>
                <w:rFonts w:ascii="Times New Roman"/>
                <w:b w:val="false"/>
                <w:i w:val="false"/>
                <w:color w:val="000000"/>
                <w:sz w:val="20"/>
              </w:rPr>
              <w:t>
</w:t>
            </w:r>
            <w:r>
              <w:rPr>
                <w:rFonts w:ascii="Times New Roman"/>
                <w:b w:val="false"/>
                <w:i w:val="false"/>
                <w:color w:val="000000"/>
                <w:sz w:val="20"/>
              </w:rPr>
              <w:t>(И–З) - косая длина туловища (длина колодки), измеряют сантиметровой лентой от переднего края плечелопаточного сочленения до крайнего выступа седалищного бугра;</w:t>
            </w:r>
            <w:r>
              <w:br/>
            </w:r>
            <w:r>
              <w:rPr>
                <w:rFonts w:ascii="Times New Roman"/>
                <w:b w:val="false"/>
                <w:i w:val="false"/>
                <w:color w:val="000000"/>
                <w:sz w:val="20"/>
              </w:rPr>
              <w:t>
</w:t>
            </w:r>
            <w:r>
              <w:rPr>
                <w:rFonts w:ascii="Times New Roman"/>
                <w:b w:val="false"/>
                <w:i w:val="false"/>
                <w:color w:val="000000"/>
                <w:sz w:val="20"/>
              </w:rPr>
              <w:t>(К-Л) - высота в холке (измеряют мерной палкой, установленной отвесно, от холки до пола);</w:t>
            </w:r>
            <w:r>
              <w:br/>
            </w:r>
            <w:r>
              <w:rPr>
                <w:rFonts w:ascii="Times New Roman"/>
                <w:b w:val="false"/>
                <w:i w:val="false"/>
                <w:color w:val="000000"/>
                <w:sz w:val="20"/>
              </w:rPr>
              <w:t>
</w:t>
            </w:r>
            <w:r>
              <w:rPr>
                <w:rFonts w:ascii="Times New Roman"/>
                <w:b w:val="false"/>
                <w:i w:val="false"/>
                <w:color w:val="000000"/>
                <w:sz w:val="20"/>
              </w:rPr>
              <w:t>(М–Н) - высота в крестце (измеряют мерной палкой, установленной отвесно, от маклоков до пола);</w:t>
            </w:r>
            <w:r>
              <w:br/>
            </w:r>
            <w:r>
              <w:rPr>
                <w:rFonts w:ascii="Times New Roman"/>
                <w:b w:val="false"/>
                <w:i w:val="false"/>
                <w:color w:val="000000"/>
                <w:sz w:val="20"/>
              </w:rPr>
              <w:t>
</w:t>
            </w:r>
            <w:r>
              <w:rPr>
                <w:rFonts w:ascii="Times New Roman"/>
                <w:b w:val="false"/>
                <w:i w:val="false"/>
                <w:color w:val="000000"/>
                <w:sz w:val="20"/>
              </w:rPr>
              <w:t>(К–О–К) - обхват груди за лопатками (измеряют сантиметровой лентой от холки до холки через нижнюю точку грудины);</w:t>
            </w:r>
            <w:r>
              <w:br/>
            </w:r>
            <w:r>
              <w:rPr>
                <w:rFonts w:ascii="Times New Roman"/>
                <w:b w:val="false"/>
                <w:i w:val="false"/>
                <w:color w:val="000000"/>
                <w:sz w:val="20"/>
              </w:rPr>
              <w:t>
</w:t>
            </w:r>
            <w:r>
              <w:rPr>
                <w:rFonts w:ascii="Times New Roman"/>
                <w:b w:val="false"/>
                <w:i w:val="false"/>
                <w:color w:val="000000"/>
                <w:sz w:val="20"/>
              </w:rPr>
              <w:t>(П–Л) - высота в локте (измеряют мерной палкой, установленной отвесно, от выступа локтевого сустава до пола или леской с отвесом);</w:t>
            </w:r>
            <w:r>
              <w:br/>
            </w:r>
            <w:r>
              <w:rPr>
                <w:rFonts w:ascii="Times New Roman"/>
                <w:b w:val="false"/>
                <w:i w:val="false"/>
                <w:color w:val="000000"/>
                <w:sz w:val="20"/>
              </w:rPr>
              <w:t>
</w:t>
            </w:r>
            <w:r>
              <w:rPr>
                <w:rFonts w:ascii="Times New Roman"/>
                <w:b w:val="false"/>
                <w:i w:val="false"/>
                <w:color w:val="000000"/>
                <w:sz w:val="20"/>
              </w:rPr>
              <w:t>(Р–Р) - обхват запястья (измеряют сантиметровой лентой дистальный конец предплечья над запястным суставом);</w:t>
            </w:r>
            <w:r>
              <w:br/>
            </w:r>
            <w:r>
              <w:rPr>
                <w:rFonts w:ascii="Times New Roman"/>
                <w:b w:val="false"/>
                <w:i w:val="false"/>
                <w:color w:val="000000"/>
                <w:sz w:val="20"/>
              </w:rPr>
              <w:t>
</w:t>
            </w:r>
            <w:r>
              <w:rPr>
                <w:rFonts w:ascii="Times New Roman"/>
                <w:b w:val="false"/>
                <w:i w:val="false"/>
                <w:color w:val="000000"/>
                <w:sz w:val="20"/>
              </w:rPr>
              <w:t>(С1–С2) – ширина груди в плечах (измеряют мерной палкой);</w:t>
            </w:r>
            <w:r>
              <w:br/>
            </w:r>
            <w:r>
              <w:rPr>
                <w:rFonts w:ascii="Times New Roman"/>
                <w:b w:val="false"/>
                <w:i w:val="false"/>
                <w:color w:val="000000"/>
                <w:sz w:val="20"/>
              </w:rPr>
              <w:t>
</w:t>
            </w:r>
            <w:r>
              <w:rPr>
                <w:rFonts w:ascii="Times New Roman"/>
                <w:b w:val="false"/>
                <w:i w:val="false"/>
                <w:color w:val="000000"/>
                <w:sz w:val="20"/>
              </w:rPr>
              <w:t>(К-О) – высота грудной клетки (измеряют мерной палкой от холки до нижней точки грудины).</w:t>
            </w:r>
          </w:p>
          <w:p>
            <w:pPr>
              <w:spacing w:after="20"/>
              <w:ind w:left="20"/>
              <w:jc w:val="both"/>
            </w:pPr>
            <w:r>
              <w:drawing>
                <wp:inline distT="0" distB="0" distL="0" distR="0">
                  <wp:extent cx="6705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705600" cy="4876800"/>
                          </a:xfrm>
                          <a:prstGeom prst="rect">
                            <a:avLst/>
                          </a:prstGeom>
                        </pic:spPr>
                      </pic:pic>
                    </a:graphicData>
                  </a:graphic>
                </wp:inline>
              </w:drawing>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 Голова: шерстный покров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при отсутствии стрижки.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шерсти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имеет шерсти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гладкошерстная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гладкая короткая шерсть без подшерстка по всей голове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только хохол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имеет шерсти за исключением хохла - тонкая шерсть по наружному сагиттальному гребню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длинношерстная только на черепе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 шерсть, начинающаяся на линии перелома, короткая гладкая шерсть на носу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длинношерстная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 шерсть по всей голове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2. Голова: индекс длины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12-14 месяцев по отношению длины головы (А-Б) к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Голова: индекс объема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12-14 месяцев по отношению длины головы (А-Б) к обхвату головы перед ушами (Г-Г).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Голова: индекс пропорциональности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12-14 месяцев по отношению длины морды (А-В) к длине черепа (В-Б).</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 Голова: индекс формы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12-14 месяцев по отношению обхвата головы у глаз (В–В) к обхвату головы перед ушами (Г-Г).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Морда: линия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при осмотре головы сбоку.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вздернутая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переносица поднята по отношению к линии лба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переносица параллельна линии лба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опущенная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переносица направлена вниз по отношению к линии лба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Голова: скуластость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при осмотре головы сверху.</w:t>
            </w:r>
          </w:p>
          <w:p>
            <w:pPr>
              <w:spacing w:after="20"/>
              <w:ind w:left="20"/>
              <w:jc w:val="both"/>
            </w:pPr>
            <w:r>
              <w:drawing>
                <wp:inline distT="0" distB="0" distL="0" distR="0">
                  <wp:extent cx="2501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01900" cy="1549400"/>
                          </a:xfrm>
                          <a:prstGeom prst="rect">
                            <a:avLst/>
                          </a:prstGeom>
                        </pic:spPr>
                      </pic:pic>
                    </a:graphicData>
                  </a:graphic>
                </wp:inline>
              </w:drawing>
            </w:r>
          </w:p>
          <w:p>
            <w:pPr>
              <w:spacing w:after="20"/>
              <w:ind w:left="20"/>
              <w:jc w:val="both"/>
            </w:pPr>
            <w:r>
              <w:rPr>
                <w:rFonts w:ascii="Times New Roman"/>
                <w:b w:val="false"/>
                <w:i w:val="false"/>
                <w:color w:val="000000"/>
                <w:sz w:val="20"/>
              </w:rPr>
              <w:t>                           1           9</w:t>
            </w:r>
            <w:r>
              <w:br/>
            </w:r>
            <w:r>
              <w:rPr>
                <w:rFonts w:ascii="Times New Roman"/>
                <w:b w:val="false"/>
                <w:i w:val="false"/>
                <w:color w:val="000000"/>
                <w:sz w:val="20"/>
              </w:rPr>
              <w:t>
</w:t>
            </w:r>
            <w:r>
              <w:rPr>
                <w:rFonts w:ascii="Times New Roman"/>
                <w:b w:val="false"/>
                <w:i w:val="false"/>
                <w:color w:val="000000"/>
                <w:sz w:val="20"/>
              </w:rPr>
              <w:t>                    не выражена     выражена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Голова: перелом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переход от черепной части головы к морде при осмотре головы сбоку</w:t>
            </w:r>
          </w:p>
          <w:p>
            <w:pPr>
              <w:spacing w:after="20"/>
              <w:ind w:left="20"/>
              <w:jc w:val="both"/>
            </w:pPr>
            <w:r>
              <w:drawing>
                <wp:inline distT="0" distB="0" distL="0" distR="0">
                  <wp:extent cx="3810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810000" cy="850900"/>
                          </a:xfrm>
                          <a:prstGeom prst="rect">
                            <a:avLst/>
                          </a:prstGeom>
                        </pic:spPr>
                      </pic:pic>
                    </a:graphicData>
                  </a:graphic>
                </wp:inline>
              </w:drawing>
            </w:r>
          </w:p>
          <w:p>
            <w:pPr>
              <w:spacing w:after="20"/>
              <w:ind w:left="20"/>
              <w:jc w:val="both"/>
            </w:pPr>
            <w:r>
              <w:rPr>
                <w:rFonts w:ascii="Times New Roman"/>
                <w:b w:val="false"/>
                <w:i w:val="false"/>
                <w:color w:val="000000"/>
                <w:sz w:val="20"/>
              </w:rPr>
              <w:t>                      1            2             3</w:t>
            </w:r>
            <w:r>
              <w:br/>
            </w:r>
            <w:r>
              <w:rPr>
                <w:rFonts w:ascii="Times New Roman"/>
                <w:b w:val="false"/>
                <w:i w:val="false"/>
                <w:color w:val="000000"/>
                <w:sz w:val="20"/>
              </w:rPr>
              <w:t>
</w:t>
            </w:r>
            <w:r>
              <w:rPr>
                <w:rFonts w:ascii="Times New Roman"/>
                <w:b w:val="false"/>
                <w:i w:val="false"/>
                <w:color w:val="000000"/>
                <w:sz w:val="20"/>
              </w:rPr>
              <w:t>                 не выражен    средний        выражен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Губы: брыли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губы плотно прилегают к челюстям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губы неплотно прилегают к челюстям, образуют складки и морщины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Глаза: цвет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по цвету радужной оболочки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сорочина неодинаковые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глаз голубой, другой - коричневый или радужная оболочка глаза окрашена неоднородно голубые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голубого до почти белого светло-коричневые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коричневые светлых оттенков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темно-коричневые коричневые темных оттенков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Зубы: прикус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w:t>
            </w:r>
          </w:p>
          <w:p>
            <w:pPr>
              <w:spacing w:after="20"/>
              <w:ind w:left="20"/>
              <w:jc w:val="both"/>
            </w:pPr>
            <w:r>
              <w:drawing>
                <wp:inline distT="0" distB="0" distL="0" distR="0">
                  <wp:extent cx="671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718300" cy="914400"/>
                          </a:xfrm>
                          <a:prstGeom prst="rect">
                            <a:avLst/>
                          </a:prstGeom>
                        </pic:spPr>
                      </pic:pic>
                    </a:graphicData>
                  </a:graphic>
                </wp:inline>
              </w:drawing>
            </w:r>
          </w:p>
          <w:p>
            <w:pPr>
              <w:spacing w:after="20"/>
              <w:ind w:left="20"/>
              <w:jc w:val="both"/>
            </w:pPr>
            <w:r>
              <w:rPr>
                <w:rFonts w:ascii="Times New Roman"/>
                <w:b w:val="false"/>
                <w:i w:val="false"/>
                <w:color w:val="000000"/>
                <w:sz w:val="20"/>
              </w:rPr>
              <w:t>         1                2                  3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ножницеобразный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резцы нижней челюсти</w:t>
            </w:r>
            <w:r>
              <w:br/>
            </w:r>
            <w:r>
              <w:rPr>
                <w:rFonts w:ascii="Times New Roman"/>
                <w:b w:val="false"/>
                <w:i w:val="false"/>
                <w:color w:val="000000"/>
                <w:sz w:val="20"/>
              </w:rPr>
              <w:t>
</w:t>
            </w:r>
            <w:r>
              <w:rPr>
                <w:rFonts w:ascii="Times New Roman"/>
                <w:b w:val="false"/>
                <w:i w:val="false"/>
                <w:color w:val="000000"/>
                <w:sz w:val="20"/>
              </w:rPr>
              <w:t>передними сторонами примыкают к задней</w:t>
            </w:r>
            <w:r>
              <w:br/>
            </w:r>
            <w:r>
              <w:rPr>
                <w:rFonts w:ascii="Times New Roman"/>
                <w:b w:val="false"/>
                <w:i w:val="false"/>
                <w:color w:val="000000"/>
                <w:sz w:val="20"/>
              </w:rPr>
              <w:t>
</w:t>
            </w:r>
            <w:r>
              <w:rPr>
                <w:rFonts w:ascii="Times New Roman"/>
                <w:b w:val="false"/>
                <w:i w:val="false"/>
                <w:color w:val="000000"/>
                <w:sz w:val="20"/>
              </w:rPr>
              <w:t>стороне резцов верхней челюсти, а клыки</w:t>
            </w:r>
            <w:r>
              <w:br/>
            </w:r>
            <w:r>
              <w:rPr>
                <w:rFonts w:ascii="Times New Roman"/>
                <w:b w:val="false"/>
                <w:i w:val="false"/>
                <w:color w:val="000000"/>
                <w:sz w:val="20"/>
              </w:rPr>
              <w:t>
</w:t>
            </w:r>
            <w:r>
              <w:rPr>
                <w:rFonts w:ascii="Times New Roman"/>
                <w:b w:val="false"/>
                <w:i w:val="false"/>
                <w:color w:val="000000"/>
                <w:sz w:val="20"/>
              </w:rPr>
              <w:t>нижней челюсти входят в промежуток между</w:t>
            </w:r>
            <w:r>
              <w:br/>
            </w:r>
            <w:r>
              <w:rPr>
                <w:rFonts w:ascii="Times New Roman"/>
                <w:b w:val="false"/>
                <w:i w:val="false"/>
                <w:color w:val="000000"/>
                <w:sz w:val="20"/>
              </w:rPr>
              <w:t>
</w:t>
            </w:r>
            <w:r>
              <w:rPr>
                <w:rFonts w:ascii="Times New Roman"/>
                <w:b w:val="false"/>
                <w:i w:val="false"/>
                <w:color w:val="000000"/>
                <w:sz w:val="20"/>
              </w:rPr>
              <w:t>крайними резцами (окрайками) и клыками верхней челюсти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Клещеобраз-ный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резцы нижней и верхней челюстей смыкаются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недокус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резцы нижней челюсти не доходят до линии</w:t>
            </w:r>
            <w:r>
              <w:br/>
            </w:r>
            <w:r>
              <w:rPr>
                <w:rFonts w:ascii="Times New Roman"/>
                <w:b w:val="false"/>
                <w:i w:val="false"/>
                <w:color w:val="000000"/>
                <w:sz w:val="20"/>
              </w:rPr>
              <w:t>
</w:t>
            </w:r>
            <w:r>
              <w:rPr>
                <w:rFonts w:ascii="Times New Roman"/>
                <w:b w:val="false"/>
                <w:i w:val="false"/>
                <w:color w:val="000000"/>
                <w:sz w:val="20"/>
              </w:rPr>
              <w:t>верхних. Клыки нижней челюсти неплотно примыкают к окрайкам верхней челюсти, образуя зазор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бульдожина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резцы и клыки нижней челюсти выступают</w:t>
            </w:r>
            <w:r>
              <w:br/>
            </w:r>
            <w:r>
              <w:rPr>
                <w:rFonts w:ascii="Times New Roman"/>
                <w:b w:val="false"/>
                <w:i w:val="false"/>
                <w:color w:val="000000"/>
                <w:sz w:val="20"/>
              </w:rPr>
              <w:t>
</w:t>
            </w:r>
            <w:r>
              <w:rPr>
                <w:rFonts w:ascii="Times New Roman"/>
                <w:b w:val="false"/>
                <w:i w:val="false"/>
                <w:color w:val="000000"/>
                <w:sz w:val="20"/>
              </w:rPr>
              <w:t>за линию верхних резцов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Уши: постав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по месту соединения внешнего края уха с черепной частью головы в возрасте 12-14 месяцев по отношению к воображаемой горизонтальной линии, проведенной через наружный угол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 воображаемой прямой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воображаемой прямой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воображаемой прямой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Уши: длина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по длине уха, уложенного вдоль морды по направлению к носу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достает до средины головы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достает до середины головы или чуть дальше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достает до кончика носа и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Уши: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 визуально в возрасте 12-14 месяцев.</w:t>
            </w:r>
          </w:p>
          <w:p>
            <w:pPr>
              <w:spacing w:after="20"/>
              <w:ind w:left="20"/>
              <w:jc w:val="both"/>
            </w:pPr>
            <w:r>
              <w:drawing>
                <wp:inline distT="0" distB="0" distL="0" distR="0">
                  <wp:extent cx="3200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200400" cy="1143000"/>
                          </a:xfrm>
                          <a:prstGeom prst="rect">
                            <a:avLst/>
                          </a:prstGeom>
                        </pic:spPr>
                      </pic:pic>
                    </a:graphicData>
                  </a:graphic>
                </wp:inline>
              </w:drawing>
            </w:r>
          </w:p>
          <w:p>
            <w:pPr>
              <w:spacing w:after="20"/>
              <w:ind w:left="20"/>
              <w:jc w:val="both"/>
            </w:pPr>
            <w:r>
              <w:rPr>
                <w:rFonts w:ascii="Times New Roman"/>
                <w:b w:val="false"/>
                <w:i w:val="false"/>
                <w:color w:val="000000"/>
                <w:sz w:val="20"/>
              </w:rPr>
              <w:t>                          1                  2</w:t>
            </w:r>
            <w:r>
              <w:br/>
            </w:r>
            <w:r>
              <w:rPr>
                <w:rFonts w:ascii="Times New Roman"/>
                <w:b w:val="false"/>
                <w:i w:val="false"/>
                <w:color w:val="000000"/>
                <w:sz w:val="20"/>
              </w:rPr>
              <w:t>
</w:t>
            </w:r>
            <w:r>
              <w:rPr>
                <w:rFonts w:ascii="Times New Roman"/>
                <w:b w:val="false"/>
                <w:i w:val="false"/>
                <w:color w:val="000000"/>
                <w:sz w:val="20"/>
              </w:rPr>
              <w:t>                    заостренные        закругленные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Уши: положение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по состоянию ушного хряща.</w:t>
            </w:r>
            <w:r>
              <w:br/>
            </w:r>
            <w:r>
              <w:rPr>
                <w:rFonts w:ascii="Times New Roman"/>
                <w:b w:val="false"/>
                <w:i w:val="false"/>
                <w:color w:val="000000"/>
                <w:sz w:val="20"/>
              </w:rPr>
              <w:t>
</w:t>
            </w:r>
            <w:r>
              <w:rPr>
                <w:rFonts w:ascii="Times New Roman"/>
                <w:b w:val="false"/>
                <w:i w:val="false"/>
                <w:color w:val="000000"/>
                <w:sz w:val="20"/>
              </w:rPr>
              <w:t>Для правильного определения мягкости ушного хряща необходимо настороженное состояние собаки.</w:t>
            </w:r>
          </w:p>
          <w:p>
            <w:pPr>
              <w:spacing w:after="20"/>
              <w:ind w:left="20"/>
              <w:jc w:val="both"/>
            </w:pPr>
            <w:r>
              <w:drawing>
                <wp:inline distT="0" distB="0" distL="0" distR="0">
                  <wp:extent cx="6616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616700" cy="1447800"/>
                          </a:xfrm>
                          <a:prstGeom prst="rect">
                            <a:avLst/>
                          </a:prstGeom>
                        </pic:spPr>
                      </pic:pic>
                    </a:graphicData>
                  </a:graphic>
                </wp:inline>
              </w:drawing>
            </w:r>
          </w:p>
          <w:p>
            <w:pPr>
              <w:spacing w:after="20"/>
              <w:ind w:left="20"/>
              <w:jc w:val="both"/>
            </w:pPr>
            <w:r>
              <w:rPr>
                <w:rFonts w:ascii="Times New Roman"/>
                <w:b w:val="false"/>
                <w:i w:val="false"/>
                <w:color w:val="000000"/>
                <w:sz w:val="20"/>
              </w:rPr>
              <w:t>             1             2                3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хрящ крепок, ухо стоит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полувисячие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твердый эластичный хрящ только в нижней части уха, верхняя часть уха направлена вниз или в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висячие на хряще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крепкий у основания хрящ поддерживает мягкое ухо у основания лба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висячие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мягкий ушной хрящ, ухо полностью висит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 Лоб: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при осмотре головы</w:t>
            </w:r>
          </w:p>
          <w:p>
            <w:pPr>
              <w:spacing w:after="20"/>
              <w:ind w:left="20"/>
              <w:jc w:val="both"/>
            </w:pPr>
            <w:r>
              <w:drawing>
                <wp:inline distT="0" distB="0" distL="0" distR="0">
                  <wp:extent cx="5092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92700" cy="1358900"/>
                          </a:xfrm>
                          <a:prstGeom prst="rect">
                            <a:avLst/>
                          </a:prstGeom>
                        </pic:spPr>
                      </pic:pic>
                    </a:graphicData>
                  </a:graphic>
                </wp:inline>
              </w:drawing>
            </w:r>
          </w:p>
          <w:p>
            <w:pPr>
              <w:spacing w:after="20"/>
              <w:ind w:left="20"/>
              <w:jc w:val="both"/>
            </w:pPr>
            <w:r>
              <w:rPr>
                <w:rFonts w:ascii="Times New Roman"/>
                <w:b w:val="false"/>
                <w:i w:val="false"/>
                <w:color w:val="000000"/>
                <w:sz w:val="20"/>
              </w:rPr>
              <w:t>                 1                    2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проточиной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лба представляет собой выпуклую</w:t>
            </w:r>
            <w:r>
              <w:br/>
            </w:r>
            <w:r>
              <w:rPr>
                <w:rFonts w:ascii="Times New Roman"/>
                <w:b w:val="false"/>
                <w:i w:val="false"/>
                <w:color w:val="000000"/>
                <w:sz w:val="20"/>
              </w:rPr>
              <w:t>
</w:t>
            </w:r>
            <w:r>
              <w:rPr>
                <w:rFonts w:ascii="Times New Roman"/>
                <w:b w:val="false"/>
                <w:i w:val="false"/>
                <w:color w:val="000000"/>
                <w:sz w:val="20"/>
              </w:rPr>
              <w:t>(вогнутый) кривую, надбровные дуги разделены ложбинкой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лба представляет собой почти прямую линию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выпуклый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лба представляет собой выпуклую кривуюбез ложбинки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22. Глаза: постав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углы глаз находятся на одной прямой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умеренно косой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край глаз находится несколько выше внутреннего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край глаз находится значительно выше внутреннего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24. Веки: состояние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 прилегают к глазу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несколько отстают от поверхности глаза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 Шея: постав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по углу, образуемому линией шеи с горизонтом.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градусы: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val="false"/>
                <w:i w:val="false"/>
                <w:color w:val="000000"/>
                <w:vertAlign w:val="superscript"/>
              </w:rPr>
              <w:t>о</w:t>
            </w:r>
            <w:r>
              <w:rPr>
                <w:rFonts w:ascii="Times New Roman"/>
                <w:b w:val="false"/>
                <w:i w:val="false"/>
                <w:color w:val="000000"/>
                <w:sz w:val="20"/>
              </w:rPr>
              <w:t xml:space="preserve"> - 50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26. Шея: индекс длины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длины шеи (Б-Д) к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Спина: индекс длины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длины спины (Д-Ж) к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30. Спина: линия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по воображаемой линии, проведенной от холки до корня хвоста.</w:t>
            </w:r>
          </w:p>
          <w:p>
            <w:pPr>
              <w:spacing w:after="20"/>
              <w:ind w:left="20"/>
              <w:jc w:val="both"/>
            </w:pPr>
            <w:r>
              <w:drawing>
                <wp:inline distT="0" distB="0" distL="0" distR="0">
                  <wp:extent cx="59944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994400" cy="1524000"/>
                          </a:xfrm>
                          <a:prstGeom prst="rect">
                            <a:avLst/>
                          </a:prstGeom>
                        </pic:spPr>
                      </pic:pic>
                    </a:graphicData>
                  </a:graphic>
                </wp:inline>
              </w:drawing>
            </w:r>
          </w:p>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выгнутая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 собой выгнутую к верху кривую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приближается к прямой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Спина: наличие гребня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шерстный покров на спине без аномалий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пояснице и крупе шерсть образует дв явно заметных завитка из волос, растущих в направлении, обратном основному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32. Круп: линия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по углу, образуемому линией крупа с горизонтом.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градусы:</w:t>
            </w:r>
          </w:p>
          <w:p>
            <w:pPr>
              <w:spacing w:after="20"/>
              <w:ind w:left="20"/>
              <w:jc w:val="both"/>
            </w:pPr>
            <w:r>
              <w:drawing>
                <wp:inline distT="0" distB="0" distL="0" distR="0">
                  <wp:extent cx="64897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489700" cy="1270000"/>
                          </a:xfrm>
                          <a:prstGeom prst="rect">
                            <a:avLst/>
                          </a:prstGeom>
                        </pic:spPr>
                      </pic:pic>
                    </a:graphicData>
                  </a:graphic>
                </wp:inline>
              </w:drawing>
            </w:r>
          </w:p>
          <w:p>
            <w:pPr>
              <w:spacing w:after="20"/>
              <w:ind w:left="20"/>
              <w:jc w:val="both"/>
            </w:pPr>
            <w:r>
              <w:rPr>
                <w:rFonts w:ascii="Times New Roman"/>
                <w:b w:val="false"/>
                <w:i w:val="false"/>
                <w:color w:val="000000"/>
                <w:sz w:val="20"/>
              </w:rPr>
              <w:t>            3                     5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о</w:t>
            </w:r>
            <w:r>
              <w:rPr>
                <w:rFonts w:ascii="Times New Roman"/>
                <w:b w:val="false"/>
                <w:i w:val="false"/>
                <w:color w:val="000000"/>
                <w:sz w:val="20"/>
              </w:rPr>
              <w:t xml:space="preserve"> - 30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скошенный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33. Грудная клетка: индекс сечения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ширины груди в плечах (С-С) к высоте грудной клетки (К-О).</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Грудь: глубина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визуально по положению грудной кости относительно локтевого сустава.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 38. Кобель, сука: индекс формата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косой длины туловища (И-З) к высоте в холке (К-Л).</w:t>
            </w:r>
            <w:r>
              <w:br/>
            </w:r>
            <w:r>
              <w:rPr>
                <w:rFonts w:ascii="Times New Roman"/>
                <w:b w:val="false"/>
                <w:i w:val="false"/>
                <w:color w:val="000000"/>
                <w:sz w:val="20"/>
              </w:rPr>
              <w:t>
</w:t>
            </w:r>
            <w:r>
              <w:rPr>
                <w:rFonts w:ascii="Times New Roman"/>
                <w:b w:val="false"/>
                <w:i w:val="false"/>
                <w:color w:val="000000"/>
                <w:sz w:val="20"/>
              </w:rPr>
              <w:t xml:space="preserve">Степень выраженности признака соответствует следующим средним значениям,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кобель</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111,1-116,0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36,39. Кобель, сука: высота в холке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кобель</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37,40. Кобель, сука: пропорциональность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высоты в крестце (М-Н) к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высокопередый (ая)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пропорциональный (ая)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высокозадый (ая)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41. Живот: линия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по углу, образующемуся между линией живота с линией груди.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градусы:</w:t>
            </w:r>
          </w:p>
          <w:p>
            <w:pPr>
              <w:spacing w:after="20"/>
              <w:ind w:left="20"/>
              <w:jc w:val="both"/>
            </w:pPr>
            <w:r>
              <w:drawing>
                <wp:inline distT="0" distB="0" distL="0" distR="0">
                  <wp:extent cx="6629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629400" cy="1282700"/>
                          </a:xfrm>
                          <a:prstGeom prst="rect">
                            <a:avLst/>
                          </a:prstGeom>
                        </pic:spPr>
                      </pic:pic>
                    </a:graphicData>
                  </a:graphic>
                </wp:inline>
              </w:drawing>
            </w:r>
          </w:p>
          <w:p>
            <w:pPr>
              <w:spacing w:after="20"/>
              <w:ind w:left="20"/>
              <w:jc w:val="both"/>
            </w:pPr>
            <w:r>
              <w:rPr>
                <w:rFonts w:ascii="Times New Roman"/>
                <w:b w:val="false"/>
                <w:i w:val="false"/>
                <w:color w:val="000000"/>
                <w:sz w:val="20"/>
              </w:rPr>
              <w:t>           3                      5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поджарый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подобранный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о</w:t>
            </w:r>
            <w:r>
              <w:rPr>
                <w:rFonts w:ascii="Times New Roman"/>
                <w:b w:val="false"/>
                <w:i w:val="false"/>
                <w:color w:val="000000"/>
                <w:sz w:val="20"/>
              </w:rPr>
              <w:t xml:space="preserve"> - 40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опущенный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42. Хвост: длина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куцый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 значительно укорочен за счет врожденного отсутствия части хвостовых позвонков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 не достает до скакательного сустава, но все хвостовые позвонки присутствуют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 достает до скакательного сустава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 опускается ниже скакательного сустава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44. Хвост: форма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w:t>
            </w:r>
          </w:p>
          <w:p>
            <w:pPr>
              <w:spacing w:after="20"/>
              <w:ind w:left="20"/>
              <w:jc w:val="both"/>
            </w:pPr>
            <w:r>
              <w:drawing>
                <wp:inline distT="0" distB="0" distL="0" distR="0">
                  <wp:extent cx="7073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073900" cy="1612900"/>
                          </a:xfrm>
                          <a:prstGeom prst="rect">
                            <a:avLst/>
                          </a:prstGeom>
                        </pic:spPr>
                      </pic:pic>
                    </a:graphicData>
                  </a:graphic>
                </wp:inline>
              </w:drawing>
            </w:r>
          </w:p>
          <w:p>
            <w:pPr>
              <w:spacing w:after="20"/>
              <w:ind w:left="20"/>
              <w:jc w:val="both"/>
            </w:pPr>
            <w:r>
              <w:rPr>
                <w:rFonts w:ascii="Times New Roman"/>
                <w:b w:val="false"/>
                <w:i w:val="false"/>
                <w:color w:val="000000"/>
                <w:sz w:val="20"/>
              </w:rPr>
              <w:t>          1 кольцо  2 крючок 3 серп 4 прут 5 сабля 6 полено</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45, 48. Кобель, сука: индекс массивности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обхвата груди за лопатками (К-О-К) к высоте в холке (К-Л).</w:t>
            </w:r>
            <w:r>
              <w:br/>
            </w:r>
            <w:r>
              <w:rPr>
                <w:rFonts w:ascii="Times New Roman"/>
                <w:b w:val="false"/>
                <w:i w:val="false"/>
                <w:color w:val="000000"/>
                <w:sz w:val="20"/>
              </w:rPr>
              <w:t>
</w:t>
            </w:r>
            <w:r>
              <w:rPr>
                <w:rFonts w:ascii="Times New Roman"/>
                <w:b w:val="false"/>
                <w:i w:val="false"/>
                <w:color w:val="000000"/>
                <w:sz w:val="20"/>
              </w:rPr>
              <w:t xml:space="preserve">Степень выраженности признака соответствует следующим средним значениям,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46,49. Кобель, сука: индекс плотности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живой массы к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47,50. Кобель, сука: живая масса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путем взвешивания на весах с точностью до 0,1кг.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легкий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тяжелый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51. Передние конечности: шерстный покров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шерсти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шерсти или редкий шерстный покров доходит до пястного сустава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гладкошерстные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целиком равномерно покрыты остевым волосом без подшерстка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гладкошерстные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 шерстью с хорошо развитым подшерстком, с очесами удлиненный остевой волос находится по бокам и задним частям конечностей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длинношерстные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целиком и равномерно покрыты длинной шерстью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52. Задние конечности: шерстный покров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шерсти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шерсти или редкий шерстный покров доходит до скакательного сустава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гладкошерстные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целиком равномерно покрыты остевым волосом без подшерстка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гладкошерстные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 шерстью с хорошо развитым со «штанами» подшерстком, удлиненный остевой волос находится по бокам и задним частям конечностей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длинношерстные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целиком и равномерно покрыты длинной шерстью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55. Плечелопаточное сочленение: угол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по величине угла, образованного лопаткой и плечевой костью.</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градусы: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Лапа: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12-14 месяцев при осмотре сбоку.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русачья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 узкая лапа, в которой средние пальцы значительно длиннее крайних, что отражается в сильно вытянутом отпечатке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овальная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почти круглым отпечатком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57. Собака: индекс высоконогости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высоты локтя (П-Л) к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60, 61. Кобель, сука: индекс костистости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 возрасте 36-40 месяцев по отношению обхвата запястья (Р-Р) к высоте в холке (К-Л).</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62. Колено: угол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12-14 месяцев угол, образованный бедром и голенью.</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градусы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о</w:t>
            </w:r>
            <w:r>
              <w:rPr>
                <w:rFonts w:ascii="Times New Roman"/>
                <w:b w:val="false"/>
                <w:i w:val="false"/>
                <w:color w:val="000000"/>
                <w:sz w:val="20"/>
              </w:rPr>
              <w:t>-140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140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64. Шерсть: остевой волос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по расположению шерсти по телу.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по всему телу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 развит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 по всему телу и имеет длину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 по всему телу и имеет длину более 1,5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65. Шерсть: пуховый волос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по расположению пуха по телу собаки.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по всему телу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 развит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 по всему телу и по количеству примерно равен остевому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 по всему телу и по количеству преобладает над остевым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66. Остевой волос: форма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по волосу, взятому на пробу из области холки</w:t>
            </w:r>
          </w:p>
          <w:p>
            <w:pPr>
              <w:spacing w:after="20"/>
              <w:ind w:left="20"/>
              <w:jc w:val="both"/>
            </w:pPr>
            <w:r>
              <w:drawing>
                <wp:inline distT="0" distB="0" distL="0" distR="0">
                  <wp:extent cx="5854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854700" cy="1231900"/>
                          </a:xfrm>
                          <a:prstGeom prst="rect">
                            <a:avLst/>
                          </a:prstGeom>
                        </pic:spPr>
                      </pic:pic>
                    </a:graphicData>
                  </a:graphic>
                </wp:inline>
              </w:drawing>
            </w:r>
          </w:p>
          <w:p>
            <w:pPr>
              <w:spacing w:after="20"/>
              <w:ind w:left="20"/>
              <w:jc w:val="both"/>
            </w:pPr>
            <w:r>
              <w:rPr>
                <w:rFonts w:ascii="Times New Roman"/>
                <w:b w:val="false"/>
                <w:i w:val="false"/>
                <w:color w:val="000000"/>
                <w:sz w:val="20"/>
              </w:rPr>
              <w:t>         1             2           3          4           5</w:t>
            </w:r>
            <w:r>
              <w:br/>
            </w:r>
            <w:r>
              <w:rPr>
                <w:rFonts w:ascii="Times New Roman"/>
                <w:b w:val="false"/>
                <w:i w:val="false"/>
                <w:color w:val="000000"/>
                <w:sz w:val="20"/>
              </w:rPr>
              <w:t>
</w:t>
            </w:r>
            <w:r>
              <w:rPr>
                <w:rFonts w:ascii="Times New Roman"/>
                <w:b w:val="false"/>
                <w:i w:val="false"/>
                <w:color w:val="000000"/>
                <w:sz w:val="20"/>
              </w:rPr>
              <w:t>      прямой       изогнутый  с надломом  волнистый  крученый в кольца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67. Остевой волос: текстура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 по остевому волосу, взятому на пробу из области холки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ровный волос, поставленный вертикально, падает полностью; волнистый волос, распрямленный по гладкой</w:t>
            </w:r>
            <w:r>
              <w:br/>
            </w:r>
            <w:r>
              <w:rPr>
                <w:rFonts w:ascii="Times New Roman"/>
                <w:b w:val="false"/>
                <w:i w:val="false"/>
                <w:color w:val="000000"/>
                <w:sz w:val="20"/>
              </w:rPr>
              <w:t>
</w:t>
            </w:r>
            <w:r>
              <w:rPr>
                <w:rFonts w:ascii="Times New Roman"/>
                <w:b w:val="false"/>
                <w:i w:val="false"/>
                <w:color w:val="000000"/>
                <w:sz w:val="20"/>
              </w:rPr>
              <w:t>поверхности, не сохраняет первоначальную форму, а остается прямым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упругий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ровный волос, поставленный вертикально, сгибается не до конца; волнистый волос, распрямленный по гладкой поверхности, не сохраняет первоначальную форму, но и не остается прямым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жесткий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ровный волос, поставленный вертикально не сгибается; волнистый волос, распрямленный по гладкой поверхности, полностью сохраняет первоначальную форму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68. Окрас: тип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в возрасте 36-40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волосяного покрова отсутствует пигмент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однотонный от светлого до темного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зонарно-серый (волчий)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чисто коричневых оттенков до коричнево-черного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рыжий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имеет красно-рыжий или ярко-рыжий пигмент, распространен везде, а на животе, гортани, груди и лапах чуть осветлен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белые пятна в центрах депигментации – на груди, шее, концах лап, животе, конце хвоста на основном темном фоне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пятнистый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депигментации распространяется в такой степени, что белый цвет становится фоном, на котором расположены темные пятна первичного основного окраса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крапчатый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основному фону расположен мелкий (не более 0,5см) черный или коричневый крап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крапчатый с пятнами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основному фону расположен мелкий (не более 0,5см) черный или коричневый крап с большими (более 3 см) пятнами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фон чисто белого цвета с черными, серыми, коричневыми беспорядочно разбросанными по всему туловищу пятнами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подпалый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темном фоне желтые отметины на морде, над глазами, на горле, груди, передних и (на внутренней стороне) задних конечностях, вокруг ануса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тигровый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черные поперечные полосы на рыжем фоне с разной степенью соотношения полос и 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золотисто- рыжий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однотонный золотисто-рыжий окрас с красноватыми концами волос в сочетании с темной мордой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палевый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соломенного оттенка пигмент распространен на всем туловище собаки. На лапах, груди и нижней части хвоста более светлый, а морда более темная вплоть до черной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фон окраса чисто стального цвета, без черных и рыжих тонов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чепрачный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 черный, палевый и серый пигмент как бы покрывает собаку попоной (чепраком). Соответственно нижняя часть головы, нижняя челюсть, скулы, область гортани, груди, живота, лапы и нижняя часть хвоста светлого оттенка. Глубина чепрака может быть различной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полностью пигментирован черным пигментом. Иногда бывает с маленькими белыми, коричневыми или серыми пятнами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96" w:id="71"/>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71"/>
    <w:bookmarkStart w:name="z97" w:id="72"/>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пчелы</w:t>
      </w:r>
      <w:r>
        <w:br/>
      </w:r>
      <w:r>
        <w:rPr>
          <w:rFonts w:ascii="Times New Roman"/>
          <w:b w:val="false"/>
          <w:i w:val="false"/>
          <w:color w:val="000000"/>
          <w:sz w:val="28"/>
        </w:rPr>
        <w:t>
                            </w:t>
      </w:r>
      <w:r>
        <w:rPr>
          <w:rFonts w:ascii="Times New Roman"/>
          <w:b/>
          <w:i w:val="false"/>
          <w:color w:val="000000"/>
          <w:sz w:val="28"/>
        </w:rPr>
        <w:t>медоносной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5547"/>
        <w:gridCol w:w="1944"/>
        <w:gridCol w:w="3619"/>
        <w:gridCol w:w="1643"/>
      </w:tblGrid>
      <w:tr>
        <w:trPr>
          <w:trHeight w:val="6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выраженности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1.Пчела: длина хоботка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(далее –И)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2.Пчела: ширина третьего тергита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3.Пчела: кубитальный индекс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высокий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4.Пчела: тарзальный индекс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высокий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5.Пчела, крыло:</w:t>
            </w:r>
            <w:r>
              <w:br/>
            </w:r>
            <w:r>
              <w:rPr>
                <w:rFonts w:ascii="Times New Roman"/>
                <w:b w:val="false"/>
                <w:i w:val="false"/>
                <w:color w:val="000000"/>
                <w:sz w:val="20"/>
              </w:rPr>
              <w:t>
</w:t>
            </w:r>
            <w:r>
              <w:rPr>
                <w:rFonts w:ascii="Times New Roman"/>
                <w:b w:val="false"/>
                <w:i w:val="false"/>
                <w:color w:val="000000"/>
                <w:sz w:val="20"/>
              </w:rPr>
              <w:t>Дискоидальное смещение жилкования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 (далее – 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отрицательное</w:t>
            </w:r>
            <w:r>
              <w:br/>
            </w:r>
            <w:r>
              <w:rPr>
                <w:rFonts w:ascii="Times New Roman"/>
                <w:b w:val="false"/>
                <w:i w:val="false"/>
                <w:color w:val="000000"/>
                <w:sz w:val="20"/>
              </w:rPr>
              <w:t>
</w:t>
            </w:r>
            <w:r>
              <w:rPr>
                <w:rFonts w:ascii="Times New Roman"/>
                <w:b w:val="false"/>
                <w:i w:val="false"/>
                <w:color w:val="000000"/>
                <w:sz w:val="20"/>
              </w:rPr>
              <w:t>нейтральное</w:t>
            </w:r>
            <w:r>
              <w:br/>
            </w:r>
            <w:r>
              <w:rPr>
                <w:rFonts w:ascii="Times New Roman"/>
                <w:b w:val="false"/>
                <w:i w:val="false"/>
                <w:color w:val="000000"/>
                <w:sz w:val="20"/>
              </w:rPr>
              <w:t>
</w:t>
            </w:r>
            <w:r>
              <w:rPr>
                <w:rFonts w:ascii="Times New Roman"/>
                <w:b w:val="false"/>
                <w:i w:val="false"/>
                <w:color w:val="000000"/>
                <w:sz w:val="20"/>
              </w:rPr>
              <w:t>положительное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6.Пчела: форма задней границы воскового зеркальца пятого стернита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w:t>
            </w:r>
            <w:r>
              <w:br/>
            </w:r>
            <w:r>
              <w:rPr>
                <w:rFonts w:ascii="Times New Roman"/>
                <w:b w:val="false"/>
                <w:i w:val="false"/>
                <w:color w:val="000000"/>
                <w:sz w:val="20"/>
              </w:rPr>
              <w:t>
</w:t>
            </w:r>
            <w:r>
              <w:rPr>
                <w:rFonts w:ascii="Times New Roman"/>
                <w:b w:val="false"/>
                <w:i w:val="false"/>
                <w:color w:val="000000"/>
                <w:sz w:val="20"/>
              </w:rPr>
              <w:t>выгнутая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7.Пчела: окраска тела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темно серая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8.Пчела: масса тела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9.Неплодная матка: длина хоботка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длинный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10.Неплодная матка:</w:t>
            </w:r>
            <w:r>
              <w:br/>
            </w:r>
            <w:r>
              <w:rPr>
                <w:rFonts w:ascii="Times New Roman"/>
                <w:b w:val="false"/>
                <w:i w:val="false"/>
                <w:color w:val="000000"/>
                <w:sz w:val="20"/>
              </w:rPr>
              <w:t>
</w:t>
            </w:r>
            <w:r>
              <w:rPr>
                <w:rFonts w:ascii="Times New Roman"/>
                <w:b w:val="false"/>
                <w:i w:val="false"/>
                <w:color w:val="000000"/>
                <w:sz w:val="20"/>
              </w:rPr>
              <w:t>ширина третьего тергита(*)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11.Неплодная матка:</w:t>
            </w:r>
            <w:r>
              <w:br/>
            </w:r>
            <w:r>
              <w:rPr>
                <w:rFonts w:ascii="Times New Roman"/>
                <w:b w:val="false"/>
                <w:i w:val="false"/>
                <w:color w:val="000000"/>
                <w:sz w:val="20"/>
              </w:rPr>
              <w:t>
</w:t>
            </w:r>
            <w:r>
              <w:rPr>
                <w:rFonts w:ascii="Times New Roman"/>
                <w:b w:val="false"/>
                <w:i w:val="false"/>
                <w:color w:val="000000"/>
                <w:sz w:val="20"/>
              </w:rPr>
              <w:t>окраска тела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темно серая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12.Неплодная матка: масса тела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13.Неплодная матка:</w:t>
            </w:r>
            <w:r>
              <w:br/>
            </w:r>
            <w:r>
              <w:rPr>
                <w:rFonts w:ascii="Times New Roman"/>
                <w:b w:val="false"/>
                <w:i w:val="false"/>
                <w:color w:val="000000"/>
                <w:sz w:val="20"/>
              </w:rPr>
              <w:t>
</w:t>
            </w:r>
            <w:r>
              <w:rPr>
                <w:rFonts w:ascii="Times New Roman"/>
                <w:b w:val="false"/>
                <w:i w:val="false"/>
                <w:color w:val="000000"/>
                <w:sz w:val="20"/>
              </w:rPr>
              <w:t>количество яйцевых трубок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r>
              <w:br/>
            </w:r>
            <w:r>
              <w:rPr>
                <w:rFonts w:ascii="Times New Roman"/>
                <w:b w:val="false"/>
                <w:i w:val="false"/>
                <w:color w:val="000000"/>
                <w:sz w:val="20"/>
              </w:rPr>
              <w:t>
</w:t>
            </w: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много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14.Плодная матка:</w:t>
            </w:r>
            <w:r>
              <w:br/>
            </w:r>
            <w:r>
              <w:rPr>
                <w:rFonts w:ascii="Times New Roman"/>
                <w:b w:val="false"/>
                <w:i w:val="false"/>
                <w:color w:val="000000"/>
                <w:sz w:val="20"/>
              </w:rPr>
              <w:t>
</w:t>
            </w:r>
            <w:r>
              <w:rPr>
                <w:rFonts w:ascii="Times New Roman"/>
                <w:b w:val="false"/>
                <w:i w:val="false"/>
                <w:color w:val="000000"/>
                <w:sz w:val="20"/>
              </w:rPr>
              <w:t>яйценоскость(*)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15.Трутень: окраска тела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темно серая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17.Трутень: ширина третьего тергита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18.Трутень: масса тела (*)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19.Пчелиная семья:</w:t>
            </w:r>
            <w:r>
              <w:br/>
            </w:r>
            <w:r>
              <w:rPr>
                <w:rFonts w:ascii="Times New Roman"/>
                <w:b w:val="false"/>
                <w:i w:val="false"/>
                <w:color w:val="000000"/>
                <w:sz w:val="20"/>
              </w:rPr>
              <w:t>
</w:t>
            </w:r>
            <w:r>
              <w:rPr>
                <w:rFonts w:ascii="Times New Roman"/>
                <w:b w:val="false"/>
                <w:i w:val="false"/>
                <w:color w:val="000000"/>
                <w:sz w:val="20"/>
              </w:rPr>
              <w:t>поведение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миролюбивое</w:t>
            </w:r>
            <w:r>
              <w:br/>
            </w:r>
            <w:r>
              <w:rPr>
                <w:rFonts w:ascii="Times New Roman"/>
                <w:b w:val="false"/>
                <w:i w:val="false"/>
                <w:color w:val="000000"/>
                <w:sz w:val="20"/>
              </w:rPr>
              <w:t>
</w:t>
            </w:r>
            <w:r>
              <w:rPr>
                <w:rFonts w:ascii="Times New Roman"/>
                <w:b w:val="false"/>
                <w:i w:val="false"/>
                <w:color w:val="000000"/>
                <w:sz w:val="20"/>
              </w:rPr>
              <w:t>беспокойное</w:t>
            </w:r>
            <w:r>
              <w:br/>
            </w:r>
            <w:r>
              <w:rPr>
                <w:rFonts w:ascii="Times New Roman"/>
                <w:b w:val="false"/>
                <w:i w:val="false"/>
                <w:color w:val="000000"/>
                <w:sz w:val="20"/>
              </w:rPr>
              <w:t>
</w:t>
            </w:r>
            <w:r>
              <w:rPr>
                <w:rFonts w:ascii="Times New Roman"/>
                <w:b w:val="false"/>
                <w:i w:val="false"/>
                <w:color w:val="000000"/>
                <w:sz w:val="20"/>
              </w:rPr>
              <w:t>агрессивное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19.Пчелиная семья:</w:t>
            </w:r>
            <w:r>
              <w:br/>
            </w:r>
            <w:r>
              <w:rPr>
                <w:rFonts w:ascii="Times New Roman"/>
                <w:b w:val="false"/>
                <w:i w:val="false"/>
                <w:color w:val="000000"/>
                <w:sz w:val="20"/>
              </w:rPr>
              <w:t>
</w:t>
            </w:r>
            <w:r>
              <w:rPr>
                <w:rFonts w:ascii="Times New Roman"/>
                <w:b w:val="false"/>
                <w:i w:val="false"/>
                <w:color w:val="000000"/>
                <w:sz w:val="20"/>
              </w:rPr>
              <w:t>позиция пчел на соте которая проявляется при его осмотре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остаются на соте</w:t>
            </w:r>
            <w:r>
              <w:br/>
            </w:r>
            <w:r>
              <w:rPr>
                <w:rFonts w:ascii="Times New Roman"/>
                <w:b w:val="false"/>
                <w:i w:val="false"/>
                <w:color w:val="000000"/>
                <w:sz w:val="20"/>
              </w:rPr>
              <w:t>
</w:t>
            </w:r>
            <w:r>
              <w:rPr>
                <w:rFonts w:ascii="Times New Roman"/>
                <w:b w:val="false"/>
                <w:i w:val="false"/>
                <w:color w:val="000000"/>
                <w:sz w:val="20"/>
              </w:rPr>
              <w:t>подвижны</w:t>
            </w:r>
            <w:r>
              <w:br/>
            </w:r>
            <w:r>
              <w:rPr>
                <w:rFonts w:ascii="Times New Roman"/>
                <w:b w:val="false"/>
                <w:i w:val="false"/>
                <w:color w:val="000000"/>
                <w:sz w:val="20"/>
              </w:rPr>
              <w:t>
</w:t>
            </w:r>
            <w:r>
              <w:rPr>
                <w:rFonts w:ascii="Times New Roman"/>
                <w:b w:val="false"/>
                <w:i w:val="false"/>
                <w:color w:val="000000"/>
                <w:sz w:val="20"/>
              </w:rPr>
              <w:t>покидают сот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20.Пчелиная семья: печатка меда(*)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светлая</w:t>
            </w:r>
            <w:r>
              <w:br/>
            </w:r>
            <w:r>
              <w:rPr>
                <w:rFonts w:ascii="Times New Roman"/>
                <w:b w:val="false"/>
                <w:i w:val="false"/>
                <w:color w:val="000000"/>
                <w:sz w:val="20"/>
              </w:rPr>
              <w:t>
</w:t>
            </w:r>
            <w:r>
              <w:rPr>
                <w:rFonts w:ascii="Times New Roman"/>
                <w:b w:val="false"/>
                <w:i w:val="false"/>
                <w:color w:val="000000"/>
                <w:sz w:val="20"/>
              </w:rPr>
              <w:t>темная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98" w:id="73"/>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73"/>
    <w:bookmarkStart w:name="z99" w:id="74"/>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пчелы медоносной</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2516"/>
        <w:gridCol w:w="1"/>
        <w:gridCol w:w="1593"/>
        <w:gridCol w:w="565"/>
        <w:gridCol w:w="1040"/>
        <w:gridCol w:w="521"/>
        <w:gridCol w:w="851"/>
        <w:gridCol w:w="780"/>
        <w:gridCol w:w="2019"/>
        <w:gridCol w:w="862"/>
        <w:gridCol w:w="369"/>
        <w:gridCol w:w="370"/>
        <w:gridCol w:w="124"/>
        <w:gridCol w:w="1413"/>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 неплодных маток, трутней, выходящих из ячеек взятых отдельно от каждой пчелиной семьи, фиксируют парами серного эфира и взвешивают на торсионных весах. Оценивают окраску тела, затем консервируют в 70%-м растворе этилового спирта, предварительно завернув в марлевый узелок каждую пробу в отдельности, вложив в него бумажку с номером, этой семьи, который нанесен простым карандашом. Консервированные пробы хранят в стеклянных банках с притертыми пробками. В подходящее время консервированных пчел препарируют в соответствии с методикой В.В. Алпатова и определяют величину мерных признаков экстерьера с помощью микроскопа типа МБС в единицах окуляра микрометра, которые затем переводят в миллиметры.</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9. Пчела, неплодная матка: длина хоботка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хоботок, учитывая расстояние между кончиком языка и основанием подбородка с точностью до 0,1 мм.</w:t>
            </w:r>
          </w:p>
          <w:p>
            <w:pPr>
              <w:spacing w:after="20"/>
              <w:ind w:left="20"/>
              <w:jc w:val="both"/>
            </w:pPr>
            <w:r>
              <w:drawing>
                <wp:inline distT="0" distB="0" distL="0" distR="0">
                  <wp:extent cx="1841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841500" cy="3505200"/>
                          </a:xfrm>
                          <a:prstGeom prst="rect">
                            <a:avLst/>
                          </a:prstGeom>
                        </pic:spPr>
                      </pic:pic>
                    </a:graphicData>
                  </a:graphic>
                </wp:inline>
              </w:drawing>
            </w:r>
          </w:p>
          <w:p>
            <w:pPr>
              <w:spacing w:after="20"/>
              <w:ind w:left="20"/>
              <w:jc w:val="both"/>
            </w:pPr>
            <w:r>
              <w:rPr>
                <w:rFonts w:ascii="Times New Roman"/>
                <w:b w:val="false"/>
                <w:i w:val="false"/>
                <w:color w:val="000000"/>
                <w:sz w:val="20"/>
              </w:rPr>
              <w:t>Степень выраженности длины хоботка соответствует следующим средним значениям,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10, 17. Пчела, неплодная матка, трутень: ширина третьего тергита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расстояние между выступами на переднем крае тергита с точностью до 0,1 мм.</w:t>
            </w:r>
          </w:p>
          <w:p>
            <w:pPr>
              <w:spacing w:after="20"/>
              <w:ind w:left="20"/>
              <w:jc w:val="both"/>
            </w:pPr>
            <w:r>
              <w:drawing>
                <wp:inline distT="0" distB="0" distL="0" distR="0">
                  <wp:extent cx="4051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51300" cy="1562100"/>
                          </a:xfrm>
                          <a:prstGeom prst="rect">
                            <a:avLst/>
                          </a:prstGeom>
                        </pic:spPr>
                      </pic:pic>
                    </a:graphicData>
                  </a:graphic>
                </wp:inline>
              </w:drawing>
            </w:r>
          </w:p>
          <w:p>
            <w:pPr>
              <w:spacing w:after="20"/>
              <w:ind w:left="20"/>
              <w:jc w:val="both"/>
            </w:pPr>
            <w:r>
              <w:rPr>
                <w:rFonts w:ascii="Times New Roman"/>
                <w:b w:val="false"/>
                <w:i w:val="false"/>
                <w:color w:val="000000"/>
                <w:sz w:val="20"/>
              </w:rPr>
              <w:t>Степень выраженности ширины третьего тергита соответствует следующим средним значениям,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трутень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Пчела: кубитальный индекс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отношением длины жилки «а» к длине жилки «б» третьей кубитальной ячейки переднего крыла.</w:t>
            </w:r>
          </w:p>
          <w:p>
            <w:pPr>
              <w:spacing w:after="20"/>
              <w:ind w:left="20"/>
              <w:jc w:val="both"/>
            </w:pPr>
            <w:r>
              <w:drawing>
                <wp:inline distT="0" distB="0" distL="0" distR="0">
                  <wp:extent cx="3048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0" cy="2260600"/>
                          </a:xfrm>
                          <a:prstGeom prst="rect">
                            <a:avLst/>
                          </a:prstGeom>
                        </pic:spPr>
                      </pic:pic>
                    </a:graphicData>
                  </a:graphic>
                </wp:inline>
              </w:drawing>
            </w:r>
          </w:p>
          <w:p>
            <w:pPr>
              <w:spacing w:after="20"/>
              <w:ind w:left="20"/>
              <w:jc w:val="both"/>
            </w:pPr>
            <w:r>
              <w:rPr>
                <w:rFonts w:ascii="Times New Roman"/>
                <w:b w:val="false"/>
                <w:i w:val="false"/>
                <w:color w:val="000000"/>
                <w:sz w:val="20"/>
              </w:rPr>
              <w:t>Степень выраженности кубитального индекса соответствует следующим средним значениям, % с точностью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Пчела: тарзальный индекс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отношением ширины первого членика «б» задней лапки к его длине «а»:</w:t>
            </w:r>
          </w:p>
          <w:p>
            <w:pPr>
              <w:spacing w:after="20"/>
              <w:ind w:left="20"/>
              <w:jc w:val="both"/>
            </w:pPr>
            <w:r>
              <w:drawing>
                <wp:inline distT="0" distB="0" distL="0" distR="0">
                  <wp:extent cx="2006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006600" cy="3898900"/>
                          </a:xfrm>
                          <a:prstGeom prst="rect">
                            <a:avLst/>
                          </a:prstGeom>
                        </pic:spPr>
                      </pic:pic>
                    </a:graphicData>
                  </a:graphic>
                </wp:inline>
              </w:drawing>
            </w:r>
          </w:p>
          <w:p>
            <w:pPr>
              <w:spacing w:after="20"/>
              <w:ind w:left="20"/>
              <w:jc w:val="both"/>
            </w:pPr>
            <w:r>
              <w:rPr>
                <w:rFonts w:ascii="Times New Roman"/>
                <w:b w:val="false"/>
                <w:i w:val="false"/>
                <w:color w:val="000000"/>
                <w:sz w:val="20"/>
              </w:rPr>
              <w:t>Степень выраженности тарзального индекса соответствует следующим средним значениям, % с точностью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 15. Пчела, трутень, правое крыло: дискоидальное смещение жилкования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Шкалу окуляра микрометра совмещают с осевой линией радиальной ячейки. Перпендикулярная счетной шкале линия должна проходить через пересечение самой длинной жилки 3 ей кубитальной ячейки с нижней жилкой радиальной ячейки. Если воображаемый перпендикуляр проходит через точку Е, то отмечают нейтральное (нулевое) дискоидальне смещение. Если перпендикуляр проходит слева от точки Е, то дискоидальное смещение положительное (+), а если справа от точки (Е) – отрицательное (-).</w:t>
            </w:r>
          </w:p>
          <w:p>
            <w:pPr>
              <w:spacing w:after="20"/>
              <w:ind w:left="20"/>
              <w:jc w:val="both"/>
            </w:pPr>
            <w:r>
              <w:drawing>
                <wp:inline distT="0" distB="0" distL="0" distR="0">
                  <wp:extent cx="66040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604000" cy="3060700"/>
                          </a:xfrm>
                          <a:prstGeom prst="rect">
                            <a:avLst/>
                          </a:prstGeom>
                        </pic:spPr>
                      </pic:pic>
                    </a:graphicData>
                  </a:graphic>
                </wp:inline>
              </w:drawing>
            </w:r>
          </w:p>
          <w:p>
            <w:pPr>
              <w:spacing w:after="20"/>
              <w:ind w:left="20"/>
              <w:jc w:val="both"/>
            </w:pPr>
            <w:r>
              <w:rPr>
                <w:rFonts w:ascii="Times New Roman"/>
                <w:b w:val="false"/>
                <w:i w:val="false"/>
                <w:color w:val="000000"/>
                <w:sz w:val="20"/>
              </w:rPr>
              <w:t>     а- нейтральное,  б - положительное,      в - отрицательное.</w:t>
            </w:r>
            <w:r>
              <w:br/>
            </w:r>
            <w:r>
              <w:rPr>
                <w:rFonts w:ascii="Times New Roman"/>
                <w:b w:val="false"/>
                <w:i w:val="false"/>
                <w:color w:val="000000"/>
                <w:sz w:val="20"/>
              </w:rPr>
              <w:t>
</w:t>
            </w:r>
            <w:r>
              <w:rPr>
                <w:rFonts w:ascii="Times New Roman"/>
                <w:b w:val="false"/>
                <w:i w:val="false"/>
                <w:color w:val="000000"/>
                <w:sz w:val="20"/>
              </w:rPr>
              <w:t>Выраженность признака отмечают по наибольшему количеству отмеченных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нейтральное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6. Пчела: форма задней границы воскового зеркальца пятого стернита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Граница воскового зеркальца четко вырисовывается под микроскопом на препарированном стерните даже без применения сетки окуляра микрометра. В затруднительных случаях точки «А» и «В» совмещают с осевй линией микрометра.</w:t>
            </w:r>
          </w:p>
          <w:p>
            <w:pPr>
              <w:spacing w:after="20"/>
              <w:ind w:left="20"/>
              <w:jc w:val="both"/>
            </w:pPr>
            <w:r>
              <w:drawing>
                <wp:inline distT="0" distB="0" distL="0" distR="0">
                  <wp:extent cx="6210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210300" cy="1549400"/>
                          </a:xfrm>
                          <a:prstGeom prst="rect">
                            <a:avLst/>
                          </a:prstGeom>
                        </pic:spPr>
                      </pic:pic>
                    </a:graphicData>
                  </a:graphic>
                </wp:inline>
              </w:drawing>
            </w:r>
          </w:p>
          <w:p>
            <w:pPr>
              <w:spacing w:after="20"/>
              <w:ind w:left="20"/>
              <w:jc w:val="both"/>
            </w:pPr>
            <w:r>
              <w:rPr>
                <w:rFonts w:ascii="Times New Roman"/>
                <w:b w:val="false"/>
                <w:i w:val="false"/>
                <w:color w:val="000000"/>
                <w:sz w:val="20"/>
              </w:rPr>
              <w:t>             1 прямая                         2 выгнутая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выгнутая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Пчела: масса тела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индивидуальным взвешиванием выходящих из ячейки пчел с точностью до 0,1 мг.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Неплодная матка: масса тела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индивидуальным взвешиванием выходящих из маточника маток с точностью до 0,1 мг.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35"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Неплодная матка: количество яйцевых трубочек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под микроскопом типа МБС при увеличении 16 раз, подсчитывая количество яйцевых трубочек на одном яичнике и умножают на 2.</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Плодная матка: яйценоскость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рамкой-сеткой со стороной квадрата 5х5 см, измеряя площадь запечатанного расплода перед медосбором и делением его на 12.</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18. Трутень: масса тела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индивидуальным взвешиванием трутня после выхода из ячейки.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19. Пчелиная семья: поведение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Учитывают утром или в нелетную погоду, как реакцию пчел на открывание гнезда, резкие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миролюбивое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выползают и не летают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беспокойное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вылетают без нападения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агрессивное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массово вылетают и нападают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00" w:id="75"/>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75"/>
    <w:bookmarkStart w:name="z101" w:id="76"/>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карпа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4537"/>
        <w:gridCol w:w="2209"/>
        <w:gridCol w:w="4314"/>
        <w:gridCol w:w="2008"/>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w:t>
            </w:r>
            <w:r>
              <w:br/>
            </w:r>
            <w:r>
              <w:rPr>
                <w:rFonts w:ascii="Times New Roman"/>
                <w:b w:val="false"/>
                <w:i w:val="false"/>
                <w:color w:val="000000"/>
                <w:sz w:val="20"/>
              </w:rPr>
              <w:t>
</w:t>
            </w:r>
            <w:r>
              <w:rPr>
                <w:rFonts w:ascii="Times New Roman"/>
                <w:b w:val="false"/>
                <w:i w:val="false"/>
                <w:color w:val="000000"/>
                <w:sz w:val="20"/>
              </w:rPr>
              <w:t>учета, возраст оценки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1.Рыба: основная окраска (*)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 осмотр, (далее – ВО), 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Серебристая</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Голубая</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золотисто-желтая</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оранжевая</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красная</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желто-коричневая</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иная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2.Рыба: наличие пятен</w:t>
            </w:r>
            <w:r>
              <w:br/>
            </w:r>
            <w:r>
              <w:rPr>
                <w:rFonts w:ascii="Times New Roman"/>
                <w:b w:val="false"/>
                <w:i w:val="false"/>
                <w:color w:val="000000"/>
                <w:sz w:val="20"/>
              </w:rPr>
              <w:t>
</w:t>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имеются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3.Тело рыбы: чешуйчатый покров (*)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линейный</w:t>
            </w:r>
            <w:r>
              <w:br/>
            </w:r>
            <w:r>
              <w:rPr>
                <w:rFonts w:ascii="Times New Roman"/>
                <w:b w:val="false"/>
                <w:i w:val="false"/>
                <w:color w:val="000000"/>
                <w:sz w:val="20"/>
              </w:rPr>
              <w:t>
</w:t>
            </w:r>
            <w:r>
              <w:rPr>
                <w:rFonts w:ascii="Times New Roman"/>
                <w:b w:val="false"/>
                <w:i w:val="false"/>
                <w:color w:val="000000"/>
                <w:sz w:val="20"/>
              </w:rPr>
              <w:t>разбросанный</w:t>
            </w:r>
            <w:r>
              <w:br/>
            </w:r>
            <w:r>
              <w:rPr>
                <w:rFonts w:ascii="Times New Roman"/>
                <w:b w:val="false"/>
                <w:i w:val="false"/>
                <w:color w:val="000000"/>
                <w:sz w:val="20"/>
              </w:rPr>
              <w:t>
</w:t>
            </w:r>
            <w:r>
              <w:rPr>
                <w:rFonts w:ascii="Times New Roman"/>
                <w:b w:val="false"/>
                <w:i w:val="false"/>
                <w:color w:val="000000"/>
                <w:sz w:val="20"/>
              </w:rPr>
              <w:t>сплошной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4.Тело рыбы: форма (*)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округлая</w:t>
            </w:r>
            <w:r>
              <w:br/>
            </w:r>
            <w:r>
              <w:rPr>
                <w:rFonts w:ascii="Times New Roman"/>
                <w:b w:val="false"/>
                <w:i w:val="false"/>
                <w:color w:val="000000"/>
                <w:sz w:val="20"/>
              </w:rPr>
              <w:t>
</w:t>
            </w:r>
            <w:r>
              <w:rPr>
                <w:rFonts w:ascii="Times New Roman"/>
                <w:b w:val="false"/>
                <w:i w:val="false"/>
                <w:color w:val="000000"/>
                <w:sz w:val="20"/>
              </w:rPr>
              <w:t>прогонистая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5.Тело самца: длина</w:t>
            </w:r>
            <w:r>
              <w:br/>
            </w:r>
            <w:r>
              <w:rPr>
                <w:rFonts w:ascii="Times New Roman"/>
                <w:b w:val="false"/>
                <w:i w:val="false"/>
                <w:color w:val="000000"/>
                <w:sz w:val="20"/>
              </w:rPr>
              <w:t>
</w:t>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средней длины</w:t>
            </w:r>
            <w:r>
              <w:br/>
            </w:r>
            <w:r>
              <w:rPr>
                <w:rFonts w:ascii="Times New Roman"/>
                <w:b w:val="false"/>
                <w:i w:val="false"/>
                <w:color w:val="000000"/>
                <w:sz w:val="20"/>
              </w:rPr>
              <w:t>
</w:t>
            </w:r>
            <w:r>
              <w:rPr>
                <w:rFonts w:ascii="Times New Roman"/>
                <w:b w:val="false"/>
                <w:i w:val="false"/>
                <w:color w:val="000000"/>
                <w:sz w:val="20"/>
              </w:rPr>
              <w:t>длинное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6.Тело самки: длина</w:t>
            </w:r>
            <w:r>
              <w:br/>
            </w:r>
            <w:r>
              <w:rPr>
                <w:rFonts w:ascii="Times New Roman"/>
                <w:b w:val="false"/>
                <w:i w:val="false"/>
                <w:color w:val="000000"/>
                <w:sz w:val="20"/>
              </w:rPr>
              <w:t>
</w:t>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средней длины</w:t>
            </w:r>
            <w:r>
              <w:br/>
            </w:r>
            <w:r>
              <w:rPr>
                <w:rFonts w:ascii="Times New Roman"/>
                <w:b w:val="false"/>
                <w:i w:val="false"/>
                <w:color w:val="000000"/>
                <w:sz w:val="20"/>
              </w:rPr>
              <w:t>
</w:t>
            </w:r>
            <w:r>
              <w:rPr>
                <w:rFonts w:ascii="Times New Roman"/>
                <w:b w:val="false"/>
                <w:i w:val="false"/>
                <w:color w:val="000000"/>
                <w:sz w:val="20"/>
              </w:rPr>
              <w:t>длинное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7.Тело самца: обхват</w:t>
            </w:r>
            <w:r>
              <w:br/>
            </w:r>
            <w:r>
              <w:rPr>
                <w:rFonts w:ascii="Times New Roman"/>
                <w:b w:val="false"/>
                <w:i w:val="false"/>
                <w:color w:val="000000"/>
                <w:sz w:val="20"/>
              </w:rPr>
              <w:t>
</w:t>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8.Тело самки: обхват</w:t>
            </w:r>
            <w:r>
              <w:br/>
            </w:r>
            <w:r>
              <w:rPr>
                <w:rFonts w:ascii="Times New Roman"/>
                <w:b w:val="false"/>
                <w:i w:val="false"/>
                <w:color w:val="000000"/>
                <w:sz w:val="20"/>
              </w:rPr>
              <w:t>
</w:t>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9.Голова: величина (*)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10.Хвостовой стебель: форма (*)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11.Кишечник: размер(+)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короткий</w:t>
            </w:r>
            <w:r>
              <w:br/>
            </w:r>
            <w:r>
              <w:rPr>
                <w:rFonts w:ascii="Times New Roman"/>
                <w:b w:val="false"/>
                <w:i w:val="false"/>
                <w:color w:val="000000"/>
                <w:sz w:val="20"/>
              </w:rPr>
              <w:t>
</w:t>
            </w:r>
            <w:r>
              <w:rPr>
                <w:rFonts w:ascii="Times New Roman"/>
                <w:b w:val="false"/>
                <w:i w:val="false"/>
                <w:color w:val="000000"/>
                <w:sz w:val="20"/>
              </w:rPr>
              <w:t>укороченный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удлиненный</w:t>
            </w:r>
            <w:r>
              <w:br/>
            </w:r>
            <w:r>
              <w:rPr>
                <w:rFonts w:ascii="Times New Roman"/>
                <w:b w:val="false"/>
                <w:i w:val="false"/>
                <w:color w:val="000000"/>
                <w:sz w:val="20"/>
              </w:rPr>
              <w:t>
</w:t>
            </w:r>
            <w:r>
              <w:rPr>
                <w:rFonts w:ascii="Times New Roman"/>
                <w:b w:val="false"/>
                <w:i w:val="false"/>
                <w:color w:val="000000"/>
                <w:sz w:val="20"/>
              </w:rPr>
              <w:t>очень длинный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12.Передняя камера плавательного пузыря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13.Жаберная дуга: количество тычинок на первой жаберной дуге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r>
              <w:br/>
            </w:r>
            <w:r>
              <w:rPr>
                <w:rFonts w:ascii="Times New Roman"/>
                <w:b w:val="false"/>
                <w:i w:val="false"/>
                <w:color w:val="000000"/>
                <w:sz w:val="20"/>
              </w:rPr>
              <w:t>
</w:t>
            </w: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много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14.Спинной плавник: количество мягких ветвистых лучей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r>
              <w:br/>
            </w:r>
            <w:r>
              <w:rPr>
                <w:rFonts w:ascii="Times New Roman"/>
                <w:b w:val="false"/>
                <w:i w:val="false"/>
                <w:color w:val="000000"/>
                <w:sz w:val="20"/>
              </w:rPr>
              <w:t>
</w:t>
            </w: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много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15.Анальный плавник: количество мягких ветвистых лучей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r>
              <w:br/>
            </w:r>
            <w:r>
              <w:rPr>
                <w:rFonts w:ascii="Times New Roman"/>
                <w:b w:val="false"/>
                <w:i w:val="false"/>
                <w:color w:val="000000"/>
                <w:sz w:val="20"/>
              </w:rPr>
              <w:t>
</w:t>
            </w: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много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16.Осевой скелет: количество позвонков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мало</w:t>
            </w:r>
            <w:r>
              <w:br/>
            </w:r>
            <w:r>
              <w:rPr>
                <w:rFonts w:ascii="Times New Roman"/>
                <w:b w:val="false"/>
                <w:i w:val="false"/>
                <w:color w:val="000000"/>
                <w:sz w:val="20"/>
              </w:rPr>
              <w:t>
</w:t>
            </w:r>
            <w:r>
              <w:rPr>
                <w:rFonts w:ascii="Times New Roman"/>
                <w:b w:val="false"/>
                <w:i w:val="false"/>
                <w:color w:val="000000"/>
                <w:sz w:val="20"/>
              </w:rPr>
              <w:t>мало</w:t>
            </w:r>
            <w:r>
              <w:br/>
            </w:r>
            <w:r>
              <w:rPr>
                <w:rFonts w:ascii="Times New Roman"/>
                <w:b w:val="false"/>
                <w:i w:val="false"/>
                <w:color w:val="000000"/>
                <w:sz w:val="20"/>
              </w:rPr>
              <w:t>
</w:t>
            </w: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очень много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17.Хвостовой отдел: количество позвонков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месяцев</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мало</w:t>
            </w:r>
            <w:r>
              <w:br/>
            </w:r>
            <w:r>
              <w:rPr>
                <w:rFonts w:ascii="Times New Roman"/>
                <w:b w:val="false"/>
                <w:i w:val="false"/>
                <w:color w:val="000000"/>
                <w:sz w:val="20"/>
              </w:rPr>
              <w:t>
</w:t>
            </w:r>
            <w:r>
              <w:rPr>
                <w:rFonts w:ascii="Times New Roman"/>
                <w:b w:val="false"/>
                <w:i w:val="false"/>
                <w:color w:val="000000"/>
                <w:sz w:val="20"/>
              </w:rPr>
              <w:t>мало</w:t>
            </w:r>
            <w:r>
              <w:br/>
            </w:r>
            <w:r>
              <w:rPr>
                <w:rFonts w:ascii="Times New Roman"/>
                <w:b w:val="false"/>
                <w:i w:val="false"/>
                <w:color w:val="000000"/>
                <w:sz w:val="20"/>
              </w:rPr>
              <w:t>
</w:t>
            </w: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очень много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r>
        <w:br/>
      </w:r>
      <w:r>
        <w:rPr>
          <w:rFonts w:ascii="Times New Roman"/>
          <w:b w:val="false"/>
          <w:i w:val="false"/>
          <w:color w:val="000000"/>
          <w:sz w:val="28"/>
        </w:rPr>
        <w:t>
      1 Свойственно породе Белый вьетнамский;</w:t>
      </w:r>
      <w:r>
        <w:br/>
      </w:r>
      <w:r>
        <w:rPr>
          <w:rFonts w:ascii="Times New Roman"/>
          <w:b w:val="false"/>
          <w:i w:val="false"/>
          <w:color w:val="000000"/>
          <w:sz w:val="28"/>
        </w:rPr>
        <w:t>
      2 Свойственно породе Парская;</w:t>
      </w:r>
      <w:r>
        <w:br/>
      </w:r>
      <w:r>
        <w:rPr>
          <w:rFonts w:ascii="Times New Roman"/>
          <w:b w:val="false"/>
          <w:i w:val="false"/>
          <w:color w:val="000000"/>
          <w:sz w:val="28"/>
        </w:rPr>
        <w:t>
      3 Свойственно породе Польский голубой;</w:t>
      </w:r>
      <w:r>
        <w:br/>
      </w:r>
      <w:r>
        <w:rPr>
          <w:rFonts w:ascii="Times New Roman"/>
          <w:b w:val="false"/>
          <w:i w:val="false"/>
          <w:color w:val="000000"/>
          <w:sz w:val="28"/>
        </w:rPr>
        <w:t>
      4 Свойственно породе Фрэсинет чешуйчатый;</w:t>
      </w:r>
      <w:r>
        <w:br/>
      </w:r>
      <w:r>
        <w:rPr>
          <w:rFonts w:ascii="Times New Roman"/>
          <w:b w:val="false"/>
          <w:i w:val="false"/>
          <w:color w:val="000000"/>
          <w:sz w:val="28"/>
        </w:rPr>
        <w:t>
      5 Свойственно породе Огон;</w:t>
      </w:r>
      <w:r>
        <w:br/>
      </w:r>
      <w:r>
        <w:rPr>
          <w:rFonts w:ascii="Times New Roman"/>
          <w:b w:val="false"/>
          <w:i w:val="false"/>
          <w:color w:val="000000"/>
          <w:sz w:val="28"/>
        </w:rPr>
        <w:t>
      6 Свойственно породе Венгерский красный;</w:t>
      </w:r>
      <w:r>
        <w:br/>
      </w:r>
      <w:r>
        <w:rPr>
          <w:rFonts w:ascii="Times New Roman"/>
          <w:b w:val="false"/>
          <w:i w:val="false"/>
          <w:color w:val="000000"/>
          <w:sz w:val="28"/>
        </w:rPr>
        <w:t>
      7 Свойственно породе Алтайский зеркальный;</w:t>
      </w:r>
    </w:p>
    <w:bookmarkStart w:name="z102" w:id="77"/>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77"/>
    <w:bookmarkStart w:name="z103" w:id="78"/>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карпа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113"/>
        <w:gridCol w:w="2313"/>
        <w:gridCol w:w="1263"/>
        <w:gridCol w:w="652"/>
        <w:gridCol w:w="976"/>
        <w:gridCol w:w="1974"/>
        <w:gridCol w:w="3"/>
        <w:gridCol w:w="13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признаков производится в преднерестовый период согласно схеме, с точностью до 0,5 см.</w:t>
            </w:r>
          </w:p>
          <w:p>
            <w:pPr>
              <w:spacing w:after="20"/>
              <w:ind w:left="20"/>
              <w:jc w:val="both"/>
            </w:pPr>
            <w:r>
              <w:drawing>
                <wp:inline distT="0" distB="0" distL="0" distR="0">
                  <wp:extent cx="4965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965700" cy="2679700"/>
                          </a:xfrm>
                          <a:prstGeom prst="rect">
                            <a:avLst/>
                          </a:prstGeom>
                        </pic:spPr>
                      </pic:pic>
                    </a:graphicData>
                  </a:graphic>
                </wp:inline>
              </w:drawing>
            </w:r>
          </w:p>
          <w:p>
            <w:pPr>
              <w:spacing w:after="20"/>
              <w:ind w:left="20"/>
              <w:jc w:val="both"/>
            </w:pPr>
            <w:r>
              <w:rPr>
                <w:rFonts w:ascii="Times New Roman"/>
                <w:b w:val="false"/>
                <w:i w:val="false"/>
                <w:color w:val="000000"/>
                <w:sz w:val="20"/>
              </w:rPr>
              <w:t>l – длина тела – по средней линии от рыла до основания лучей хвостового плавника;</w:t>
            </w:r>
            <w:r>
              <w:br/>
            </w:r>
            <w:r>
              <w:rPr>
                <w:rFonts w:ascii="Times New Roman"/>
                <w:b w:val="false"/>
                <w:i w:val="false"/>
                <w:color w:val="000000"/>
                <w:sz w:val="20"/>
              </w:rPr>
              <w:t>
</w:t>
            </w:r>
            <w:r>
              <w:rPr>
                <w:rFonts w:ascii="Times New Roman"/>
                <w:b w:val="false"/>
                <w:i w:val="false"/>
                <w:color w:val="000000"/>
                <w:sz w:val="20"/>
              </w:rPr>
              <w:t xml:space="preserve">C – </w:t>
            </w:r>
            <w:r>
              <w:rPr>
                <w:rFonts w:ascii="Times New Roman"/>
                <w:b w:val="false"/>
                <w:i w:val="false"/>
                <w:color w:val="000000"/>
                <w:sz w:val="20"/>
                <w:u w:val="single"/>
              </w:rPr>
              <w:t>длина головы – по средней линии от рыла до окончания жаберной крышки;</w:t>
            </w:r>
            <w:r>
              <w:br/>
            </w:r>
            <w:r>
              <w:rPr>
                <w:rFonts w:ascii="Times New Roman"/>
                <w:b w:val="false"/>
                <w:i w:val="false"/>
                <w:color w:val="000000"/>
                <w:sz w:val="20"/>
              </w:rPr>
              <w:t>
</w:t>
            </w:r>
            <w:r>
              <w:rPr>
                <w:rFonts w:ascii="Times New Roman"/>
                <w:b w:val="false"/>
                <w:i w:val="false"/>
                <w:color w:val="000000"/>
                <w:sz w:val="20"/>
              </w:rPr>
              <w:t>H – высота тела – перпендикулярно средней линии перед спинным плавником;</w:t>
            </w:r>
            <w:r>
              <w:br/>
            </w:r>
            <w:r>
              <w:rPr>
                <w:rFonts w:ascii="Times New Roman"/>
                <w:b w:val="false"/>
                <w:i w:val="false"/>
                <w:color w:val="000000"/>
                <w:sz w:val="20"/>
              </w:rPr>
              <w:t>
</w:t>
            </w:r>
            <w:r>
              <w:rPr>
                <w:rFonts w:ascii="Times New Roman"/>
                <w:b w:val="false"/>
                <w:i w:val="false"/>
                <w:color w:val="000000"/>
                <w:sz w:val="20"/>
              </w:rPr>
              <w:t>O – обхват тела – перпендикулярно средней линии перед спинным плавником;</w:t>
            </w:r>
            <w:r>
              <w:br/>
            </w:r>
            <w:r>
              <w:rPr>
                <w:rFonts w:ascii="Times New Roman"/>
                <w:b w:val="false"/>
                <w:i w:val="false"/>
                <w:color w:val="000000"/>
                <w:sz w:val="20"/>
              </w:rPr>
              <w:t>
</w:t>
            </w:r>
            <w:r>
              <w:rPr>
                <w:rFonts w:ascii="Times New Roman"/>
                <w:b w:val="false"/>
                <w:i w:val="false"/>
                <w:color w:val="000000"/>
                <w:sz w:val="20"/>
              </w:rPr>
              <w:t>pl – длина хвостового стебля – по средней линии от конца основания анального плавника до основания лучей хвостового плавника;</w:t>
            </w:r>
            <w:r>
              <w:br/>
            </w:r>
            <w:r>
              <w:rPr>
                <w:rFonts w:ascii="Times New Roman"/>
                <w:b w:val="false"/>
                <w:i w:val="false"/>
                <w:color w:val="000000"/>
                <w:sz w:val="20"/>
              </w:rPr>
              <w:t>
</w:t>
            </w:r>
            <w:r>
              <w:rPr>
                <w:rFonts w:ascii="Times New Roman"/>
                <w:b w:val="false"/>
                <w:i w:val="false"/>
                <w:color w:val="000000"/>
                <w:sz w:val="20"/>
              </w:rPr>
              <w:t>h – высота хвостового стебля – перпендикулярно средней линии в наиболее узком месте.</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Рыба: основная окраска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ниже боковой линии.</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 Рыба: наличие пятен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на всем теле и плавниках.</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Тело: чешуйчатый покров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59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559300" cy="2133600"/>
                          </a:xfrm>
                          <a:prstGeom prst="rect">
                            <a:avLst/>
                          </a:prstGeom>
                        </pic:spPr>
                      </pic:pic>
                    </a:graphicData>
                  </a:graphic>
                </wp:inline>
              </w:drawing>
            </w:r>
          </w:p>
          <w:p>
            <w:pPr>
              <w:spacing w:after="20"/>
              <w:ind w:left="20"/>
              <w:jc w:val="both"/>
            </w:pPr>
            <w:r>
              <w:rPr>
                <w:rFonts w:ascii="Times New Roman"/>
                <w:b w:val="false"/>
                <w:i w:val="false"/>
                <w:color w:val="000000"/>
                <w:sz w:val="20"/>
              </w:rPr>
              <w:t>1 – отсутствует</w:t>
            </w:r>
          </w:p>
          <w:p>
            <w:pPr>
              <w:spacing w:after="20"/>
              <w:ind w:left="20"/>
              <w:jc w:val="both"/>
            </w:pPr>
            <w:r>
              <w:drawing>
                <wp:inline distT="0" distB="0" distL="0" distR="0">
                  <wp:extent cx="4457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57700" cy="1943100"/>
                          </a:xfrm>
                          <a:prstGeom prst="rect">
                            <a:avLst/>
                          </a:prstGeom>
                        </pic:spPr>
                      </pic:pic>
                    </a:graphicData>
                  </a:graphic>
                </wp:inline>
              </w:drawing>
            </w:r>
          </w:p>
          <w:p>
            <w:pPr>
              <w:spacing w:after="20"/>
              <w:ind w:left="20"/>
              <w:jc w:val="both"/>
            </w:pPr>
            <w:r>
              <w:rPr>
                <w:rFonts w:ascii="Times New Roman"/>
                <w:b w:val="false"/>
                <w:i w:val="false"/>
                <w:color w:val="000000"/>
                <w:sz w:val="20"/>
              </w:rPr>
              <w:t>2 – линейный</w:t>
            </w:r>
          </w:p>
          <w:p>
            <w:pPr>
              <w:spacing w:after="20"/>
              <w:ind w:left="20"/>
              <w:jc w:val="both"/>
            </w:pPr>
            <w:r>
              <w:drawing>
                <wp:inline distT="0" distB="0" distL="0" distR="0">
                  <wp:extent cx="4610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610100" cy="2413000"/>
                          </a:xfrm>
                          <a:prstGeom prst="rect">
                            <a:avLst/>
                          </a:prstGeom>
                        </pic:spPr>
                      </pic:pic>
                    </a:graphicData>
                  </a:graphic>
                </wp:inline>
              </w:drawing>
            </w:r>
          </w:p>
          <w:p>
            <w:pPr>
              <w:spacing w:after="20"/>
              <w:ind w:left="20"/>
              <w:jc w:val="both"/>
            </w:pPr>
            <w:r>
              <w:rPr>
                <w:rFonts w:ascii="Times New Roman"/>
                <w:b w:val="false"/>
                <w:i w:val="false"/>
                <w:color w:val="000000"/>
                <w:sz w:val="20"/>
              </w:rPr>
              <w:t>3 – разбросанный</w:t>
            </w:r>
          </w:p>
          <w:p>
            <w:pPr>
              <w:spacing w:after="20"/>
              <w:ind w:left="20"/>
              <w:jc w:val="both"/>
            </w:pPr>
            <w:r>
              <w:drawing>
                <wp:inline distT="0" distB="0" distL="0" distR="0">
                  <wp:extent cx="4610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610100" cy="2374900"/>
                          </a:xfrm>
                          <a:prstGeom prst="rect">
                            <a:avLst/>
                          </a:prstGeom>
                        </pic:spPr>
                      </pic:pic>
                    </a:graphicData>
                  </a:graphic>
                </wp:inline>
              </w:drawing>
            </w:r>
          </w:p>
          <w:p>
            <w:pPr>
              <w:spacing w:after="20"/>
              <w:ind w:left="20"/>
              <w:jc w:val="both"/>
            </w:pPr>
            <w:r>
              <w:rPr>
                <w:rFonts w:ascii="Times New Roman"/>
                <w:b w:val="false"/>
                <w:i w:val="false"/>
                <w:color w:val="000000"/>
                <w:sz w:val="20"/>
              </w:rPr>
              <w:t>4 – сплошной</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4. Тело рыбы: форма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длины (l) к высоте (H).</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прогонистая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Тело рыбы: длина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 длины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7-8. Тело рыбы: обхват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обхвата (О) к длине тела (l).</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Голова: величина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длинны головы (С) к длине тела (l).</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Хвостовой стебель: форма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минимальной высоты хвостового стебля (l) к его длине (pl).</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11. Кишечник: размер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длины пустого кишечника к длине тела (l).</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короткий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укороченный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удлиненный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длинный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Передняя камера плавательного пузыря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длины передней камеры к задней.</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Жаберная дуга: количество тычинок на первой жаберной дуге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Подсчитывают с наружной стороны жаберной дуги.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Спинной плавник: количество мягких ветвистых лучей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Лучи считают по основаниям.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15. Анальный плавник: количество мягких ветвистых лучей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Лучи считают по основаниям.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16. Осевой скелет: количество позвонков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Отобранную для анализа рыбу отваривают на пару, охлаждают, очищают от мяса, вместе с которым удаляют и ребра. Позвоночный столб вместе с костями Веберова аппарата отделяют от костей черепа. Выделенный таким образом осевой скелет с помощью зубной щетки очищают и промывают холодной водой.</w:t>
            </w:r>
            <w:r>
              <w:br/>
            </w:r>
            <w:r>
              <w:rPr>
                <w:rFonts w:ascii="Times New Roman"/>
                <w:b w:val="false"/>
                <w:i w:val="false"/>
                <w:color w:val="000000"/>
                <w:sz w:val="20"/>
              </w:rPr>
              <w:t>
</w:t>
            </w:r>
            <w:r>
              <w:rPr>
                <w:rFonts w:ascii="Times New Roman"/>
                <w:b w:val="false"/>
                <w:i w:val="false"/>
                <w:color w:val="000000"/>
                <w:sz w:val="20"/>
              </w:rPr>
              <w:t>Подсчет числа позвонков(V) производят согласно схеме.</w:t>
            </w:r>
          </w:p>
          <w:p>
            <w:pPr>
              <w:spacing w:after="20"/>
              <w:ind w:left="20"/>
              <w:jc w:val="both"/>
            </w:pPr>
            <w:r>
              <w:drawing>
                <wp:inline distT="0" distB="0" distL="0" distR="0">
                  <wp:extent cx="5105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105400" cy="1536700"/>
                          </a:xfrm>
                          <a:prstGeom prst="rect">
                            <a:avLst/>
                          </a:prstGeom>
                        </pic:spPr>
                      </pic:pic>
                    </a:graphicData>
                  </a:graphic>
                </wp:inline>
              </w:drawing>
            </w:r>
          </w:p>
          <w:p>
            <w:pPr>
              <w:spacing w:after="20"/>
              <w:ind w:left="20"/>
              <w:jc w:val="both"/>
            </w:pPr>
            <w:r>
              <w:rPr>
                <w:rFonts w:ascii="Times New Roman"/>
                <w:b w:val="false"/>
                <w:i w:val="false"/>
                <w:color w:val="000000"/>
                <w:sz w:val="20"/>
              </w:rPr>
              <w:t>1 – Веберов аппарат (засчитываюб за 4 позвонка);</w:t>
            </w:r>
            <w:r>
              <w:br/>
            </w:r>
            <w:r>
              <w:rPr>
                <w:rFonts w:ascii="Times New Roman"/>
                <w:b w:val="false"/>
                <w:i w:val="false"/>
                <w:color w:val="000000"/>
                <w:sz w:val="20"/>
              </w:rPr>
              <w:t>
</w:t>
            </w:r>
            <w:r>
              <w:rPr>
                <w:rFonts w:ascii="Times New Roman"/>
                <w:b w:val="false"/>
                <w:i w:val="false"/>
                <w:color w:val="000000"/>
                <w:sz w:val="20"/>
              </w:rPr>
              <w:t>2 – верхний остистый отросток 4-го позвонка Веберова аппарата;</w:t>
            </w:r>
            <w:r>
              <w:br/>
            </w:r>
            <w:r>
              <w:rPr>
                <w:rFonts w:ascii="Times New Roman"/>
                <w:b w:val="false"/>
                <w:i w:val="false"/>
                <w:color w:val="000000"/>
                <w:sz w:val="20"/>
              </w:rPr>
              <w:t>
</w:t>
            </w:r>
            <w:r>
              <w:rPr>
                <w:rFonts w:ascii="Times New Roman"/>
                <w:b w:val="false"/>
                <w:i w:val="false"/>
                <w:color w:val="000000"/>
                <w:sz w:val="20"/>
              </w:rPr>
              <w:t>3 - грудные позвонки (Vp);</w:t>
            </w:r>
            <w:r>
              <w:br/>
            </w:r>
            <w:r>
              <w:rPr>
                <w:rFonts w:ascii="Times New Roman"/>
                <w:b w:val="false"/>
                <w:i w:val="false"/>
                <w:color w:val="000000"/>
                <w:sz w:val="20"/>
              </w:rPr>
              <w:t>
</w:t>
            </w:r>
            <w:r>
              <w:rPr>
                <w:rFonts w:ascii="Times New Roman"/>
                <w:b w:val="false"/>
                <w:i w:val="false"/>
                <w:color w:val="000000"/>
                <w:sz w:val="20"/>
              </w:rPr>
              <w:t>4 – позвонки переходного отлела (Vi);</w:t>
            </w:r>
            <w:r>
              <w:br/>
            </w:r>
            <w:r>
              <w:rPr>
                <w:rFonts w:ascii="Times New Roman"/>
                <w:b w:val="false"/>
                <w:i w:val="false"/>
                <w:color w:val="000000"/>
                <w:sz w:val="20"/>
              </w:rPr>
              <w:t>
</w:t>
            </w:r>
            <w:r>
              <w:rPr>
                <w:rFonts w:ascii="Times New Roman"/>
                <w:b w:val="false"/>
                <w:i w:val="false"/>
                <w:color w:val="000000"/>
                <w:sz w:val="20"/>
              </w:rPr>
              <w:t>5 – позвонки хвостового отдела (Vc);</w:t>
            </w:r>
            <w:r>
              <w:br/>
            </w:r>
            <w:r>
              <w:rPr>
                <w:rFonts w:ascii="Times New Roman"/>
                <w:b w:val="false"/>
                <w:i w:val="false"/>
                <w:color w:val="000000"/>
                <w:sz w:val="20"/>
              </w:rPr>
              <w:t>
</w:t>
            </w:r>
            <w:r>
              <w:rPr>
                <w:rFonts w:ascii="Times New Roman"/>
                <w:b w:val="false"/>
                <w:i w:val="false"/>
                <w:color w:val="000000"/>
                <w:sz w:val="20"/>
              </w:rPr>
              <w:t>6 – уростиль (засчитывают за 1 позвонок).</w:t>
            </w:r>
            <w:r>
              <w:br/>
            </w:r>
            <w:r>
              <w:rPr>
                <w:rFonts w:ascii="Times New Roman"/>
                <w:b w:val="false"/>
                <w:i w:val="false"/>
                <w:color w:val="000000"/>
                <w:sz w:val="20"/>
              </w:rPr>
              <w:t>
Ф</w:t>
            </w:r>
            <w:r>
              <w:rPr>
                <w:rFonts w:ascii="Times New Roman"/>
                <w:b w:val="false"/>
                <w:i w:val="false"/>
                <w:color w:val="000000"/>
                <w:sz w:val="20"/>
              </w:rPr>
              <w:t>ормула подсчета общего количества позвонков (V):</w:t>
            </w:r>
            <w:r>
              <w:br/>
            </w:r>
            <w:r>
              <w:rPr>
                <w:rFonts w:ascii="Times New Roman"/>
                <w:b w:val="false"/>
                <w:i w:val="false"/>
                <w:color w:val="000000"/>
                <w:sz w:val="20"/>
              </w:rPr>
              <w:t>
          </w:t>
            </w:r>
            <w:r>
              <w:rPr>
                <w:rFonts w:ascii="Times New Roman"/>
                <w:b w:val="false"/>
                <w:i w:val="false"/>
                <w:color w:val="000000"/>
                <w:sz w:val="20"/>
              </w:rPr>
              <w:t>V = 4 + Vp + Vi + Vc + 1</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 Хвостовой отдел: количество позвонков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Подсчет начинают с позвонка, имеющего сросшиеся нижние отростки, образующие гемальное отверстие.</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мало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много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04" w:id="79"/>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79"/>
    <w:bookmarkStart w:name="z105" w:id="80"/>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форели</w:t>
      </w:r>
      <w:r>
        <w:br/>
      </w:r>
      <w:r>
        <w:rPr>
          <w:rFonts w:ascii="Times New Roman"/>
          <w:b w:val="false"/>
          <w:i w:val="false"/>
          <w:color w:val="000000"/>
          <w:sz w:val="28"/>
        </w:rPr>
        <w:t>
                               </w:t>
      </w:r>
      <w:r>
        <w:rPr>
          <w:rFonts w:ascii="Times New Roman"/>
          <w:b/>
          <w:i w:val="false"/>
          <w:color w:val="000000"/>
          <w:sz w:val="28"/>
        </w:rPr>
        <w:t>радужной</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4633"/>
        <w:gridCol w:w="3320"/>
        <w:gridCol w:w="3321"/>
        <w:gridCol w:w="1516"/>
      </w:tblGrid>
      <w:tr>
        <w:trPr>
          <w:trHeight w:val="66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возраст оценки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1.Самец: голова,</w:t>
            </w:r>
            <w:r>
              <w:br/>
            </w:r>
            <w:r>
              <w:rPr>
                <w:rFonts w:ascii="Times New Roman"/>
                <w:b w:val="false"/>
                <w:i w:val="false"/>
                <w:color w:val="000000"/>
                <w:sz w:val="20"/>
              </w:rPr>
              <w:t>
</w:t>
            </w:r>
            <w:r>
              <w:rPr>
                <w:rFonts w:ascii="Times New Roman"/>
                <w:b w:val="false"/>
                <w:i w:val="false"/>
                <w:color w:val="000000"/>
                <w:sz w:val="20"/>
              </w:rPr>
              <w:t>величина(*)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w:t>
            </w:r>
            <w:r>
              <w:br/>
            </w:r>
            <w:r>
              <w:rPr>
                <w:rFonts w:ascii="Times New Roman"/>
                <w:b w:val="false"/>
                <w:i w:val="false"/>
                <w:color w:val="000000"/>
                <w:sz w:val="20"/>
              </w:rPr>
              <w:t>
</w:t>
            </w:r>
            <w:r>
              <w:rPr>
                <w:rFonts w:ascii="Times New Roman"/>
                <w:b w:val="false"/>
                <w:i w:val="false"/>
                <w:color w:val="000000"/>
                <w:sz w:val="20"/>
              </w:rPr>
              <w:t>(далее - И)</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2.Самка: голова,</w:t>
            </w:r>
            <w:r>
              <w:br/>
            </w:r>
            <w:r>
              <w:rPr>
                <w:rFonts w:ascii="Times New Roman"/>
                <w:b w:val="false"/>
                <w:i w:val="false"/>
                <w:color w:val="000000"/>
                <w:sz w:val="20"/>
              </w:rPr>
              <w:t>
</w:t>
            </w:r>
            <w:r>
              <w:rPr>
                <w:rFonts w:ascii="Times New Roman"/>
                <w:b w:val="false"/>
                <w:i w:val="false"/>
                <w:color w:val="000000"/>
                <w:sz w:val="20"/>
              </w:rPr>
              <w:t>величина(*)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большая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3.Самец: тело,</w:t>
            </w:r>
            <w:r>
              <w:br/>
            </w:r>
            <w:r>
              <w:rPr>
                <w:rFonts w:ascii="Times New Roman"/>
                <w:b w:val="false"/>
                <w:i w:val="false"/>
                <w:color w:val="000000"/>
                <w:sz w:val="20"/>
              </w:rPr>
              <w:t>
</w:t>
            </w:r>
            <w:r>
              <w:rPr>
                <w:rFonts w:ascii="Times New Roman"/>
                <w:b w:val="false"/>
                <w:i w:val="false"/>
                <w:color w:val="000000"/>
                <w:sz w:val="20"/>
              </w:rPr>
              <w:t>прогонистость (*)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4.Самка: тело,</w:t>
            </w:r>
            <w:r>
              <w:br/>
            </w:r>
            <w:r>
              <w:rPr>
                <w:rFonts w:ascii="Times New Roman"/>
                <w:b w:val="false"/>
                <w:i w:val="false"/>
                <w:color w:val="000000"/>
                <w:sz w:val="20"/>
              </w:rPr>
              <w:t>
</w:t>
            </w:r>
            <w:r>
              <w:rPr>
                <w:rFonts w:ascii="Times New Roman"/>
                <w:b w:val="false"/>
                <w:i w:val="false"/>
                <w:color w:val="000000"/>
                <w:sz w:val="20"/>
              </w:rPr>
              <w:t>прогонистость (*)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5.Самец: время</w:t>
            </w:r>
            <w:r>
              <w:br/>
            </w:r>
            <w:r>
              <w:rPr>
                <w:rFonts w:ascii="Times New Roman"/>
                <w:b w:val="false"/>
                <w:i w:val="false"/>
                <w:color w:val="000000"/>
                <w:sz w:val="20"/>
              </w:rPr>
              <w:t>
</w:t>
            </w:r>
            <w:r>
              <w:rPr>
                <w:rFonts w:ascii="Times New Roman"/>
                <w:b w:val="false"/>
                <w:i w:val="false"/>
                <w:color w:val="000000"/>
                <w:sz w:val="20"/>
              </w:rPr>
              <w:t>достижения половой</w:t>
            </w:r>
            <w:r>
              <w:br/>
            </w:r>
            <w:r>
              <w:rPr>
                <w:rFonts w:ascii="Times New Roman"/>
                <w:b w:val="false"/>
                <w:i w:val="false"/>
                <w:color w:val="000000"/>
                <w:sz w:val="20"/>
              </w:rPr>
              <w:t>
</w:t>
            </w:r>
            <w:r>
              <w:rPr>
                <w:rFonts w:ascii="Times New Roman"/>
                <w:b w:val="false"/>
                <w:i w:val="false"/>
                <w:color w:val="000000"/>
                <w:sz w:val="20"/>
              </w:rPr>
              <w:t>зрелости (*)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позднее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6.Самка: время</w:t>
            </w:r>
            <w:r>
              <w:br/>
            </w:r>
            <w:r>
              <w:rPr>
                <w:rFonts w:ascii="Times New Roman"/>
                <w:b w:val="false"/>
                <w:i w:val="false"/>
                <w:color w:val="000000"/>
                <w:sz w:val="20"/>
              </w:rPr>
              <w:t>
</w:t>
            </w:r>
            <w:r>
              <w:rPr>
                <w:rFonts w:ascii="Times New Roman"/>
                <w:b w:val="false"/>
                <w:i w:val="false"/>
                <w:color w:val="000000"/>
                <w:sz w:val="20"/>
              </w:rPr>
              <w:t>достижения половой</w:t>
            </w:r>
            <w:r>
              <w:br/>
            </w:r>
            <w:r>
              <w:rPr>
                <w:rFonts w:ascii="Times New Roman"/>
                <w:b w:val="false"/>
                <w:i w:val="false"/>
                <w:color w:val="000000"/>
                <w:sz w:val="20"/>
              </w:rPr>
              <w:t>
</w:t>
            </w:r>
            <w:r>
              <w:rPr>
                <w:rFonts w:ascii="Times New Roman"/>
                <w:b w:val="false"/>
                <w:i w:val="false"/>
                <w:color w:val="000000"/>
                <w:sz w:val="20"/>
              </w:rPr>
              <w:t>зрелости (*)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позднее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7.Рыба: срок нереста</w:t>
            </w:r>
            <w:r>
              <w:br/>
            </w:r>
            <w:r>
              <w:rPr>
                <w:rFonts w:ascii="Times New Roman"/>
                <w:b w:val="false"/>
                <w:i w:val="false"/>
                <w:color w:val="000000"/>
                <w:sz w:val="20"/>
              </w:rPr>
              <w:t>
</w:t>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ранний</w:t>
            </w:r>
            <w:r>
              <w:br/>
            </w:r>
            <w:r>
              <w:rPr>
                <w:rFonts w:ascii="Times New Roman"/>
                <w:b w:val="false"/>
                <w:i w:val="false"/>
                <w:color w:val="000000"/>
                <w:sz w:val="20"/>
              </w:rPr>
              <w:t>
</w:t>
            </w:r>
            <w:r>
              <w:rPr>
                <w:rFonts w:ascii="Times New Roman"/>
                <w:b w:val="false"/>
                <w:i w:val="false"/>
                <w:color w:val="000000"/>
                <w:sz w:val="20"/>
              </w:rPr>
              <w:t>ранний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поздний</w:t>
            </w:r>
            <w:r>
              <w:br/>
            </w:r>
            <w:r>
              <w:rPr>
                <w:rFonts w:ascii="Times New Roman"/>
                <w:b w:val="false"/>
                <w:i w:val="false"/>
                <w:color w:val="000000"/>
                <w:sz w:val="20"/>
              </w:rPr>
              <w:t>
</w:t>
            </w:r>
            <w:r>
              <w:rPr>
                <w:rFonts w:ascii="Times New Roman"/>
                <w:b w:val="false"/>
                <w:i w:val="false"/>
                <w:color w:val="000000"/>
                <w:sz w:val="20"/>
              </w:rPr>
              <w:t>очень поздний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8.Самец: рабочая</w:t>
            </w:r>
            <w:r>
              <w:br/>
            </w:r>
            <w:r>
              <w:rPr>
                <w:rFonts w:ascii="Times New Roman"/>
                <w:b w:val="false"/>
                <w:i w:val="false"/>
                <w:color w:val="000000"/>
                <w:sz w:val="20"/>
              </w:rPr>
              <w:t>
</w:t>
            </w:r>
            <w:r>
              <w:rPr>
                <w:rFonts w:ascii="Times New Roman"/>
                <w:b w:val="false"/>
                <w:i w:val="false"/>
                <w:color w:val="000000"/>
                <w:sz w:val="20"/>
              </w:rPr>
              <w:t>плодовитость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9.Рыба: средняя масса</w:t>
            </w:r>
            <w:r>
              <w:br/>
            </w:r>
            <w:r>
              <w:rPr>
                <w:rFonts w:ascii="Times New Roman"/>
                <w:b w:val="false"/>
                <w:i w:val="false"/>
                <w:color w:val="000000"/>
                <w:sz w:val="20"/>
              </w:rPr>
              <w:t>
</w:t>
            </w:r>
            <w:r>
              <w:rPr>
                <w:rFonts w:ascii="Times New Roman"/>
                <w:b w:val="false"/>
                <w:i w:val="false"/>
                <w:color w:val="000000"/>
                <w:sz w:val="20"/>
              </w:rPr>
              <w:t>икринки (*)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10.Самка: рабочая</w:t>
            </w:r>
            <w:r>
              <w:br/>
            </w:r>
            <w:r>
              <w:rPr>
                <w:rFonts w:ascii="Times New Roman"/>
                <w:b w:val="false"/>
                <w:i w:val="false"/>
                <w:color w:val="000000"/>
                <w:sz w:val="20"/>
              </w:rPr>
              <w:t>
</w:t>
            </w:r>
            <w:r>
              <w:rPr>
                <w:rFonts w:ascii="Times New Roman"/>
                <w:b w:val="false"/>
                <w:i w:val="false"/>
                <w:color w:val="000000"/>
                <w:sz w:val="20"/>
              </w:rPr>
              <w:t>плодовитость (*)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9-5 месяцев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r>
              <w:br/>
            </w:r>
            <w:r>
              <w:rPr>
                <w:rFonts w:ascii="Times New Roman"/>
                <w:b w:val="false"/>
                <w:i w:val="false"/>
                <w:color w:val="000000"/>
                <w:sz w:val="20"/>
              </w:rPr>
              <w:t>
</w:t>
            </w: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r>
              <w:br/>
            </w:r>
            <w:r>
              <w:rPr>
                <w:rFonts w:ascii="Times New Roman"/>
                <w:b w:val="false"/>
                <w:i w:val="false"/>
                <w:color w:val="000000"/>
                <w:sz w:val="20"/>
              </w:rPr>
              <w:t>
</w:t>
            </w:r>
            <w:r>
              <w:rPr>
                <w:rFonts w:ascii="Times New Roman"/>
                <w:b w:val="false"/>
                <w:i w:val="false"/>
                <w:color w:val="000000"/>
                <w:sz w:val="20"/>
              </w:rPr>
              <w:t>очень высокая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106" w:id="81"/>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81"/>
    <w:bookmarkStart w:name="z107" w:id="82"/>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форели радужной</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593"/>
        <w:gridCol w:w="2553"/>
        <w:gridCol w:w="2413"/>
        <w:gridCol w:w="1782"/>
        <w:gridCol w:w="3051"/>
        <w:gridCol w:w="9"/>
        <w:gridCol w:w="906"/>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080000" cy="21844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 длина головы,          l – длина тела по Смитту.</w:t>
            </w:r>
            <w:r>
              <w:br/>
            </w:r>
            <w:r>
              <w:rPr>
                <w:rFonts w:ascii="Times New Roman"/>
                <w:b w:val="false"/>
                <w:i w:val="false"/>
                <w:color w:val="000000"/>
                <w:sz w:val="20"/>
              </w:rPr>
              <w:t>
</w:t>
            </w:r>
            <w:r>
              <w:rPr>
                <w:rFonts w:ascii="Times New Roman"/>
                <w:b w:val="false"/>
                <w:i w:val="false"/>
                <w:color w:val="000000"/>
                <w:sz w:val="20"/>
              </w:rPr>
              <w:t>H – высота тела</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2. Рыба: голова, величина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длины головы С (от кончика рыла до окончания жаберной крышки) к длине тела по Смитту l (от кончика рыла до выемки хвостового плавника).</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4. Рыба: тело, прогонистость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Оценивают по отношению длины тела по Смитту (l) к максимальной высоте тела (Н).</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 6. Рыба: время достижения половой зрелости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при просмотре рыб старшей ремонтной группы. Ремонтная группа переводится в категорию производителей, когда в ней, в целом, за нерестовый сезон половой зрелости находится не менее 50% рыб.</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Рыба: срок нереста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визуально при просмотре производителей (для самцов и самок суммарно). В пик нереста в выборке должно присутствовать не менее 10% текучих рыб.</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 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ранний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октября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октябрь-ноябрь</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декабрь-январь</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февраль-март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поздний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позднее марта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8. Самец: рабочая плодовитость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путем произведения объема единовременной порции спермы (мл) на концентрацию сперматозоидов, по формуле у=1,18 + 0,42х, где: х- сперматокрит (отношение объема сгустка спермиев к общему объему пробы (%), после центрифугирования в течение 5 минут, при 5000 оборотах в минуту).</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млрд.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9. Рыба: средняя масса икринки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при просчете количества икринок в навеске (5 г) путем деления массы пробы на число икринок в ней.</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10. Самка: рабочая плодовитость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 как частное от деления массы полученной икры (г) на среднюю массу икринки (мг) (мг при делении надо перевести в г).</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08" w:id="83"/>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83"/>
    <w:bookmarkStart w:name="z109" w:id="84"/>
    <w:p>
      <w:pPr>
        <w:spacing w:after="0"/>
        <w:ind w:left="0"/>
        <w:jc w:val="both"/>
      </w:pPr>
      <w:r>
        <w:rPr>
          <w:rFonts w:ascii="Times New Roman"/>
          <w:b w:val="false"/>
          <w:i w:val="false"/>
          <w:color w:val="000000"/>
          <w:sz w:val="28"/>
        </w:rPr>
        <w:t>
     </w:t>
      </w:r>
      <w:r>
        <w:rPr>
          <w:rFonts w:ascii="Times New Roman"/>
          <w:b/>
          <w:i w:val="false"/>
          <w:color w:val="000000"/>
          <w:sz w:val="28"/>
        </w:rPr>
        <w:t>Таблица признаков для испытуемой и общеизвестной похожей</w:t>
      </w:r>
      <w:r>
        <w:br/>
      </w:r>
      <w:r>
        <w:rPr>
          <w:rFonts w:ascii="Times New Roman"/>
          <w:b w:val="false"/>
          <w:i w:val="false"/>
          <w:color w:val="000000"/>
          <w:sz w:val="28"/>
        </w:rPr>
        <w:t>
</w:t>
      </w:r>
      <w:r>
        <w:rPr>
          <w:rFonts w:ascii="Times New Roman"/>
          <w:b/>
          <w:i w:val="false"/>
          <w:color w:val="000000"/>
          <w:sz w:val="28"/>
        </w:rPr>
        <w:t>породам (по испытываемому типу, линии и исходной породе) марала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4403"/>
        <w:gridCol w:w="2144"/>
        <w:gridCol w:w="5012"/>
        <w:gridCol w:w="131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оценки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1.Саек: основная</w:t>
            </w:r>
            <w:r>
              <w:br/>
            </w:r>
            <w:r>
              <w:rPr>
                <w:rFonts w:ascii="Times New Roman"/>
                <w:b w:val="false"/>
                <w:i w:val="false"/>
                <w:color w:val="000000"/>
                <w:sz w:val="20"/>
              </w:rPr>
              <w:t>
</w:t>
            </w:r>
            <w:r>
              <w:rPr>
                <w:rFonts w:ascii="Times New Roman"/>
                <w:b w:val="false"/>
                <w:i w:val="false"/>
                <w:color w:val="000000"/>
                <w:sz w:val="20"/>
              </w:rPr>
              <w:t>окраска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Визуальный</w:t>
            </w:r>
            <w:r>
              <w:br/>
            </w:r>
            <w:r>
              <w:rPr>
                <w:rFonts w:ascii="Times New Roman"/>
                <w:b w:val="false"/>
                <w:i w:val="false"/>
                <w:color w:val="000000"/>
                <w:sz w:val="20"/>
              </w:rPr>
              <w:t>
</w:t>
            </w:r>
            <w:r>
              <w:rPr>
                <w:rFonts w:ascii="Times New Roman"/>
                <w:b w:val="false"/>
                <w:i w:val="false"/>
                <w:color w:val="000000"/>
                <w:sz w:val="20"/>
              </w:rPr>
              <w:t>осмотр</w:t>
            </w:r>
            <w:r>
              <w:br/>
            </w:r>
            <w:r>
              <w:rPr>
                <w:rFonts w:ascii="Times New Roman"/>
                <w:b w:val="false"/>
                <w:i w:val="false"/>
                <w:color w:val="000000"/>
                <w:sz w:val="20"/>
              </w:rPr>
              <w:t>
</w:t>
            </w:r>
            <w:r>
              <w:rPr>
                <w:rFonts w:ascii="Times New Roman"/>
                <w:b w:val="false"/>
                <w:i w:val="false"/>
                <w:color w:val="000000"/>
                <w:sz w:val="20"/>
              </w:rPr>
              <w:t xml:space="preserve">(далее – </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светло-бурая</w:t>
            </w:r>
            <w:r>
              <w:br/>
            </w:r>
            <w:r>
              <w:rPr>
                <w:rFonts w:ascii="Times New Roman"/>
                <w:b w:val="false"/>
                <w:i w:val="false"/>
                <w:color w:val="000000"/>
                <w:sz w:val="20"/>
              </w:rPr>
              <w:t>
</w:t>
            </w:r>
            <w:r>
              <w:rPr>
                <w:rFonts w:ascii="Times New Roman"/>
                <w:b w:val="false"/>
                <w:i w:val="false"/>
                <w:color w:val="000000"/>
                <w:sz w:val="20"/>
              </w:rPr>
              <w:t>серовато-бурая</w:t>
            </w:r>
            <w:r>
              <w:br/>
            </w:r>
            <w:r>
              <w:rPr>
                <w:rFonts w:ascii="Times New Roman"/>
                <w:b w:val="false"/>
                <w:i w:val="false"/>
                <w:color w:val="000000"/>
                <w:sz w:val="20"/>
              </w:rPr>
              <w:t>
</w:t>
            </w:r>
            <w:r>
              <w:rPr>
                <w:rFonts w:ascii="Times New Roman"/>
                <w:b w:val="false"/>
                <w:i w:val="false"/>
                <w:color w:val="000000"/>
                <w:sz w:val="20"/>
              </w:rPr>
              <w:t>серовато-буровато-</w:t>
            </w:r>
            <w:r>
              <w:br/>
            </w:r>
            <w:r>
              <w:rPr>
                <w:rFonts w:ascii="Times New Roman"/>
                <w:b w:val="false"/>
                <w:i w:val="false"/>
                <w:color w:val="000000"/>
                <w:sz w:val="20"/>
              </w:rPr>
              <w:t>
</w:t>
            </w: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светло-серая</w:t>
            </w:r>
            <w:r>
              <w:br/>
            </w:r>
            <w:r>
              <w:rPr>
                <w:rFonts w:ascii="Times New Roman"/>
                <w:b w:val="false"/>
                <w:i w:val="false"/>
                <w:color w:val="000000"/>
                <w:sz w:val="20"/>
              </w:rPr>
              <w:t>
</w:t>
            </w:r>
            <w:r>
              <w:rPr>
                <w:rFonts w:ascii="Times New Roman"/>
                <w:b w:val="false"/>
                <w:i w:val="false"/>
                <w:color w:val="000000"/>
                <w:sz w:val="20"/>
              </w:rPr>
              <w:t>темно-серая</w:t>
            </w:r>
            <w:r>
              <w:br/>
            </w:r>
            <w:r>
              <w:rPr>
                <w:rFonts w:ascii="Times New Roman"/>
                <w:b w:val="false"/>
                <w:i w:val="false"/>
                <w:color w:val="000000"/>
                <w:sz w:val="20"/>
              </w:rPr>
              <w:t>
</w:t>
            </w:r>
            <w:r>
              <w:rPr>
                <w:rFonts w:ascii="Times New Roman"/>
                <w:b w:val="false"/>
                <w:i w:val="false"/>
                <w:color w:val="000000"/>
                <w:sz w:val="20"/>
              </w:rPr>
              <w:t>темно-коричневая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2.Саюшка: основная окраска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светло-бурая</w:t>
            </w:r>
            <w:r>
              <w:br/>
            </w:r>
            <w:r>
              <w:rPr>
                <w:rFonts w:ascii="Times New Roman"/>
                <w:b w:val="false"/>
                <w:i w:val="false"/>
                <w:color w:val="000000"/>
                <w:sz w:val="20"/>
              </w:rPr>
              <w:t>
</w:t>
            </w:r>
            <w:r>
              <w:rPr>
                <w:rFonts w:ascii="Times New Roman"/>
                <w:b w:val="false"/>
                <w:i w:val="false"/>
                <w:color w:val="000000"/>
                <w:sz w:val="20"/>
              </w:rPr>
              <w:t>серовато-бурая</w:t>
            </w:r>
            <w:r>
              <w:br/>
            </w:r>
            <w:r>
              <w:rPr>
                <w:rFonts w:ascii="Times New Roman"/>
                <w:b w:val="false"/>
                <w:i w:val="false"/>
                <w:color w:val="000000"/>
                <w:sz w:val="20"/>
              </w:rPr>
              <w:t>
</w:t>
            </w:r>
            <w:r>
              <w:rPr>
                <w:rFonts w:ascii="Times New Roman"/>
                <w:b w:val="false"/>
                <w:i w:val="false"/>
                <w:color w:val="000000"/>
                <w:sz w:val="20"/>
              </w:rPr>
              <w:t>серовато-буровато-</w:t>
            </w:r>
            <w:r>
              <w:br/>
            </w:r>
            <w:r>
              <w:rPr>
                <w:rFonts w:ascii="Times New Roman"/>
                <w:b w:val="false"/>
                <w:i w:val="false"/>
                <w:color w:val="000000"/>
                <w:sz w:val="20"/>
              </w:rPr>
              <w:t>
</w:t>
            </w:r>
            <w:r>
              <w:rPr>
                <w:rFonts w:ascii="Times New Roman"/>
                <w:b w:val="false"/>
                <w:i w:val="false"/>
                <w:color w:val="000000"/>
                <w:sz w:val="20"/>
              </w:rPr>
              <w:t>желтая</w:t>
            </w:r>
            <w:r>
              <w:br/>
            </w:r>
            <w:r>
              <w:rPr>
                <w:rFonts w:ascii="Times New Roman"/>
                <w:b w:val="false"/>
                <w:i w:val="false"/>
                <w:color w:val="000000"/>
                <w:sz w:val="20"/>
              </w:rPr>
              <w:t>
</w:t>
            </w:r>
            <w:r>
              <w:rPr>
                <w:rFonts w:ascii="Times New Roman"/>
                <w:b w:val="false"/>
                <w:i w:val="false"/>
                <w:color w:val="000000"/>
                <w:sz w:val="20"/>
              </w:rPr>
              <w:t>светло-серая</w:t>
            </w:r>
            <w:r>
              <w:br/>
            </w:r>
            <w:r>
              <w:rPr>
                <w:rFonts w:ascii="Times New Roman"/>
                <w:b w:val="false"/>
                <w:i w:val="false"/>
                <w:color w:val="000000"/>
                <w:sz w:val="20"/>
              </w:rPr>
              <w:t>
</w:t>
            </w:r>
            <w:r>
              <w:rPr>
                <w:rFonts w:ascii="Times New Roman"/>
                <w:b w:val="false"/>
                <w:i w:val="false"/>
                <w:color w:val="000000"/>
                <w:sz w:val="20"/>
              </w:rPr>
              <w:t>темно-серая</w:t>
            </w:r>
            <w:r>
              <w:br/>
            </w:r>
            <w:r>
              <w:rPr>
                <w:rFonts w:ascii="Times New Roman"/>
                <w:b w:val="false"/>
                <w:i w:val="false"/>
                <w:color w:val="000000"/>
                <w:sz w:val="20"/>
              </w:rPr>
              <w:t>
</w:t>
            </w:r>
            <w:r>
              <w:rPr>
                <w:rFonts w:ascii="Times New Roman"/>
                <w:b w:val="false"/>
                <w:i w:val="false"/>
                <w:color w:val="000000"/>
                <w:sz w:val="20"/>
              </w:rPr>
              <w:t>темно-коричневая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3.Саек: дополнительная</w:t>
            </w:r>
            <w:r>
              <w:br/>
            </w:r>
            <w:r>
              <w:rPr>
                <w:rFonts w:ascii="Times New Roman"/>
                <w:b w:val="false"/>
                <w:i w:val="false"/>
                <w:color w:val="000000"/>
                <w:sz w:val="20"/>
              </w:rPr>
              <w:t>
</w:t>
            </w:r>
            <w:r>
              <w:rPr>
                <w:rFonts w:ascii="Times New Roman"/>
                <w:b w:val="false"/>
                <w:i w:val="false"/>
                <w:color w:val="000000"/>
                <w:sz w:val="20"/>
              </w:rPr>
              <w:t>окраска (цвет)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светлая (белая)</w:t>
            </w:r>
            <w:r>
              <w:br/>
            </w:r>
            <w:r>
              <w:rPr>
                <w:rFonts w:ascii="Times New Roman"/>
                <w:b w:val="false"/>
                <w:i w:val="false"/>
                <w:color w:val="000000"/>
                <w:sz w:val="20"/>
              </w:rPr>
              <w:t>
</w:t>
            </w:r>
            <w:r>
              <w:rPr>
                <w:rFonts w:ascii="Times New Roman"/>
                <w:b w:val="false"/>
                <w:i w:val="false"/>
                <w:color w:val="000000"/>
                <w:sz w:val="20"/>
              </w:rPr>
              <w:t>серовато-рыжая</w:t>
            </w:r>
            <w:r>
              <w:br/>
            </w:r>
            <w:r>
              <w:rPr>
                <w:rFonts w:ascii="Times New Roman"/>
                <w:b w:val="false"/>
                <w:i w:val="false"/>
                <w:color w:val="000000"/>
                <w:sz w:val="20"/>
              </w:rPr>
              <w:t>
</w:t>
            </w:r>
            <w:r>
              <w:rPr>
                <w:rFonts w:ascii="Times New Roman"/>
                <w:b w:val="false"/>
                <w:i w:val="false"/>
                <w:color w:val="000000"/>
                <w:sz w:val="20"/>
              </w:rPr>
              <w:t>буровато-рыжая</w:t>
            </w:r>
            <w:r>
              <w:br/>
            </w:r>
            <w:r>
              <w:rPr>
                <w:rFonts w:ascii="Times New Roman"/>
                <w:b w:val="false"/>
                <w:i w:val="false"/>
                <w:color w:val="000000"/>
                <w:sz w:val="20"/>
              </w:rPr>
              <w:t>
</w:t>
            </w:r>
            <w:r>
              <w:rPr>
                <w:rFonts w:ascii="Times New Roman"/>
                <w:b w:val="false"/>
                <w:i w:val="false"/>
                <w:color w:val="000000"/>
                <w:sz w:val="20"/>
              </w:rPr>
              <w:t>коричнево-бурая</w:t>
            </w:r>
            <w:r>
              <w:br/>
            </w:r>
            <w:r>
              <w:rPr>
                <w:rFonts w:ascii="Times New Roman"/>
                <w:b w:val="false"/>
                <w:i w:val="false"/>
                <w:color w:val="000000"/>
                <w:sz w:val="20"/>
              </w:rPr>
              <w:t>
</w:t>
            </w:r>
            <w:r>
              <w:rPr>
                <w:rFonts w:ascii="Times New Roman"/>
                <w:b w:val="false"/>
                <w:i w:val="false"/>
                <w:color w:val="000000"/>
                <w:sz w:val="20"/>
              </w:rPr>
              <w:t>темно-бурая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4.Саюшка:</w:t>
            </w:r>
            <w:r>
              <w:br/>
            </w:r>
            <w:r>
              <w:rPr>
                <w:rFonts w:ascii="Times New Roman"/>
                <w:b w:val="false"/>
                <w:i w:val="false"/>
                <w:color w:val="000000"/>
                <w:sz w:val="20"/>
              </w:rPr>
              <w:t>
</w:t>
            </w: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окраска (цвет)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светлая (белая)</w:t>
            </w:r>
            <w:r>
              <w:br/>
            </w:r>
            <w:r>
              <w:rPr>
                <w:rFonts w:ascii="Times New Roman"/>
                <w:b w:val="false"/>
                <w:i w:val="false"/>
                <w:color w:val="000000"/>
                <w:sz w:val="20"/>
              </w:rPr>
              <w:t>
</w:t>
            </w:r>
            <w:r>
              <w:rPr>
                <w:rFonts w:ascii="Times New Roman"/>
                <w:b w:val="false"/>
                <w:i w:val="false"/>
                <w:color w:val="000000"/>
                <w:sz w:val="20"/>
              </w:rPr>
              <w:t>серовато-рыжая</w:t>
            </w:r>
            <w:r>
              <w:br/>
            </w:r>
            <w:r>
              <w:rPr>
                <w:rFonts w:ascii="Times New Roman"/>
                <w:b w:val="false"/>
                <w:i w:val="false"/>
                <w:color w:val="000000"/>
                <w:sz w:val="20"/>
              </w:rPr>
              <w:t>
</w:t>
            </w:r>
            <w:r>
              <w:rPr>
                <w:rFonts w:ascii="Times New Roman"/>
                <w:b w:val="false"/>
                <w:i w:val="false"/>
                <w:color w:val="000000"/>
                <w:sz w:val="20"/>
              </w:rPr>
              <w:t>буровато-рыжая</w:t>
            </w:r>
            <w:r>
              <w:br/>
            </w:r>
            <w:r>
              <w:rPr>
                <w:rFonts w:ascii="Times New Roman"/>
                <w:b w:val="false"/>
                <w:i w:val="false"/>
                <w:color w:val="000000"/>
                <w:sz w:val="20"/>
              </w:rPr>
              <w:t>
</w:t>
            </w:r>
            <w:r>
              <w:rPr>
                <w:rFonts w:ascii="Times New Roman"/>
                <w:b w:val="false"/>
                <w:i w:val="false"/>
                <w:color w:val="000000"/>
                <w:sz w:val="20"/>
              </w:rPr>
              <w:t>коричнево-бурая</w:t>
            </w:r>
            <w:r>
              <w:br/>
            </w:r>
            <w:r>
              <w:rPr>
                <w:rFonts w:ascii="Times New Roman"/>
                <w:b w:val="false"/>
                <w:i w:val="false"/>
                <w:color w:val="000000"/>
                <w:sz w:val="20"/>
              </w:rPr>
              <w:t>
</w:t>
            </w:r>
            <w:r>
              <w:rPr>
                <w:rFonts w:ascii="Times New Roman"/>
                <w:b w:val="false"/>
                <w:i w:val="false"/>
                <w:color w:val="000000"/>
                <w:sz w:val="20"/>
              </w:rPr>
              <w:t>темно-бурая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5.Саек: дополнительная окраска на голове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вокруг глаз (очки)</w:t>
            </w:r>
            <w:r>
              <w:br/>
            </w:r>
            <w:r>
              <w:rPr>
                <w:rFonts w:ascii="Times New Roman"/>
                <w:b w:val="false"/>
                <w:i w:val="false"/>
                <w:color w:val="000000"/>
                <w:sz w:val="20"/>
              </w:rPr>
              <w:t>
</w:t>
            </w:r>
            <w:r>
              <w:rPr>
                <w:rFonts w:ascii="Times New Roman"/>
                <w:b w:val="false"/>
                <w:i w:val="false"/>
                <w:color w:val="000000"/>
                <w:sz w:val="20"/>
              </w:rPr>
              <w:t>вокруг носового</w:t>
            </w:r>
            <w:r>
              <w:br/>
            </w:r>
            <w:r>
              <w:rPr>
                <w:rFonts w:ascii="Times New Roman"/>
                <w:b w:val="false"/>
                <w:i w:val="false"/>
                <w:color w:val="000000"/>
                <w:sz w:val="20"/>
              </w:rPr>
              <w:t>
</w:t>
            </w:r>
            <w:r>
              <w:rPr>
                <w:rFonts w:ascii="Times New Roman"/>
                <w:b w:val="false"/>
                <w:i w:val="false"/>
                <w:color w:val="000000"/>
                <w:sz w:val="20"/>
              </w:rPr>
              <w:t>зеркала (кольцо)</w:t>
            </w:r>
            <w:r>
              <w:br/>
            </w:r>
            <w:r>
              <w:rPr>
                <w:rFonts w:ascii="Times New Roman"/>
                <w:b w:val="false"/>
                <w:i w:val="false"/>
                <w:color w:val="000000"/>
                <w:sz w:val="20"/>
              </w:rPr>
              <w:t>
</w:t>
            </w:r>
            <w:r>
              <w:rPr>
                <w:rFonts w:ascii="Times New Roman"/>
                <w:b w:val="false"/>
                <w:i w:val="false"/>
                <w:color w:val="000000"/>
                <w:sz w:val="20"/>
              </w:rPr>
              <w:t>на всей голове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6.Саюшка:</w:t>
            </w:r>
            <w:r>
              <w:br/>
            </w:r>
            <w:r>
              <w:rPr>
                <w:rFonts w:ascii="Times New Roman"/>
                <w:b w:val="false"/>
                <w:i w:val="false"/>
                <w:color w:val="000000"/>
                <w:sz w:val="20"/>
              </w:rPr>
              <w:t>
</w:t>
            </w:r>
            <w:r>
              <w:rPr>
                <w:rFonts w:ascii="Times New Roman"/>
                <w:b w:val="false"/>
                <w:i w:val="false"/>
                <w:color w:val="000000"/>
                <w:sz w:val="20"/>
              </w:rPr>
              <w:t>дополнительная окраска на</w:t>
            </w:r>
            <w:r>
              <w:br/>
            </w:r>
            <w:r>
              <w:rPr>
                <w:rFonts w:ascii="Times New Roman"/>
                <w:b w:val="false"/>
                <w:i w:val="false"/>
                <w:color w:val="000000"/>
                <w:sz w:val="20"/>
              </w:rPr>
              <w:t>
</w:t>
            </w:r>
            <w:r>
              <w:rPr>
                <w:rFonts w:ascii="Times New Roman"/>
                <w:b w:val="false"/>
                <w:i w:val="false"/>
                <w:color w:val="000000"/>
                <w:sz w:val="20"/>
              </w:rPr>
              <w:t>голове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вокруг глаз (очки)</w:t>
            </w:r>
            <w:r>
              <w:br/>
            </w:r>
            <w:r>
              <w:rPr>
                <w:rFonts w:ascii="Times New Roman"/>
                <w:b w:val="false"/>
                <w:i w:val="false"/>
                <w:color w:val="000000"/>
                <w:sz w:val="20"/>
              </w:rPr>
              <w:t>
</w:t>
            </w:r>
            <w:r>
              <w:rPr>
                <w:rFonts w:ascii="Times New Roman"/>
                <w:b w:val="false"/>
                <w:i w:val="false"/>
                <w:color w:val="000000"/>
                <w:sz w:val="20"/>
              </w:rPr>
              <w:t>вокруг носового</w:t>
            </w:r>
            <w:r>
              <w:br/>
            </w:r>
            <w:r>
              <w:rPr>
                <w:rFonts w:ascii="Times New Roman"/>
                <w:b w:val="false"/>
                <w:i w:val="false"/>
                <w:color w:val="000000"/>
                <w:sz w:val="20"/>
              </w:rPr>
              <w:t>
</w:t>
            </w:r>
            <w:r>
              <w:rPr>
                <w:rFonts w:ascii="Times New Roman"/>
                <w:b w:val="false"/>
                <w:i w:val="false"/>
                <w:color w:val="000000"/>
                <w:sz w:val="20"/>
              </w:rPr>
              <w:t>зеркала (кольцо)</w:t>
            </w:r>
            <w:r>
              <w:br/>
            </w:r>
            <w:r>
              <w:rPr>
                <w:rFonts w:ascii="Times New Roman"/>
                <w:b w:val="false"/>
                <w:i w:val="false"/>
                <w:color w:val="000000"/>
                <w:sz w:val="20"/>
              </w:rPr>
              <w:t>
</w:t>
            </w:r>
            <w:r>
              <w:rPr>
                <w:rFonts w:ascii="Times New Roman"/>
                <w:b w:val="false"/>
                <w:i w:val="false"/>
                <w:color w:val="000000"/>
                <w:sz w:val="20"/>
              </w:rPr>
              <w:t>на всей голове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7.Саек: дополнительная окраска на туловище</w:t>
            </w:r>
            <w:r>
              <w:br/>
            </w:r>
            <w:r>
              <w:rPr>
                <w:rFonts w:ascii="Times New Roman"/>
                <w:b w:val="false"/>
                <w:i w:val="false"/>
                <w:color w:val="000000"/>
                <w:sz w:val="20"/>
              </w:rPr>
              <w:t>
</w:t>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на верхней части туловища</w:t>
            </w:r>
            <w:r>
              <w:br/>
            </w:r>
            <w:r>
              <w:rPr>
                <w:rFonts w:ascii="Times New Roman"/>
                <w:b w:val="false"/>
                <w:i w:val="false"/>
                <w:color w:val="000000"/>
                <w:sz w:val="20"/>
              </w:rPr>
              <w:t>
</w:t>
            </w:r>
            <w:r>
              <w:rPr>
                <w:rFonts w:ascii="Times New Roman"/>
                <w:b w:val="false"/>
                <w:i w:val="false"/>
                <w:color w:val="000000"/>
                <w:sz w:val="20"/>
              </w:rPr>
              <w:t>на нижней части туловища</w:t>
            </w:r>
            <w:r>
              <w:br/>
            </w:r>
            <w:r>
              <w:rPr>
                <w:rFonts w:ascii="Times New Roman"/>
                <w:b w:val="false"/>
                <w:i w:val="false"/>
                <w:color w:val="000000"/>
                <w:sz w:val="20"/>
              </w:rPr>
              <w:t>
</w:t>
            </w:r>
            <w:r>
              <w:rPr>
                <w:rFonts w:ascii="Times New Roman"/>
                <w:b w:val="false"/>
                <w:i w:val="false"/>
                <w:color w:val="000000"/>
                <w:sz w:val="20"/>
              </w:rPr>
              <w:t>по всему туловищу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8.Саюшка: дополнительная окраска на туловище</w:t>
            </w:r>
            <w:r>
              <w:br/>
            </w:r>
            <w:r>
              <w:rPr>
                <w:rFonts w:ascii="Times New Roman"/>
                <w:b w:val="false"/>
                <w:i w:val="false"/>
                <w:color w:val="000000"/>
                <w:sz w:val="20"/>
              </w:rPr>
              <w:t>
</w:t>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на верхней части туловища</w:t>
            </w:r>
            <w:r>
              <w:br/>
            </w:r>
            <w:r>
              <w:rPr>
                <w:rFonts w:ascii="Times New Roman"/>
                <w:b w:val="false"/>
                <w:i w:val="false"/>
                <w:color w:val="000000"/>
                <w:sz w:val="20"/>
              </w:rPr>
              <w:t>
</w:t>
            </w:r>
            <w:r>
              <w:rPr>
                <w:rFonts w:ascii="Times New Roman"/>
                <w:b w:val="false"/>
                <w:i w:val="false"/>
                <w:color w:val="000000"/>
                <w:sz w:val="20"/>
              </w:rPr>
              <w:t>на нижней части туловища</w:t>
            </w:r>
            <w:r>
              <w:br/>
            </w:r>
            <w:r>
              <w:rPr>
                <w:rFonts w:ascii="Times New Roman"/>
                <w:b w:val="false"/>
                <w:i w:val="false"/>
                <w:color w:val="000000"/>
                <w:sz w:val="20"/>
              </w:rPr>
              <w:t>
</w:t>
            </w:r>
            <w:r>
              <w:rPr>
                <w:rFonts w:ascii="Times New Roman"/>
                <w:b w:val="false"/>
                <w:i w:val="false"/>
                <w:color w:val="000000"/>
                <w:sz w:val="20"/>
              </w:rPr>
              <w:t>по всему туловищу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9.Туловище: конфигурация дополнительной окраски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полосная</w:t>
            </w:r>
            <w:r>
              <w:br/>
            </w:r>
            <w:r>
              <w:rPr>
                <w:rFonts w:ascii="Times New Roman"/>
                <w:b w:val="false"/>
                <w:i w:val="false"/>
                <w:color w:val="000000"/>
                <w:sz w:val="20"/>
              </w:rPr>
              <w:t>
</w:t>
            </w:r>
            <w:r>
              <w:rPr>
                <w:rFonts w:ascii="Times New Roman"/>
                <w:b w:val="false"/>
                <w:i w:val="false"/>
                <w:color w:val="000000"/>
                <w:sz w:val="20"/>
              </w:rPr>
              <w:t>поясная</w:t>
            </w:r>
            <w:r>
              <w:br/>
            </w:r>
            <w:r>
              <w:rPr>
                <w:rFonts w:ascii="Times New Roman"/>
                <w:b w:val="false"/>
                <w:i w:val="false"/>
                <w:color w:val="000000"/>
                <w:sz w:val="20"/>
              </w:rPr>
              <w:t>
</w:t>
            </w:r>
            <w:r>
              <w:rPr>
                <w:rFonts w:ascii="Times New Roman"/>
                <w:b w:val="false"/>
                <w:i w:val="false"/>
                <w:color w:val="000000"/>
                <w:sz w:val="20"/>
              </w:rPr>
              <w:t>иная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10.Ноги: наличие дополнительной окраски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имеется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11.Каудальное «зеркало» и хвост:</w:t>
            </w:r>
            <w:r>
              <w:br/>
            </w:r>
            <w:r>
              <w:rPr>
                <w:rFonts w:ascii="Times New Roman"/>
                <w:b w:val="false"/>
                <w:i w:val="false"/>
                <w:color w:val="000000"/>
                <w:sz w:val="20"/>
              </w:rPr>
              <w:t>
</w:t>
            </w:r>
            <w:r>
              <w:rPr>
                <w:rFonts w:ascii="Times New Roman"/>
                <w:b w:val="false"/>
                <w:i w:val="false"/>
                <w:color w:val="000000"/>
                <w:sz w:val="20"/>
              </w:rPr>
              <w:t>окраска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18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рыжеватая</w:t>
            </w:r>
            <w:r>
              <w:br/>
            </w:r>
            <w:r>
              <w:rPr>
                <w:rFonts w:ascii="Times New Roman"/>
                <w:b w:val="false"/>
                <w:i w:val="false"/>
                <w:color w:val="000000"/>
                <w:sz w:val="20"/>
              </w:rPr>
              <w:t>
</w:t>
            </w:r>
            <w:r>
              <w:rPr>
                <w:rFonts w:ascii="Times New Roman"/>
                <w:b w:val="false"/>
                <w:i w:val="false"/>
                <w:color w:val="000000"/>
                <w:sz w:val="20"/>
              </w:rPr>
              <w:t>рыжевато-соломенная</w:t>
            </w:r>
            <w:r>
              <w:br/>
            </w:r>
            <w:r>
              <w:rPr>
                <w:rFonts w:ascii="Times New Roman"/>
                <w:b w:val="false"/>
                <w:i w:val="false"/>
                <w:color w:val="000000"/>
                <w:sz w:val="20"/>
              </w:rPr>
              <w:t>
</w:t>
            </w:r>
            <w:r>
              <w:rPr>
                <w:rFonts w:ascii="Times New Roman"/>
                <w:b w:val="false"/>
                <w:i w:val="false"/>
                <w:color w:val="000000"/>
                <w:sz w:val="20"/>
              </w:rPr>
              <w:t>соломенная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12.Маралушка: возраст физиологической зрелости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(далее – И),</w:t>
            </w:r>
            <w:r>
              <w:br/>
            </w:r>
            <w:r>
              <w:rPr>
                <w:rFonts w:ascii="Times New Roman"/>
                <w:b w:val="false"/>
                <w:i w:val="false"/>
                <w:color w:val="000000"/>
                <w:sz w:val="20"/>
              </w:rPr>
              <w:t>
</w:t>
            </w:r>
            <w:r>
              <w:rPr>
                <w:rFonts w:ascii="Times New Roman"/>
                <w:b w:val="false"/>
                <w:i w:val="false"/>
                <w:color w:val="000000"/>
                <w:sz w:val="20"/>
              </w:rPr>
              <w:t>30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поздний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13.Голова марала-производителя:</w:t>
            </w:r>
            <w:r>
              <w:br/>
            </w:r>
            <w:r>
              <w:rPr>
                <w:rFonts w:ascii="Times New Roman"/>
                <w:b w:val="false"/>
                <w:i w:val="false"/>
                <w:color w:val="000000"/>
                <w:sz w:val="20"/>
              </w:rPr>
              <w:t>
</w:t>
            </w:r>
            <w:r>
              <w:rPr>
                <w:rFonts w:ascii="Times New Roman"/>
                <w:b w:val="false"/>
                <w:i w:val="false"/>
                <w:color w:val="000000"/>
                <w:sz w:val="20"/>
              </w:rPr>
              <w:t>профиль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вогнутый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выпуклый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14.Голова маралухи:</w:t>
            </w:r>
            <w:r>
              <w:br/>
            </w:r>
            <w:r>
              <w:rPr>
                <w:rFonts w:ascii="Times New Roman"/>
                <w:b w:val="false"/>
                <w:i w:val="false"/>
                <w:color w:val="000000"/>
                <w:sz w:val="20"/>
              </w:rPr>
              <w:t>
</w:t>
            </w:r>
            <w:r>
              <w:rPr>
                <w:rFonts w:ascii="Times New Roman"/>
                <w:b w:val="false"/>
                <w:i w:val="false"/>
                <w:color w:val="000000"/>
                <w:sz w:val="20"/>
              </w:rPr>
              <w:t>профиль(*)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вогнутый</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выпуклый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15.Голова марала-</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длина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16.Голова маралухи:</w:t>
            </w:r>
            <w:r>
              <w:br/>
            </w:r>
            <w:r>
              <w:rPr>
                <w:rFonts w:ascii="Times New Roman"/>
                <w:b w:val="false"/>
                <w:i w:val="false"/>
                <w:color w:val="000000"/>
                <w:sz w:val="20"/>
              </w:rPr>
              <w:t>
</w:t>
            </w:r>
            <w:r>
              <w:rPr>
                <w:rFonts w:ascii="Times New Roman"/>
                <w:b w:val="false"/>
                <w:i w:val="false"/>
                <w:color w:val="000000"/>
                <w:sz w:val="20"/>
              </w:rPr>
              <w:t>длина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длинная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17.Лоб марала-производителя:</w:t>
            </w:r>
            <w:r>
              <w:br/>
            </w:r>
            <w:r>
              <w:rPr>
                <w:rFonts w:ascii="Times New Roman"/>
                <w:b w:val="false"/>
                <w:i w:val="false"/>
                <w:color w:val="000000"/>
                <w:sz w:val="20"/>
              </w:rPr>
              <w:t>
</w:t>
            </w:r>
            <w:r>
              <w:rPr>
                <w:rFonts w:ascii="Times New Roman"/>
                <w:b w:val="false"/>
                <w:i w:val="false"/>
                <w:color w:val="000000"/>
                <w:sz w:val="20"/>
              </w:rPr>
              <w:t>ширина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18.Лоб маралухи:</w:t>
            </w:r>
            <w:r>
              <w:br/>
            </w:r>
            <w:r>
              <w:rPr>
                <w:rFonts w:ascii="Times New Roman"/>
                <w:b w:val="false"/>
                <w:i w:val="false"/>
                <w:color w:val="000000"/>
                <w:sz w:val="20"/>
              </w:rPr>
              <w:t>
</w:t>
            </w:r>
            <w:r>
              <w:rPr>
                <w:rFonts w:ascii="Times New Roman"/>
                <w:b w:val="false"/>
                <w:i w:val="false"/>
                <w:color w:val="000000"/>
                <w:sz w:val="20"/>
              </w:rPr>
              <w:t>Ширина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19.Зад марала-производителя:</w:t>
            </w:r>
            <w:r>
              <w:br/>
            </w:r>
            <w:r>
              <w:rPr>
                <w:rFonts w:ascii="Times New Roman"/>
                <w:b w:val="false"/>
                <w:i w:val="false"/>
                <w:color w:val="000000"/>
                <w:sz w:val="20"/>
              </w:rPr>
              <w:t>
</w:t>
            </w:r>
            <w:r>
              <w:rPr>
                <w:rFonts w:ascii="Times New Roman"/>
                <w:b w:val="false"/>
                <w:i w:val="false"/>
                <w:color w:val="000000"/>
                <w:sz w:val="20"/>
              </w:rPr>
              <w:t>ширина в маклоках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20.Зад маралухи:</w:t>
            </w:r>
            <w:r>
              <w:br/>
            </w:r>
            <w:r>
              <w:rPr>
                <w:rFonts w:ascii="Times New Roman"/>
                <w:b w:val="false"/>
                <w:i w:val="false"/>
                <w:color w:val="000000"/>
                <w:sz w:val="20"/>
              </w:rPr>
              <w:t>
</w:t>
            </w:r>
            <w:r>
              <w:rPr>
                <w:rFonts w:ascii="Times New Roman"/>
                <w:b w:val="false"/>
                <w:i w:val="false"/>
                <w:color w:val="000000"/>
                <w:sz w:val="20"/>
              </w:rPr>
              <w:t>ширина в маклоках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21.Таз марала- производителя:</w:t>
            </w:r>
            <w:r>
              <w:br/>
            </w:r>
            <w:r>
              <w:rPr>
                <w:rFonts w:ascii="Times New Roman"/>
                <w:b w:val="false"/>
                <w:i w:val="false"/>
                <w:color w:val="000000"/>
                <w:sz w:val="20"/>
              </w:rPr>
              <w:t>
</w:t>
            </w:r>
            <w:r>
              <w:rPr>
                <w:rFonts w:ascii="Times New Roman"/>
                <w:b w:val="false"/>
                <w:i w:val="false"/>
                <w:color w:val="000000"/>
                <w:sz w:val="20"/>
              </w:rPr>
              <w:t>ширина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22.Таз маралухи:</w:t>
            </w:r>
            <w:r>
              <w:br/>
            </w:r>
            <w:r>
              <w:rPr>
                <w:rFonts w:ascii="Times New Roman"/>
                <w:b w:val="false"/>
                <w:i w:val="false"/>
                <w:color w:val="000000"/>
                <w:sz w:val="20"/>
              </w:rPr>
              <w:t>
</w:t>
            </w:r>
            <w:r>
              <w:rPr>
                <w:rFonts w:ascii="Times New Roman"/>
                <w:b w:val="false"/>
                <w:i w:val="false"/>
                <w:color w:val="000000"/>
                <w:sz w:val="20"/>
              </w:rPr>
              <w:t>ширина(*)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широкий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23.Туловище марала-</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длина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длинное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24.Туловище маралухи:</w:t>
            </w:r>
            <w:r>
              <w:br/>
            </w:r>
            <w:r>
              <w:rPr>
                <w:rFonts w:ascii="Times New Roman"/>
                <w:b w:val="false"/>
                <w:i w:val="false"/>
                <w:color w:val="000000"/>
                <w:sz w:val="20"/>
              </w:rPr>
              <w:t>
</w:t>
            </w:r>
            <w:r>
              <w:rPr>
                <w:rFonts w:ascii="Times New Roman"/>
                <w:b w:val="false"/>
                <w:i w:val="false"/>
                <w:color w:val="000000"/>
                <w:sz w:val="20"/>
              </w:rPr>
              <w:t>длина(*)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длинное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25.Кожа марала- производителя:</w:t>
            </w:r>
            <w:r>
              <w:br/>
            </w:r>
            <w:r>
              <w:rPr>
                <w:rFonts w:ascii="Times New Roman"/>
                <w:b w:val="false"/>
                <w:i w:val="false"/>
                <w:color w:val="000000"/>
                <w:sz w:val="20"/>
              </w:rPr>
              <w:t>
</w:t>
            </w:r>
            <w:r>
              <w:rPr>
                <w:rFonts w:ascii="Times New Roman"/>
                <w:b w:val="false"/>
                <w:i w:val="false"/>
                <w:color w:val="000000"/>
                <w:sz w:val="20"/>
              </w:rPr>
              <w:t>толщина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толстая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26.Кожа маралухи:</w:t>
            </w:r>
            <w:r>
              <w:br/>
            </w:r>
            <w:r>
              <w:rPr>
                <w:rFonts w:ascii="Times New Roman"/>
                <w:b w:val="false"/>
                <w:i w:val="false"/>
                <w:color w:val="000000"/>
                <w:sz w:val="20"/>
              </w:rPr>
              <w:t>
</w:t>
            </w:r>
            <w:r>
              <w:rPr>
                <w:rFonts w:ascii="Times New Roman"/>
                <w:b w:val="false"/>
                <w:i w:val="false"/>
                <w:color w:val="000000"/>
                <w:sz w:val="20"/>
              </w:rPr>
              <w:t>толщина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толстая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27.Линька волосяного покрова туловища марала-производителя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w:t>
            </w:r>
            <w:r>
              <w:br/>
            </w:r>
            <w:r>
              <w:rPr>
                <w:rFonts w:ascii="Times New Roman"/>
                <w:b w:val="false"/>
                <w:i w:val="false"/>
                <w:color w:val="000000"/>
                <w:sz w:val="20"/>
              </w:rPr>
              <w:t>
</w:t>
            </w:r>
            <w:r>
              <w:rPr>
                <w:rFonts w:ascii="Times New Roman"/>
                <w:b w:val="false"/>
                <w:i w:val="false"/>
                <w:color w:val="000000"/>
                <w:sz w:val="20"/>
              </w:rPr>
              <w:t>своевременная</w:t>
            </w:r>
            <w:r>
              <w:br/>
            </w:r>
            <w:r>
              <w:rPr>
                <w:rFonts w:ascii="Times New Roman"/>
                <w:b w:val="false"/>
                <w:i w:val="false"/>
                <w:color w:val="000000"/>
                <w:sz w:val="20"/>
              </w:rPr>
              <w:t>
</w:t>
            </w:r>
            <w:r>
              <w:rPr>
                <w:rFonts w:ascii="Times New Roman"/>
                <w:b w:val="false"/>
                <w:i w:val="false"/>
                <w:color w:val="000000"/>
                <w:sz w:val="20"/>
              </w:rPr>
              <w:t>поздняя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28.Линька волосяного покрова туловища маралухи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w:t>
            </w:r>
            <w:r>
              <w:br/>
            </w:r>
            <w:r>
              <w:rPr>
                <w:rFonts w:ascii="Times New Roman"/>
                <w:b w:val="false"/>
                <w:i w:val="false"/>
                <w:color w:val="000000"/>
                <w:sz w:val="20"/>
              </w:rPr>
              <w:t>
</w:t>
            </w:r>
            <w:r>
              <w:rPr>
                <w:rFonts w:ascii="Times New Roman"/>
                <w:b w:val="false"/>
                <w:i w:val="false"/>
                <w:color w:val="000000"/>
                <w:sz w:val="20"/>
              </w:rPr>
              <w:t>своевременная</w:t>
            </w:r>
            <w:r>
              <w:br/>
            </w:r>
            <w:r>
              <w:rPr>
                <w:rFonts w:ascii="Times New Roman"/>
                <w:b w:val="false"/>
                <w:i w:val="false"/>
                <w:color w:val="000000"/>
                <w:sz w:val="20"/>
              </w:rPr>
              <w:t>
</w:t>
            </w:r>
            <w:r>
              <w:rPr>
                <w:rFonts w:ascii="Times New Roman"/>
                <w:b w:val="false"/>
                <w:i w:val="false"/>
                <w:color w:val="000000"/>
                <w:sz w:val="20"/>
              </w:rPr>
              <w:t>поздняя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29.Пясть марала- производителя: обхват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30.Пясть маралухи: обхват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большой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31.Панты марала-перворожки: масса пары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24 месяцев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32.Панты марала-производителя: масса пары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33.Панты марала-производителя:</w:t>
            </w:r>
            <w:r>
              <w:br/>
            </w:r>
            <w:r>
              <w:rPr>
                <w:rFonts w:ascii="Times New Roman"/>
                <w:b w:val="false"/>
                <w:i w:val="false"/>
                <w:color w:val="000000"/>
                <w:sz w:val="20"/>
              </w:rPr>
              <w:t>
</w:t>
            </w:r>
            <w:r>
              <w:rPr>
                <w:rFonts w:ascii="Times New Roman"/>
                <w:b w:val="false"/>
                <w:i w:val="false"/>
                <w:color w:val="000000"/>
                <w:sz w:val="20"/>
              </w:rPr>
              <w:t>цвет волосяного покрова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светло-серый</w:t>
            </w:r>
            <w:r>
              <w:br/>
            </w:r>
            <w:r>
              <w:rPr>
                <w:rFonts w:ascii="Times New Roman"/>
                <w:b w:val="false"/>
                <w:i w:val="false"/>
                <w:color w:val="000000"/>
                <w:sz w:val="20"/>
              </w:rPr>
              <w:t>
</w:t>
            </w:r>
            <w:r>
              <w:rPr>
                <w:rFonts w:ascii="Times New Roman"/>
                <w:b w:val="false"/>
                <w:i w:val="false"/>
                <w:color w:val="000000"/>
                <w:sz w:val="20"/>
              </w:rPr>
              <w:t>темно-серый</w:t>
            </w:r>
            <w:r>
              <w:br/>
            </w:r>
            <w:r>
              <w:rPr>
                <w:rFonts w:ascii="Times New Roman"/>
                <w:b w:val="false"/>
                <w:i w:val="false"/>
                <w:color w:val="000000"/>
                <w:sz w:val="20"/>
              </w:rPr>
              <w:t>
</w:t>
            </w:r>
            <w:r>
              <w:rPr>
                <w:rFonts w:ascii="Times New Roman"/>
                <w:b w:val="false"/>
                <w:i w:val="false"/>
                <w:color w:val="000000"/>
                <w:sz w:val="20"/>
              </w:rPr>
              <w:t>желтовато-коричневый</w:t>
            </w:r>
            <w:r>
              <w:br/>
            </w:r>
            <w:r>
              <w:rPr>
                <w:rFonts w:ascii="Times New Roman"/>
                <w:b w:val="false"/>
                <w:i w:val="false"/>
                <w:color w:val="000000"/>
                <w:sz w:val="20"/>
              </w:rPr>
              <w:t>
</w:t>
            </w:r>
            <w:r>
              <w:rPr>
                <w:rFonts w:ascii="Times New Roman"/>
                <w:b w:val="false"/>
                <w:i w:val="false"/>
                <w:color w:val="000000"/>
                <w:sz w:val="20"/>
              </w:rPr>
              <w:t>иной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34.Панты марала-производителя:</w:t>
            </w:r>
            <w:r>
              <w:br/>
            </w:r>
            <w:r>
              <w:rPr>
                <w:rFonts w:ascii="Times New Roman"/>
                <w:b w:val="false"/>
                <w:i w:val="false"/>
                <w:color w:val="000000"/>
                <w:sz w:val="20"/>
              </w:rPr>
              <w:t>
</w:t>
            </w:r>
            <w:r>
              <w:rPr>
                <w:rFonts w:ascii="Times New Roman"/>
                <w:b w:val="false"/>
                <w:i w:val="false"/>
                <w:color w:val="000000"/>
                <w:sz w:val="20"/>
              </w:rPr>
              <w:t>густота волосяного покрова(*)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нормальная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35.Панты марала-производителя:</w:t>
            </w:r>
            <w:r>
              <w:br/>
            </w:r>
            <w:r>
              <w:rPr>
                <w:rFonts w:ascii="Times New Roman"/>
                <w:b w:val="false"/>
                <w:i w:val="false"/>
                <w:color w:val="000000"/>
                <w:sz w:val="20"/>
              </w:rPr>
              <w:t>
</w:t>
            </w:r>
            <w:r>
              <w:rPr>
                <w:rFonts w:ascii="Times New Roman"/>
                <w:b w:val="false"/>
                <w:i w:val="false"/>
                <w:color w:val="000000"/>
                <w:sz w:val="20"/>
              </w:rPr>
              <w:t>высота «стакана»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высокая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36.Панты марала-производителя:</w:t>
            </w:r>
            <w:r>
              <w:br/>
            </w:r>
            <w:r>
              <w:rPr>
                <w:rFonts w:ascii="Times New Roman"/>
                <w:b w:val="false"/>
                <w:i w:val="false"/>
                <w:color w:val="000000"/>
                <w:sz w:val="20"/>
              </w:rPr>
              <w:t>
</w:t>
            </w:r>
            <w:r>
              <w:rPr>
                <w:rFonts w:ascii="Times New Roman"/>
                <w:b w:val="false"/>
                <w:i w:val="false"/>
                <w:color w:val="000000"/>
                <w:sz w:val="20"/>
              </w:rPr>
              <w:t>толщина «коронки»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r>
              <w:br/>
            </w:r>
            <w:r>
              <w:rPr>
                <w:rFonts w:ascii="Times New Roman"/>
                <w:b w:val="false"/>
                <w:i w:val="false"/>
                <w:color w:val="000000"/>
                <w:sz w:val="20"/>
              </w:rPr>
              <w:t>
</w:t>
            </w: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толстая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должны быть обязательно включены в описание селекционного достижения;</w:t>
      </w:r>
      <w:r>
        <w:br/>
      </w:r>
      <w:r>
        <w:rPr>
          <w:rFonts w:ascii="Times New Roman"/>
          <w:b w:val="false"/>
          <w:i w:val="false"/>
          <w:color w:val="000000"/>
          <w:sz w:val="28"/>
        </w:rPr>
        <w:t>
      (+) - сопровождаются рисунком;</w:t>
      </w:r>
    </w:p>
    <w:bookmarkStart w:name="z110" w:id="85"/>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85"/>
    <w:bookmarkStart w:name="z111" w:id="86"/>
    <w:p>
      <w:pPr>
        <w:spacing w:after="0"/>
        <w:ind w:left="0"/>
        <w:jc w:val="both"/>
      </w:pPr>
      <w:r>
        <w:rPr>
          <w:rFonts w:ascii="Times New Roman"/>
          <w:b w:val="false"/>
          <w:i w:val="false"/>
          <w:color w:val="000000"/>
          <w:sz w:val="28"/>
        </w:rPr>
        <w:t>
   </w:t>
      </w:r>
      <w:r>
        <w:rPr>
          <w:rFonts w:ascii="Times New Roman"/>
          <w:b/>
          <w:i w:val="false"/>
          <w:color w:val="000000"/>
          <w:sz w:val="28"/>
        </w:rPr>
        <w:t>Таблица индексов (объяснения и методы) для руководства при</w:t>
      </w:r>
      <w:r>
        <w:br/>
      </w:r>
      <w:r>
        <w:rPr>
          <w:rFonts w:ascii="Times New Roman"/>
          <w:b w:val="false"/>
          <w:i w:val="false"/>
          <w:color w:val="000000"/>
          <w:sz w:val="28"/>
        </w:rPr>
        <w:t>
   </w:t>
      </w:r>
      <w:r>
        <w:rPr>
          <w:rFonts w:ascii="Times New Roman"/>
          <w:b/>
          <w:i w:val="false"/>
          <w:color w:val="000000"/>
          <w:sz w:val="28"/>
        </w:rPr>
        <w:t>испытании (апробации) оценки степени выраженности признаков</w:t>
      </w:r>
      <w:r>
        <w:br/>
      </w:r>
      <w:r>
        <w:rPr>
          <w:rFonts w:ascii="Times New Roman"/>
          <w:b w:val="false"/>
          <w:i w:val="false"/>
          <w:color w:val="000000"/>
          <w:sz w:val="28"/>
        </w:rPr>
        <w:t>
                              </w:t>
      </w:r>
      <w:r>
        <w:rPr>
          <w:rFonts w:ascii="Times New Roman"/>
          <w:b/>
          <w:i w:val="false"/>
          <w:color w:val="000000"/>
          <w:sz w:val="28"/>
        </w:rPr>
        <w:t>марала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93"/>
        <w:gridCol w:w="1473"/>
        <w:gridCol w:w="5"/>
        <w:gridCol w:w="3544"/>
        <w:gridCol w:w="1773"/>
        <w:gridCol w:w="1887"/>
        <w:gridCol w:w="3"/>
        <w:gridCol w:w="3"/>
        <w:gridCol w:w="1313"/>
        <w:gridCol w:w="12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выраженности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 2. Саек, саюшка: основная окраска (масть)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цвету волосяного покрова.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 4. Саек, саюшка: дополнительная окраска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цвету дополнительной окраски волосяного покрова, составляющей меньшую часть площади тела.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5,6. Саек, саюшка: дополнительная окраска на голове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форме и расположению дополнительной окраски.</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7, 8. Саек, саюшка: дополнительная окраска на туловище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расположению дополнительной окраски волосяного покрова, составляющей меньшую часть площади тела.</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12. Маралушка: возраст физиологической зрелости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по возрасту плодотворного осеменения (случки).</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13. Голова марала-производителя: профиль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w:t>
            </w:r>
          </w:p>
          <w:p>
            <w:pPr>
              <w:spacing w:after="20"/>
              <w:ind w:left="20"/>
              <w:jc w:val="both"/>
            </w:pPr>
            <w:r>
              <w:drawing>
                <wp:inline distT="0" distB="0" distL="0" distR="0">
                  <wp:extent cx="5194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194300" cy="1587500"/>
                          </a:xfrm>
                          <a:prstGeom prst="rect">
                            <a:avLst/>
                          </a:prstGeom>
                        </pic:spPr>
                      </pic:pic>
                    </a:graphicData>
                  </a:graphic>
                </wp:inline>
              </w:drawing>
            </w:r>
          </w:p>
          <w:p>
            <w:pPr>
              <w:spacing w:after="20"/>
              <w:ind w:left="20"/>
              <w:jc w:val="both"/>
            </w:pPr>
            <w:r>
              <w:rPr>
                <w:rFonts w:ascii="Times New Roman"/>
                <w:b w:val="false"/>
                <w:i w:val="false"/>
                <w:color w:val="000000"/>
                <w:sz w:val="20"/>
              </w:rPr>
              <w:t>        1 вогнутый         2 прямой           3 выпуклый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14. Голова маралухи: профиль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визуально.</w:t>
            </w:r>
          </w:p>
          <w:p>
            <w:pPr>
              <w:spacing w:after="20"/>
              <w:ind w:left="20"/>
              <w:jc w:val="both"/>
            </w:pPr>
            <w:r>
              <w:drawing>
                <wp:inline distT="0" distB="0" distL="0" distR="0">
                  <wp:extent cx="5397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397500" cy="1587500"/>
                          </a:xfrm>
                          <a:prstGeom prst="rect">
                            <a:avLst/>
                          </a:prstGeom>
                        </pic:spPr>
                      </pic:pic>
                    </a:graphicData>
                  </a:graphic>
                </wp:inline>
              </w:drawing>
            </w:r>
          </w:p>
          <w:p>
            <w:pPr>
              <w:spacing w:after="20"/>
              <w:ind w:left="20"/>
              <w:jc w:val="both"/>
            </w:pPr>
            <w:r>
              <w:rPr>
                <w:rFonts w:ascii="Times New Roman"/>
                <w:b w:val="false"/>
                <w:i w:val="false"/>
                <w:color w:val="000000"/>
                <w:sz w:val="20"/>
              </w:rPr>
              <w:t>       1 вогнутый         2 прямой          3 выпуклый</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15,16. Голова марала-производителя, маралухи: длина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мерным циркулем расстояние от середины затылочного гребня до носового зеркала с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маралуха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17,18. Лоб марала-производителя, маралухи: ширина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мерным циркулем расстояние между наиболее отдаленными точками глазных орбит с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маралуха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19, 20. Зад марала-производителя, маралухи: ширина в маклоках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мерным циркулем расстояние в наружных углах подвздошной кости (маклоках) с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маралуха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21, 22. Таз марала-производителя, маралухи: ширина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мерным циркулем расстояние между крайними наружными выступами седалищных бугров с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маралуха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23,24. Туловище марала-производителя, маралухи: длина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палкой расстояние от крайней передней точки выступа плечевой кости до крайнего заднего внутреннего выступа седалищного бугра с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p>
            <w:pPr>
              <w:spacing w:after="20"/>
              <w:ind w:left="20"/>
              <w:jc w:val="both"/>
            </w:pPr>
            <w:r>
              <w:drawing>
                <wp:inline distT="0" distB="0" distL="0" distR="0">
                  <wp:extent cx="3683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83000" cy="40005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маралуха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25,26. Кожа марала-производителя, маралухи: толщина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штангенциркулем на середине последнего ребра с точностью до 0,1 мм. Так как при оттягивании кожи образуется складка, то показания штангенциркуля необходимо разделить пополам.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маралуха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27,28. Линька волосяного покрова туловища марала-производителя, маралухи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визуально в весенний период по срокам смены волосяного покрова (май-июнь).</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значениям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1-го июня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20 июня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20 июня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29, 30. Пясть марала-производителя, маралухи: обхват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лентой обхват пясти в нижнем конце верхней ее трети с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марал-производитель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маралуха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31. Панты марала-перворожки: масса 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Взвешивают панты сразу после спиливания их с головы на электронных или механических весах среднего класса точности с пределом взвешивания до 50 кг, с допускаемой погрешностью не более 0,1%.</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32. Панты марала-производителя: масса 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согласно пункту 31 настоящей таблицы</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33. Панты марала-производителя: цвет волосяного покрова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визуально по цвету волосяного покрова перед срезкой пантов с головы животного.</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34. Панты марала-производителя: густота волосяного покрова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визуально перед взвешиванием по густоте и длине волосяного покрова.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густой и длинный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виден цвет кожи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короткий, редкий, виден цвет кожи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35. Панты марала-производителя: высота «стакана»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линейкой расстояние между поверхностью лобных костей и границей костного выроста с точностью до 0,1 см.</w:t>
            </w:r>
          </w:p>
          <w:p>
            <w:pPr>
              <w:spacing w:after="20"/>
              <w:ind w:left="20"/>
              <w:jc w:val="both"/>
            </w:pPr>
            <w:r>
              <w:drawing>
                <wp:inline distT="0" distB="0" distL="0" distR="0">
                  <wp:extent cx="3530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30600" cy="2095500"/>
                          </a:xfrm>
                          <a:prstGeom prst="rect">
                            <a:avLst/>
                          </a:prstGeom>
                        </pic:spPr>
                      </pic:pic>
                    </a:graphicData>
                  </a:graphic>
                </wp:inline>
              </w:drawing>
            </w:r>
          </w:p>
          <w:p>
            <w:pPr>
              <w:spacing w:after="20"/>
              <w:ind w:left="20"/>
              <w:jc w:val="both"/>
            </w:pP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36. Панты марала-производителя: толщина «коронки»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мерной лентой после срезки пантов окружность оставшейся части на голове животных («коронку») с точностью до 0,1 см.</w:t>
            </w:r>
            <w:r>
              <w:br/>
            </w:r>
            <w:r>
              <w:rPr>
                <w:rFonts w:ascii="Times New Roman"/>
                <w:b w:val="false"/>
                <w:i w:val="false"/>
                <w:color w:val="000000"/>
                <w:sz w:val="20"/>
              </w:rPr>
              <w:t>
</w:t>
            </w:r>
            <w:r>
              <w:rPr>
                <w:rFonts w:ascii="Times New Roman"/>
                <w:b w:val="false"/>
                <w:i w:val="false"/>
                <w:color w:val="000000"/>
                <w:sz w:val="20"/>
              </w:rPr>
              <w:t>Степень выраженности признака соответствует следующим средним значениям,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87"/>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87"/>
    <w:bookmarkStart w:name="z113" w:id="88"/>
    <w:p>
      <w:pPr>
        <w:spacing w:after="0"/>
        <w:ind w:left="0"/>
        <w:jc w:val="both"/>
      </w:pPr>
      <w:r>
        <w:rPr>
          <w:rFonts w:ascii="Times New Roman"/>
          <w:b w:val="false"/>
          <w:i w:val="false"/>
          <w:color w:val="000000"/>
          <w:sz w:val="28"/>
        </w:rPr>
        <w:t>
     </w:t>
      </w:r>
      <w:r>
        <w:rPr>
          <w:rFonts w:ascii="Times New Roman"/>
          <w:b/>
          <w:i w:val="false"/>
          <w:color w:val="000000"/>
          <w:sz w:val="28"/>
        </w:rPr>
        <w:t>Количественные и качественные показатели предъявляемые к</w:t>
      </w:r>
      <w:r>
        <w:br/>
      </w:r>
      <w:r>
        <w:rPr>
          <w:rFonts w:ascii="Times New Roman"/>
          <w:b w:val="false"/>
          <w:i w:val="false"/>
          <w:color w:val="000000"/>
          <w:sz w:val="28"/>
        </w:rPr>
        <w:t>
          </w:t>
      </w:r>
      <w:r>
        <w:rPr>
          <w:rFonts w:ascii="Times New Roman"/>
          <w:b/>
          <w:i w:val="false"/>
          <w:color w:val="000000"/>
          <w:sz w:val="28"/>
        </w:rPr>
        <w:t>охраняемым категориям селекционного достижения в</w:t>
      </w:r>
      <w:r>
        <w:br/>
      </w:r>
      <w:r>
        <w:rPr>
          <w:rFonts w:ascii="Times New Roman"/>
          <w:b w:val="false"/>
          <w:i w:val="false"/>
          <w:color w:val="000000"/>
          <w:sz w:val="28"/>
        </w:rPr>
        <w:t>
                      </w:t>
      </w:r>
      <w:r>
        <w:rPr>
          <w:rFonts w:ascii="Times New Roman"/>
          <w:b/>
          <w:i w:val="false"/>
          <w:color w:val="000000"/>
          <w:sz w:val="28"/>
        </w:rPr>
        <w:t>животноводстве</w:t>
      </w:r>
    </w:p>
    <w:bookmarkEnd w:id="88"/>
    <w:p>
      <w:pPr>
        <w:spacing w:after="0"/>
        <w:ind w:left="0"/>
        <w:jc w:val="both"/>
      </w:pPr>
      <w:r>
        <w:rPr>
          <w:rFonts w:ascii="Times New Roman"/>
          <w:b w:val="false"/>
          <w:i w:val="false"/>
          <w:color w:val="000000"/>
          <w:sz w:val="28"/>
        </w:rPr>
        <w:t>(голов)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2289"/>
        <w:gridCol w:w="2498"/>
        <w:gridCol w:w="2081"/>
        <w:gridCol w:w="2500"/>
      </w:tblGrid>
      <w:tr>
        <w:trPr>
          <w:trHeight w:val="30" w:hRule="atLeast"/>
        </w:trPr>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пол</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селекционного достижения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вновь созданная порода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внутрипородный тип</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заводской тип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r>
      <w:tr>
        <w:trPr>
          <w:trHeight w:val="78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быки, молочных и комбинированных пород</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улучшателей</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быки мясных пород</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улучшателей</w:t>
            </w:r>
          </w:p>
        </w:tc>
      </w:tr>
      <w:tr>
        <w:trPr>
          <w:trHeight w:val="57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тонкорунных пород</w:t>
            </w:r>
          </w:p>
        </w:tc>
      </w:tr>
      <w:tr>
        <w:trPr>
          <w:trHeight w:val="70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улучшателей</w:t>
            </w:r>
          </w:p>
        </w:tc>
      </w:tr>
      <w:tr>
        <w:trPr>
          <w:trHeight w:val="55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скороспелых мясо-шерстных пород</w:t>
            </w:r>
          </w:p>
        </w:tc>
      </w:tr>
      <w:tr>
        <w:trPr>
          <w:trHeight w:val="70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улушателей</w:t>
            </w:r>
          </w:p>
        </w:tc>
      </w:tr>
      <w:tr>
        <w:trPr>
          <w:trHeight w:val="40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Многоплодные и мясные полутонкорунные овцы</w:t>
            </w:r>
          </w:p>
        </w:tc>
      </w:tr>
      <w:tr>
        <w:trPr>
          <w:trHeight w:val="78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бараны-производители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улучшателей</w:t>
            </w:r>
          </w:p>
        </w:tc>
      </w:tr>
      <w:tr>
        <w:trPr>
          <w:trHeight w:val="55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мясо-сальных грубошерстных и полу-грубошерстных пород</w:t>
            </w:r>
          </w:p>
        </w:tc>
      </w:tr>
      <w:tr>
        <w:trPr>
          <w:trHeight w:val="55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улучшателей</w:t>
            </w:r>
          </w:p>
        </w:tc>
      </w:tr>
      <w:tr>
        <w:trPr>
          <w:trHeight w:val="55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каракульской породы</w:t>
            </w:r>
          </w:p>
        </w:tc>
      </w:tr>
      <w:tr>
        <w:trPr>
          <w:trHeight w:val="67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черной окраски: бараны-улучшатели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серой окраски: бараны-улучшатели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окраски сур:</w:t>
            </w:r>
            <w:r>
              <w:br/>
            </w:r>
            <w:r>
              <w:rPr>
                <w:rFonts w:ascii="Times New Roman"/>
                <w:b w:val="false"/>
                <w:i w:val="false"/>
                <w:color w:val="000000"/>
                <w:sz w:val="20"/>
              </w:rPr>
              <w:t>
</w:t>
            </w:r>
            <w:r>
              <w:rPr>
                <w:rFonts w:ascii="Times New Roman"/>
                <w:b w:val="false"/>
                <w:i w:val="false"/>
                <w:color w:val="000000"/>
                <w:sz w:val="20"/>
              </w:rPr>
              <w:t>бараны-улучшатели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редких оригинальных окрасок:</w:t>
            </w:r>
            <w:r>
              <w:br/>
            </w:r>
            <w:r>
              <w:rPr>
                <w:rFonts w:ascii="Times New Roman"/>
                <w:b w:val="false"/>
                <w:i w:val="false"/>
                <w:color w:val="000000"/>
                <w:sz w:val="20"/>
              </w:rPr>
              <w:t>
</w:t>
            </w:r>
            <w:r>
              <w:rPr>
                <w:rFonts w:ascii="Times New Roman"/>
                <w:b w:val="false"/>
                <w:i w:val="false"/>
                <w:color w:val="000000"/>
                <w:sz w:val="20"/>
              </w:rPr>
              <w:t>бараны-улучшатели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7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исчезающих окрасок и расцветок:</w:t>
            </w:r>
            <w:r>
              <w:br/>
            </w:r>
            <w:r>
              <w:rPr>
                <w:rFonts w:ascii="Times New Roman"/>
                <w:b w:val="false"/>
                <w:i w:val="false"/>
                <w:color w:val="000000"/>
                <w:sz w:val="20"/>
              </w:rPr>
              <w:t>
</w:t>
            </w:r>
            <w:r>
              <w:rPr>
                <w:rFonts w:ascii="Times New Roman"/>
                <w:b w:val="false"/>
                <w:i w:val="false"/>
                <w:color w:val="000000"/>
                <w:sz w:val="20"/>
              </w:rPr>
              <w:t>бараны-улучшатели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Козы</w:t>
            </w:r>
          </w:p>
        </w:tc>
      </w:tr>
      <w:tr>
        <w:trPr>
          <w:trHeight w:val="99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шерстные:</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улучшателей</w:t>
            </w:r>
          </w:p>
        </w:tc>
      </w:tr>
      <w:tr>
        <w:trPr>
          <w:trHeight w:val="48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пуховые:</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улучшателя</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0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молочные:</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улучшателя</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r>
      <w:tr>
        <w:trPr>
          <w:trHeight w:val="55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хряки-производители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r>
      <w:tr>
        <w:trPr>
          <w:trHeight w:val="94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заводских пород:</w:t>
            </w:r>
            <w:r>
              <w:br/>
            </w:r>
            <w:r>
              <w:rPr>
                <w:rFonts w:ascii="Times New Roman"/>
                <w:b w:val="false"/>
                <w:i w:val="false"/>
                <w:color w:val="000000"/>
                <w:sz w:val="20"/>
              </w:rPr>
              <w:t>
</w:t>
            </w:r>
            <w:r>
              <w:rPr>
                <w:rFonts w:ascii="Times New Roman"/>
                <w:b w:val="false"/>
                <w:i w:val="false"/>
                <w:color w:val="000000"/>
                <w:sz w:val="20"/>
              </w:rPr>
              <w:t>жеребцы-производители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местных пород:</w:t>
            </w:r>
            <w:r>
              <w:br/>
            </w:r>
            <w:r>
              <w:rPr>
                <w:rFonts w:ascii="Times New Roman"/>
                <w:b w:val="false"/>
                <w:i w:val="false"/>
                <w:color w:val="000000"/>
                <w:sz w:val="20"/>
              </w:rPr>
              <w:t>
</w:t>
            </w:r>
            <w:r>
              <w:rPr>
                <w:rFonts w:ascii="Times New Roman"/>
                <w:b w:val="false"/>
                <w:i w:val="false"/>
                <w:color w:val="000000"/>
                <w:sz w:val="20"/>
              </w:rPr>
              <w:t>жеребцы-производители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r>
      <w:tr>
        <w:trPr>
          <w:trHeight w:val="66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верблюды-производители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верблюдицы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Пушные звери</w:t>
            </w:r>
          </w:p>
        </w:tc>
      </w:tr>
      <w:tr>
        <w:trPr>
          <w:trHeight w:val="31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Кролики (самки)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Норки (самки)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Лисицы (самки)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Нутрии (самки)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Песцы (самки)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Соболи (самки)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Пчелы</w:t>
            </w:r>
          </w:p>
        </w:tc>
      </w:tr>
      <w:tr>
        <w:trPr>
          <w:trHeight w:val="106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Пчелы (семей, расположенных в сплошном массиве)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Птицы</w:t>
            </w:r>
          </w:p>
        </w:tc>
      </w:tr>
      <w:tr>
        <w:trPr>
          <w:trHeight w:val="106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пол сельскохозяйственных птиц</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вновь созданная порода или кросс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внутри-породный тип или прародительская форма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родительская форма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индейки и другие птицы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bookmarkStart w:name="z114" w:id="89"/>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89"/>
    <w:bookmarkStart w:name="z115" w:id="90"/>
    <w:p>
      <w:pPr>
        <w:spacing w:after="0"/>
        <w:ind w:left="0"/>
        <w:jc w:val="both"/>
      </w:pPr>
      <w:r>
        <w:rPr>
          <w:rFonts w:ascii="Times New Roman"/>
          <w:b w:val="false"/>
          <w:i w:val="false"/>
          <w:color w:val="000000"/>
          <w:sz w:val="28"/>
        </w:rPr>
        <w:t>
        </w:t>
      </w:r>
      <w:r>
        <w:rPr>
          <w:rFonts w:ascii="Times New Roman"/>
          <w:b/>
          <w:i w:val="false"/>
          <w:color w:val="000000"/>
          <w:sz w:val="28"/>
        </w:rPr>
        <w:t>Минимальное наличие структурных единиц по видам</w:t>
      </w:r>
      <w:r>
        <w:br/>
      </w:r>
      <w:r>
        <w:rPr>
          <w:rFonts w:ascii="Times New Roman"/>
          <w:b w:val="false"/>
          <w:i w:val="false"/>
          <w:color w:val="000000"/>
          <w:sz w:val="28"/>
        </w:rPr>
        <w:t>
   </w:t>
      </w:r>
      <w:r>
        <w:rPr>
          <w:rFonts w:ascii="Times New Roman"/>
          <w:b/>
          <w:i w:val="false"/>
          <w:color w:val="000000"/>
          <w:sz w:val="28"/>
        </w:rPr>
        <w:t>сельскохозяйственных животных в представляемых к испытанию</w:t>
      </w:r>
      <w:r>
        <w:br/>
      </w:r>
      <w:r>
        <w:rPr>
          <w:rFonts w:ascii="Times New Roman"/>
          <w:b w:val="false"/>
          <w:i w:val="false"/>
          <w:color w:val="000000"/>
          <w:sz w:val="28"/>
        </w:rPr>
        <w:t>
           </w:t>
      </w:r>
      <w:r>
        <w:rPr>
          <w:rFonts w:ascii="Times New Roman"/>
          <w:b/>
          <w:i w:val="false"/>
          <w:color w:val="000000"/>
          <w:sz w:val="28"/>
        </w:rPr>
        <w:t>селекционных достижений на момент апробации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1036"/>
        <w:gridCol w:w="1864"/>
        <w:gridCol w:w="1231"/>
        <w:gridCol w:w="1378"/>
        <w:gridCol w:w="5"/>
        <w:gridCol w:w="21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селекционного</w:t>
            </w:r>
            <w:r>
              <w:br/>
            </w:r>
            <w:r>
              <w:rPr>
                <w:rFonts w:ascii="Times New Roman"/>
                <w:b w:val="false"/>
                <w:i w:val="false"/>
                <w:color w:val="000000"/>
                <w:sz w:val="20"/>
              </w:rPr>
              <w:t>
</w:t>
            </w:r>
            <w:r>
              <w:rPr>
                <w:rFonts w:ascii="Times New Roman"/>
                <w:b w:val="false"/>
                <w:i w:val="false"/>
                <w:color w:val="000000"/>
                <w:sz w:val="20"/>
              </w:rPr>
              <w:t>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заводских линий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ветвей в линии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семейств в линии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Внутрипородный (зональный)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заводской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Внутрипородный (зональный)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заводской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Внутрипородный (зональный)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заводской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 заводские/ местные</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Внутрипородный (зональный)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заводской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Внутрипородный (зональный)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Птицы</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комплекс сочетающихся</w:t>
            </w:r>
            <w:r>
              <w:br/>
            </w:r>
            <w:r>
              <w:rPr>
                <w:rFonts w:ascii="Times New Roman"/>
                <w:b w:val="false"/>
                <w:i w:val="false"/>
                <w:color w:val="000000"/>
                <w:sz w:val="20"/>
              </w:rPr>
              <w:t>
</w:t>
            </w:r>
            <w:r>
              <w:rPr>
                <w:rFonts w:ascii="Times New Roman"/>
                <w:b w:val="false"/>
                <w:i w:val="false"/>
                <w:color w:val="000000"/>
                <w:sz w:val="20"/>
              </w:rPr>
              <w:t>заводских линий (кросс)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заводская 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16" w:id="91"/>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91"/>
    <w:tbl>
      <w:tblPr>
        <w:tblW w:w="0" w:type="auto"/>
        <w:tblCellSpacing w:w="0" w:type="auto"/>
        <w:tblBorders>
          <w:top w:val="none"/>
          <w:left w:val="none"/>
          <w:bottom w:val="none"/>
          <w:right w:val="none"/>
          <w:insideH w:val="none"/>
          <w:insideV w:val="none"/>
        </w:tblBorders>
      </w:tblPr>
      <w:tblGrid>
        <w:gridCol w:w="6326"/>
        <w:gridCol w:w="7674"/>
      </w:tblGrid>
      <w:tr>
        <w:trPr>
          <w:trHeight w:val="30" w:hRule="atLeast"/>
        </w:trPr>
        <w:tc>
          <w:tcPr>
            <w:tcW w:w="6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________________</w:t>
            </w:r>
            <w:r>
              <w:br/>
            </w:r>
            <w:r>
              <w:rPr>
                <w:rFonts w:ascii="Times New Roman"/>
                <w:b w:val="false"/>
                <w:i w:val="false"/>
                <w:color w:val="000000"/>
                <w:sz w:val="20"/>
              </w:rPr>
              <w:t>
______________________</w:t>
            </w:r>
            <w:r>
              <w:br/>
            </w:r>
            <w:r>
              <w:rPr>
                <w:rFonts w:ascii="Times New Roman"/>
                <w:b w:val="false"/>
                <w:i w:val="false"/>
                <w:color w:val="000000"/>
                <w:sz w:val="20"/>
              </w:rPr>
              <w:t>
Государственная комиссия по</w:t>
            </w:r>
            <w:r>
              <w:br/>
            </w:r>
            <w:r>
              <w:rPr>
                <w:rFonts w:ascii="Times New Roman"/>
                <w:b w:val="false"/>
                <w:i w:val="false"/>
                <w:color w:val="000000"/>
                <w:sz w:val="20"/>
              </w:rPr>
              <w:t>
испытанию и апробации пород</w:t>
            </w:r>
            <w:r>
              <w:br/>
            </w:r>
            <w:r>
              <w:rPr>
                <w:rFonts w:ascii="Times New Roman"/>
                <w:b w:val="false"/>
                <w:i w:val="false"/>
                <w:color w:val="000000"/>
                <w:sz w:val="20"/>
              </w:rPr>
              <w:t>
Министерства сельского хозяйства</w:t>
            </w:r>
            <w:r>
              <w:br/>
            </w:r>
            <w:r>
              <w:rPr>
                <w:rFonts w:ascii="Times New Roman"/>
                <w:b w:val="false"/>
                <w:i w:val="false"/>
                <w:color w:val="000000"/>
                <w:sz w:val="20"/>
              </w:rPr>
              <w:t>
Республики Казахстан</w:t>
            </w:r>
          </w:p>
        </w:tc>
        <w:tc>
          <w:tcPr>
            <w:tcW w:w="7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Председатель Государственной</w:t>
            </w:r>
            <w:r>
              <w:br/>
            </w:r>
            <w:r>
              <w:rPr>
                <w:rFonts w:ascii="Times New Roman"/>
                <w:b w:val="false"/>
                <w:i w:val="false"/>
                <w:color w:val="000000"/>
                <w:sz w:val="20"/>
              </w:rPr>
              <w:t>
комиссии по испытанию и</w:t>
            </w:r>
            <w:r>
              <w:br/>
            </w:r>
            <w:r>
              <w:rPr>
                <w:rFonts w:ascii="Times New Roman"/>
                <w:b w:val="false"/>
                <w:i w:val="false"/>
                <w:color w:val="000000"/>
                <w:sz w:val="20"/>
              </w:rPr>
              <w:t>
апробации пород</w:t>
            </w:r>
            <w:r>
              <w:br/>
            </w:r>
            <w:r>
              <w:rPr>
                <w:rFonts w:ascii="Times New Roman"/>
                <w:b w:val="false"/>
                <w:i w:val="false"/>
                <w:color w:val="000000"/>
                <w:sz w:val="20"/>
              </w:rPr>
              <w:t>
Министерства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w:t>
            </w:r>
            <w:r>
              <w:br/>
            </w:r>
            <w:r>
              <w:rPr>
                <w:rFonts w:ascii="Times New Roman"/>
                <w:b w:val="false"/>
                <w:i w:val="false"/>
                <w:color w:val="000000"/>
                <w:sz w:val="20"/>
              </w:rPr>
              <w:t>
(Фамилия, имя, при наличии отчество)</w:t>
            </w:r>
            <w:r>
              <w:br/>
            </w:r>
            <w:r>
              <w:rPr>
                <w:rFonts w:ascii="Times New Roman"/>
                <w:b w:val="false"/>
                <w:i w:val="false"/>
                <w:color w:val="000000"/>
                <w:sz w:val="20"/>
              </w:rPr>
              <w:t>
«____» ______________20___ г.</w:t>
            </w:r>
          </w:p>
        </w:tc>
      </w:tr>
    </w:tbl>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о положительном результате экспертизы нового</w:t>
      </w:r>
      <w:r>
        <w:br/>
      </w:r>
      <w:r>
        <w:rPr>
          <w:rFonts w:ascii="Times New Roman"/>
          <w:b w:val="false"/>
          <w:i w:val="false"/>
          <w:color w:val="000000"/>
          <w:sz w:val="28"/>
        </w:rPr>
        <w:t>
селекционного достижения в животноводстве на патентоспособность</w:t>
      </w:r>
    </w:p>
    <w:tbl>
      <w:tblPr>
        <w:tblW w:w="0" w:type="auto"/>
        <w:tblCellSpacing w:w="0" w:type="auto"/>
        <w:tblBorders>
          <w:top w:val="none"/>
          <w:left w:val="none"/>
          <w:bottom w:val="none"/>
          <w:right w:val="none"/>
          <w:insideH w:val="none"/>
          <w:insideV w:val="none"/>
        </w:tblBorders>
      </w:tblPr>
      <w:tblGrid>
        <w:gridCol w:w="4980"/>
        <w:gridCol w:w="8660"/>
      </w:tblGrid>
      <w:tr>
        <w:trPr>
          <w:trHeight w:val="30" w:hRule="atLeast"/>
        </w:trPr>
        <w:tc>
          <w:tcPr>
            <w:tcW w:w="49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380"/>
            </w:tblGrid>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 заявки</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Предлагаемое</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селекционного</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достижения</w:t>
                  </w:r>
                </w:p>
              </w:tc>
            </w:tr>
          </w:tbl>
          <w:p/>
        </w:tc>
        <w:tc>
          <w:tcPr>
            <w:tcW w:w="8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3"/>
            </w:tblGrid>
            <w:tr>
              <w:trPr>
                <w:trHeight w:val="43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Приоритет установлен:</w:t>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79400"/>
                    </a:xfrm>
                    <a:prstGeom prst="rect">
                      <a:avLst/>
                    </a:prstGeom>
                  </pic:spPr>
                </pic:pic>
              </a:graphicData>
            </a:graphic>
          </wp:inline>
        </w:drawing>
      </w:r>
      <w:r>
        <w:rPr>
          <w:rFonts w:ascii="Times New Roman"/>
          <w:b w:val="false"/>
          <w:i w:val="false"/>
          <w:color w:val="000000"/>
          <w:sz w:val="28"/>
        </w:rPr>
        <w:t>по дате подачи заявки</w:t>
      </w:r>
      <w:r>
        <w:br/>
      </w:r>
      <w:r>
        <w:rPr>
          <w:rFonts w:ascii="Times New Roman"/>
          <w:b w:val="false"/>
          <w:i w:val="false"/>
          <w:color w:val="000000"/>
          <w:sz w:val="28"/>
        </w:rPr>
        <w:t>
</w:t>
      </w: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79400"/>
                    </a:xfrm>
                    <a:prstGeom prst="rect">
                      <a:avLst/>
                    </a:prstGeom>
                  </pic:spPr>
                </pic:pic>
              </a:graphicData>
            </a:graphic>
          </wp:inline>
        </w:drawing>
      </w:r>
      <w:r>
        <w:rPr>
          <w:rFonts w:ascii="Times New Roman"/>
          <w:b w:val="false"/>
          <w:i w:val="false"/>
          <w:color w:val="000000"/>
          <w:sz w:val="28"/>
        </w:rPr>
        <w:t>по дате подачи первой заявки в стране-участнице Международной конвенции по охране селекционных достижений:</w:t>
      </w:r>
    </w:p>
    <w:p>
      <w:pPr>
        <w:spacing w:after="0"/>
        <w:ind w:left="0"/>
        <w:jc w:val="both"/>
      </w:pPr>
      <w:r>
        <w:rPr>
          <w:rFonts w:ascii="Times New Roman"/>
          <w:b w:val="false"/>
          <w:i w:val="false"/>
          <w:color w:val="000000"/>
          <w:sz w:val="28"/>
        </w:rPr>
        <w:t>№ первой заявки   Дата подачи первой заявки  Код страны первой заявки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5592"/>
        <w:gridCol w:w="4916"/>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3431"/>
        <w:gridCol w:w="10569"/>
      </w:tblGrid>
      <w:tr>
        <w:trPr>
          <w:trHeight w:val="690" w:hRule="atLeast"/>
        </w:trPr>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Заявитель(и)</w:t>
            </w:r>
          </w:p>
        </w:tc>
        <w:tc>
          <w:tcPr>
            <w:tcW w:w="105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tblGrid>
            <w:tr>
              <w:trPr>
                <w:trHeight w:val="30" w:hRule="atLeast"/>
              </w:trPr>
              <w:tc>
                <w:tcPr>
                  <w:tcW w:w="9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3431"/>
        <w:gridCol w:w="10569"/>
      </w:tblGrid>
      <w:tr>
        <w:trPr>
          <w:trHeight w:val="30" w:hRule="atLeast"/>
        </w:trPr>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05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tblGrid>
            <w:tr>
              <w:trPr>
                <w:trHeight w:val="30" w:hRule="atLeast"/>
              </w:trPr>
              <w:tc>
                <w:tcPr>
                  <w:tcW w:w="9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3431"/>
        <w:gridCol w:w="10569"/>
      </w:tblGrid>
      <w:tr>
        <w:trPr>
          <w:trHeight w:val="30" w:hRule="atLeast"/>
        </w:trPr>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Хозяйства-</w:t>
            </w:r>
            <w:r>
              <w:br/>
            </w:r>
            <w:r>
              <w:rPr>
                <w:rFonts w:ascii="Times New Roman"/>
                <w:b w:val="false"/>
                <w:i w:val="false"/>
                <w:color w:val="000000"/>
                <w:sz w:val="20"/>
              </w:rPr>
              <w:t>
оригинаторы</w:t>
            </w:r>
          </w:p>
        </w:tc>
        <w:tc>
          <w:tcPr>
            <w:tcW w:w="105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tblGrid>
            <w:tr>
              <w:trPr>
                <w:trHeight w:val="30" w:hRule="atLeast"/>
              </w:trPr>
              <w:tc>
                <w:tcPr>
                  <w:tcW w:w="9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3477"/>
        <w:gridCol w:w="10523"/>
      </w:tblGrid>
      <w:tr>
        <w:trPr>
          <w:trHeight w:val="30" w:hRule="atLeast"/>
        </w:trPr>
        <w:tc>
          <w:tcPr>
            <w:tcW w:w="3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селекционного достижения</w:t>
            </w:r>
          </w:p>
        </w:tc>
        <w:tc>
          <w:tcPr>
            <w:tcW w:w="105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tblGrid>
            <w:tr>
              <w:trPr>
                <w:trHeight w:val="30" w:hRule="atLeast"/>
              </w:trPr>
              <w:tc>
                <w:tcPr>
                  <w:tcW w:w="9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В результате экспертизы материалов заявки на новое предполагаемое селекционное достижение в животноводстве установлено что, новое селекционное достижение соответствует требованиям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«Об охране селекционных достижений».</w:t>
      </w:r>
    </w:p>
    <w:p>
      <w:pPr>
        <w:spacing w:after="0"/>
        <w:ind w:left="0"/>
        <w:jc w:val="both"/>
      </w:pPr>
      <w:r>
        <w:rPr>
          <w:rFonts w:ascii="Times New Roman"/>
          <w:b w:val="false"/>
          <w:i w:val="false"/>
          <w:color w:val="000000"/>
          <w:sz w:val="28"/>
        </w:rPr>
        <w:t>Председатель</w:t>
      </w:r>
      <w:r>
        <w:br/>
      </w:r>
      <w:r>
        <w:rPr>
          <w:rFonts w:ascii="Times New Roman"/>
          <w:b w:val="false"/>
          <w:i w:val="false"/>
          <w:color w:val="000000"/>
          <w:sz w:val="28"/>
        </w:rPr>
        <w:t>
экспертной комиссии</w:t>
      </w:r>
      <w:r>
        <w:br/>
      </w:r>
      <w:r>
        <w:rPr>
          <w:rFonts w:ascii="Times New Roman"/>
          <w:b w:val="false"/>
          <w:i w:val="false"/>
          <w:color w:val="000000"/>
          <w:sz w:val="28"/>
        </w:rPr>
        <w:t>
по испытанию</w:t>
      </w:r>
      <w:r>
        <w:br/>
      </w:r>
      <w:r>
        <w:rPr>
          <w:rFonts w:ascii="Times New Roman"/>
          <w:b w:val="false"/>
          <w:i w:val="false"/>
          <w:color w:val="000000"/>
          <w:sz w:val="28"/>
        </w:rPr>
        <w:t>
и апробации пород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Эксперты: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p>
    <w:bookmarkStart w:name="z117" w:id="92"/>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Методике по проведению испытаний и </w:t>
      </w:r>
      <w:r>
        <w:br/>
      </w:r>
      <w:r>
        <w:rPr>
          <w:rFonts w:ascii="Times New Roman"/>
          <w:b w:val="false"/>
          <w:i w:val="false"/>
          <w:color w:val="000000"/>
          <w:sz w:val="28"/>
        </w:rPr>
        <w:t xml:space="preserve">
апробаций селекционных достижений в </w:t>
      </w:r>
      <w:r>
        <w:br/>
      </w:r>
      <w:r>
        <w:rPr>
          <w:rFonts w:ascii="Times New Roman"/>
          <w:b w:val="false"/>
          <w:i w:val="false"/>
          <w:color w:val="000000"/>
          <w:sz w:val="28"/>
        </w:rPr>
        <w:t xml:space="preserve">
области животноводства       </w:t>
      </w:r>
    </w:p>
    <w:bookmarkEnd w:id="92"/>
    <w:tbl>
      <w:tblPr>
        <w:tblW w:w="0" w:type="auto"/>
        <w:tblCellSpacing w:w="0" w:type="auto"/>
        <w:tblBorders>
          <w:top w:val="none"/>
          <w:left w:val="none"/>
          <w:bottom w:val="none"/>
          <w:right w:val="none"/>
          <w:insideH w:val="none"/>
          <w:insideV w:val="none"/>
        </w:tblBorders>
      </w:tblPr>
      <w:tblGrid>
        <w:gridCol w:w="6326"/>
        <w:gridCol w:w="7674"/>
      </w:tblGrid>
      <w:tr>
        <w:trPr>
          <w:trHeight w:val="30" w:hRule="atLeast"/>
        </w:trPr>
        <w:tc>
          <w:tcPr>
            <w:tcW w:w="6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________________</w:t>
            </w:r>
            <w:r>
              <w:br/>
            </w:r>
            <w:r>
              <w:rPr>
                <w:rFonts w:ascii="Times New Roman"/>
                <w:b w:val="false"/>
                <w:i w:val="false"/>
                <w:color w:val="000000"/>
                <w:sz w:val="20"/>
              </w:rPr>
              <w:t>
______________________</w:t>
            </w:r>
            <w:r>
              <w:br/>
            </w:r>
            <w:r>
              <w:rPr>
                <w:rFonts w:ascii="Times New Roman"/>
                <w:b w:val="false"/>
                <w:i w:val="false"/>
                <w:color w:val="000000"/>
                <w:sz w:val="20"/>
              </w:rPr>
              <w:t>
Государственная комиссия по</w:t>
            </w:r>
            <w:r>
              <w:br/>
            </w:r>
            <w:r>
              <w:rPr>
                <w:rFonts w:ascii="Times New Roman"/>
                <w:b w:val="false"/>
                <w:i w:val="false"/>
                <w:color w:val="000000"/>
                <w:sz w:val="20"/>
              </w:rPr>
              <w:t>
испытанию и апробации пород</w:t>
            </w:r>
            <w:r>
              <w:br/>
            </w:r>
            <w:r>
              <w:rPr>
                <w:rFonts w:ascii="Times New Roman"/>
                <w:b w:val="false"/>
                <w:i w:val="false"/>
                <w:color w:val="000000"/>
                <w:sz w:val="20"/>
              </w:rPr>
              <w:t>
Министерства сельского хозяйства</w:t>
            </w:r>
            <w:r>
              <w:br/>
            </w:r>
            <w:r>
              <w:rPr>
                <w:rFonts w:ascii="Times New Roman"/>
                <w:b w:val="false"/>
                <w:i w:val="false"/>
                <w:color w:val="000000"/>
                <w:sz w:val="20"/>
              </w:rPr>
              <w:t>
Республики Казахстан</w:t>
            </w:r>
          </w:p>
        </w:tc>
        <w:tc>
          <w:tcPr>
            <w:tcW w:w="7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Председатель Государственной</w:t>
            </w:r>
            <w:r>
              <w:br/>
            </w:r>
            <w:r>
              <w:rPr>
                <w:rFonts w:ascii="Times New Roman"/>
                <w:b w:val="false"/>
                <w:i w:val="false"/>
                <w:color w:val="000000"/>
                <w:sz w:val="20"/>
              </w:rPr>
              <w:t>
комиссии по испытанию и</w:t>
            </w:r>
            <w:r>
              <w:br/>
            </w:r>
            <w:r>
              <w:rPr>
                <w:rFonts w:ascii="Times New Roman"/>
                <w:b w:val="false"/>
                <w:i w:val="false"/>
                <w:color w:val="000000"/>
                <w:sz w:val="20"/>
              </w:rPr>
              <w:t>
апробации пород</w:t>
            </w:r>
            <w:r>
              <w:br/>
            </w:r>
            <w:r>
              <w:rPr>
                <w:rFonts w:ascii="Times New Roman"/>
                <w:b w:val="false"/>
                <w:i w:val="false"/>
                <w:color w:val="000000"/>
                <w:sz w:val="20"/>
              </w:rPr>
              <w:t>
Министерства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w:t>
            </w:r>
            <w:r>
              <w:br/>
            </w:r>
            <w:r>
              <w:rPr>
                <w:rFonts w:ascii="Times New Roman"/>
                <w:b w:val="false"/>
                <w:i w:val="false"/>
                <w:color w:val="000000"/>
                <w:sz w:val="20"/>
              </w:rPr>
              <w:t>
(Фамилия, имя, при наличии отчество)</w:t>
            </w:r>
            <w:r>
              <w:br/>
            </w:r>
            <w:r>
              <w:rPr>
                <w:rFonts w:ascii="Times New Roman"/>
                <w:b w:val="false"/>
                <w:i w:val="false"/>
                <w:color w:val="000000"/>
                <w:sz w:val="20"/>
              </w:rPr>
              <w:t>
«____» ______________20___ г.</w:t>
            </w:r>
          </w:p>
        </w:tc>
      </w:tr>
    </w:tbl>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об отрицательном результате экспертизы нового</w:t>
      </w:r>
      <w:r>
        <w:br/>
      </w:r>
      <w:r>
        <w:rPr>
          <w:rFonts w:ascii="Times New Roman"/>
          <w:b w:val="false"/>
          <w:i w:val="false"/>
          <w:color w:val="000000"/>
          <w:sz w:val="28"/>
        </w:rPr>
        <w:t>
   селекционного достижения в животноводстве на патентоспособность</w:t>
      </w:r>
    </w:p>
    <w:tbl>
      <w:tblPr>
        <w:tblW w:w="0" w:type="auto"/>
        <w:tblCellSpacing w:w="0" w:type="auto"/>
        <w:tblBorders>
          <w:top w:val="none"/>
          <w:left w:val="none"/>
          <w:bottom w:val="none"/>
          <w:right w:val="none"/>
          <w:insideH w:val="none"/>
          <w:insideV w:val="none"/>
        </w:tblBorders>
      </w:tblPr>
      <w:tblGrid>
        <w:gridCol w:w="4980"/>
        <w:gridCol w:w="8660"/>
      </w:tblGrid>
      <w:tr>
        <w:trPr>
          <w:trHeight w:val="30" w:hRule="atLeast"/>
        </w:trPr>
        <w:tc>
          <w:tcPr>
            <w:tcW w:w="49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380"/>
            </w:tblGrid>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 заявки</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Предлагаемое</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селекционного</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достижения</w:t>
                  </w:r>
                </w:p>
              </w:tc>
            </w:tr>
          </w:tbl>
          <w:p/>
        </w:tc>
        <w:tc>
          <w:tcPr>
            <w:tcW w:w="8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3"/>
            </w:tblGrid>
            <w:tr>
              <w:trPr>
                <w:trHeight w:val="43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Приоритет установлен:</w:t>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79400"/>
                    </a:xfrm>
                    <a:prstGeom prst="rect">
                      <a:avLst/>
                    </a:prstGeom>
                  </pic:spPr>
                </pic:pic>
              </a:graphicData>
            </a:graphic>
          </wp:inline>
        </w:drawing>
      </w:r>
      <w:r>
        <w:rPr>
          <w:rFonts w:ascii="Times New Roman"/>
          <w:b w:val="false"/>
          <w:i w:val="false"/>
          <w:color w:val="000000"/>
          <w:sz w:val="28"/>
        </w:rPr>
        <w:t>по дате подачи заявки</w:t>
      </w:r>
      <w:r>
        <w:br/>
      </w:r>
      <w:r>
        <w:rPr>
          <w:rFonts w:ascii="Times New Roman"/>
          <w:b w:val="false"/>
          <w:i w:val="false"/>
          <w:color w:val="000000"/>
          <w:sz w:val="28"/>
        </w:rPr>
        <w:t>
</w:t>
      </w: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79400"/>
                    </a:xfrm>
                    <a:prstGeom prst="rect">
                      <a:avLst/>
                    </a:prstGeom>
                  </pic:spPr>
                </pic:pic>
              </a:graphicData>
            </a:graphic>
          </wp:inline>
        </w:drawing>
      </w:r>
      <w:r>
        <w:rPr>
          <w:rFonts w:ascii="Times New Roman"/>
          <w:b w:val="false"/>
          <w:i w:val="false"/>
          <w:color w:val="000000"/>
          <w:sz w:val="28"/>
        </w:rPr>
        <w:t>по дате подачи первой заявки в стране-участнице Международной конвенции по охране селекционных достижений:</w:t>
      </w:r>
    </w:p>
    <w:p>
      <w:pPr>
        <w:spacing w:after="0"/>
        <w:ind w:left="0"/>
        <w:jc w:val="both"/>
      </w:pPr>
      <w:r>
        <w:rPr>
          <w:rFonts w:ascii="Times New Roman"/>
          <w:b w:val="false"/>
          <w:i w:val="false"/>
          <w:color w:val="000000"/>
          <w:sz w:val="28"/>
        </w:rPr>
        <w:t>№ первой заявки   Дата подачи первой заявки  Код страны первой заявки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5592"/>
        <w:gridCol w:w="4916"/>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3431"/>
        <w:gridCol w:w="10569"/>
      </w:tblGrid>
      <w:tr>
        <w:trPr>
          <w:trHeight w:val="690" w:hRule="atLeast"/>
        </w:trPr>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Заявитель(и)</w:t>
            </w:r>
          </w:p>
        </w:tc>
        <w:tc>
          <w:tcPr>
            <w:tcW w:w="105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tblGrid>
            <w:tr>
              <w:trPr>
                <w:trHeight w:val="30" w:hRule="atLeast"/>
              </w:trPr>
              <w:tc>
                <w:tcPr>
                  <w:tcW w:w="9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3431"/>
        <w:gridCol w:w="10569"/>
      </w:tblGrid>
      <w:tr>
        <w:trPr>
          <w:trHeight w:val="30" w:hRule="atLeast"/>
        </w:trPr>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05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tblGrid>
            <w:tr>
              <w:trPr>
                <w:trHeight w:val="30" w:hRule="atLeast"/>
              </w:trPr>
              <w:tc>
                <w:tcPr>
                  <w:tcW w:w="9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В результате проведения экспертизы представленного селекционного достижения в животноводстве на патентоспособность установлено, что оно не соответствует условиям патентоспособности, установленным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«Об охране селекционных достижений», а именно: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Председатель</w:t>
      </w:r>
      <w:r>
        <w:br/>
      </w:r>
      <w:r>
        <w:rPr>
          <w:rFonts w:ascii="Times New Roman"/>
          <w:b w:val="false"/>
          <w:i w:val="false"/>
          <w:color w:val="000000"/>
          <w:sz w:val="28"/>
        </w:rPr>
        <w:t>
экспертной комиссии</w:t>
      </w:r>
      <w:r>
        <w:br/>
      </w:r>
      <w:r>
        <w:rPr>
          <w:rFonts w:ascii="Times New Roman"/>
          <w:b w:val="false"/>
          <w:i w:val="false"/>
          <w:color w:val="000000"/>
          <w:sz w:val="28"/>
        </w:rPr>
        <w:t>
по испытанию</w:t>
      </w:r>
      <w:r>
        <w:br/>
      </w:r>
      <w:r>
        <w:rPr>
          <w:rFonts w:ascii="Times New Roman"/>
          <w:b w:val="false"/>
          <w:i w:val="false"/>
          <w:color w:val="000000"/>
          <w:sz w:val="28"/>
        </w:rPr>
        <w:t>
и апробации пород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Эксперты: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(Фамилия, имя, при</w:t>
      </w:r>
      <w:r>
        <w:br/>
      </w:r>
      <w:r>
        <w:rPr>
          <w:rFonts w:ascii="Times New Roman"/>
          <w:b w:val="false"/>
          <w:i w:val="false"/>
          <w:color w:val="000000"/>
          <w:sz w:val="28"/>
        </w:rPr>
        <w:t>
                                                наличии отчество)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