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ac8a" w14:textId="2eea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декабря 2014 года № 568. Зарегистрирован в Министерстве юстиции Республики Казахстан 15 января 2015 года № 10089.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командировочные расходы (111, 112, 113, 121, 122, 131, 132, 135, 136, 141, 142, 144, 149, 151, 152, 153, 154, 156, 159, 161, 162, 169, 324,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3акона Республики Казахстан "Об образовании" от 27 июля 2007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 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 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особо охраняемых природных территорий"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Услуги физическим и юридическим лицам при пользовании ими природными комплексами особо охраняемых природных территорий в туристских и рекреационных целях, в том числе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предоставлению туристских троп, смотровых площадок, бивачных полян, стоянок для транспорта, кемпингов, палаточных лагерей или мест для их размещения; предоставлению гостиниц, мотелей, туристских баз, объектов общественного питания, торговли и другого культурно-бытового назначения, находящихся в управлении государственных учреждений в сфере особо охраняемых природных территорий, или мест для их размещения; размещению на особо охраняемой природной территории трубопроводов, линий электропередач и связи, дорог (кроме дорог общего пользования); предоставлению в прокат туристского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проведению любительской (спортивной) охоты и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предоставлению проводников, экскурсоводов, гидов и переводчиков; проведению профессиональной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санитарной очистке и благоустройству предоставленных в пользование территорий и объектов, а также проведению работ по благоустройству и озеленению территорий иных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производству продукции для объектов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предоставлению транспортных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 развитие природных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охрану растительного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восстановительных и защитных мероприятий в лесах, включая рубки промежуточного пользования и 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очистку и благоустройство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строительство, реконструкцию и ремонт зданий, сооружений и иных объектов, связанных с природоохранной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 повышение квалификации специалистов для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поощрение работников государственных учреждений в сфере особо охраняемых природных территорий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 научных исследований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организацию и содержание музеев природы и 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развитие и благоустройство рекреационных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совершенствование рекламной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экологическую 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предупреждение и ликвидацию негативных экологических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122, 123, 131,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135, 136, 141,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159, 161, 165,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169, 413, 414,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416, 417, 419,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июля 2006 года "Об особо охраняемых природных территориях",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апреля 2009 года № 586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ограниченной хозяйственной деятельности, в том числе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производства сувенирной продукции, в том числе изделий народных промыслов;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 товаров от рубок промежуточного пользования и прочих рубок, продукции переработки полученной от них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побочного лесного пользования и продукции его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выращивания посадочного материала для озеленения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доходов от реализации товаров ограниченной хозяйственной деятельности, создания защитных и озеленительных насаждений вне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выращивания рыбопосадочнного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производства продукции и оказания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символики 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производства печатной и другой тиражированной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взносы и пожертвования физических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лесного хозяйства"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лесного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 проведений учебных практик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 работников лесных учреждений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136, 141, 142,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154, 159, 161,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165, 169, 413,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414, 416, 417,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419, 421, 431)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Лесного кодекса Республики Казахстан от 8 июля 2003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апреля 2009 года № 586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выращивания посадочного материала для озеленения населенных пунктов и сбора лесных семян, создание озеленительных, защитных, плантационных и иных насаждений, проведение 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 товаров и продукции от переработки древесины, полученной при проведении рубок промежуточного пользования и прочих рубок, в том числе для обеспечения населения топливом, а также продукции побочных лесных пользований и оказание услуг по переработке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оказания транспортных услуг населению по перевозке грузов в пределах территорий лесных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осуществления воспроизводства лесов на участках государственного лесного фонда, переданных в долгосрочное лесопользование для заготовки древесины, в соответствии с договором, заключенным с лесопользователем.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и содержание лесохозяйственных дорог, противопожарное обустройство 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проектно-изыскательские работы в области охраны, защиты, пользования лесным фондом, воспроизводства лесов и 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переработку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 оборудования и механизмов, необходимых для переработки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строительство, реконструкцию и ремонт зданий, сооружений и иных объектов, связанных с функционированием государственных учреждений в сфере лесного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подготовку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поощрение работников государственных учреждений в сфере лесного хозяйства за трудовые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136, 141, 142,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154, 159, 161,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165, 169, 413,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414, 416, 417,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 431,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библиотеками"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 оплату услуг связи, оплату транспортных услуг, оплату за электроэнергию, отопление, водоснабжение и другие коммунальные расходы, приобретение предметов и материалов для 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обучающих тренингов, семинаров, конференции, проводимые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реставрация культурных ценностей и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156, 159, 169, 414,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культуре" от 15 декабря 2006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2009 года № 555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ими денег от реализации товаров (работ, услуг)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реставрации рукописей, ценных 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 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музеями и музеями-заповедниками"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музеями и музеями-заповедниками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 оплату услуг связи, оплату транспортных услуг, оплату за электроэнергию, отопление, водоснабжение и другие коммунальные расходы, приобретение предметов и материалов для 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154, 156, 159,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культуре" от 15 декабря 2006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2009 года № 555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фото- и видеосъемок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сувенирной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музеями-заповедниками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вводится в действие с 1 января 2014 года.".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З.А.)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