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578" w14:textId="ae9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сентября 2014 года № 420. Зарегистрирован в Министерстве юстиции Республики Казахстан 30 октября 2014 года № 9845.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 420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поступлений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добавленную стоимость за нерезидента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 произведенные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сверхприбыль, за исключением поступлений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Бонусы, за исключением поступлений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контрактам, за исключением поступлений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судоходными водными путями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особо охраняемых природных территорий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платеж недропользователя, осуществляющего деятельность по контракту о разделе продукции,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 таможенного контроля и таможенных процедур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 защитных, антидемпинговых и компенсационных пошлин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не подлежащие распределению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депозитам Правительства Республики Казахстан в Национальном Банке 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за счет внутренних источников финансовым агентствам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образования и науки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финансового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инвестициям и развитию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и социального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 и противодействию коррупции,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 из государственных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(городских) бюджетов на компенсацию потерь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Астаны и Алматы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Неперечисленная за прошедший год сумма гарантированного трансферта из Национального фонда Республики Казахстан в республиканский бюджет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внутренних источников специализированным организациям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республиканских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республиканских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