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b8ff" w14:textId="102b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20 октября 2014 года № 357. Зарегистрировано Департаментом юстиции Алматинской области 21 ноября 2014 года № 2923.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2012 года 29 октября "Об утверждении Типового положения государственного органа Республики Казахстан" № 410,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Коксуского района" (далее -Положение)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Халелова Даулета Кенжахановича.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"20" октября 2014 года № 357 "Об утверждении Положения государственного учреждения "Отдел экономики и бюджетного планирования Коксуского района"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Коксуского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Коксуского района" является государственным органом Республики Казахстан, осуществляющим руководство в сферах услуги по реализации государственной политики в области формирования, развития экономической политики, системы государственного планирования и управления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бюджетного планирования Коксуского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бюджетного планирования Коксуского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экономики и бюджетного планирования Коксуского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"Отдел экономики и бюджетного планирования Коксуского района"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"Отдел экономики и бюджетного планирования Коксуского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экономики и бюджетного планирования Коксуского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Коксуского района"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экономики и бюджетного планирования Коксуского района" утверждаются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индекс 041200, Республика Казахстан, Алматинская область, Коксуский район, село Балпык би, улица Мырзабекова, № 40.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 – государственное учреждение "Отдел экономики и бюджетного планирования Коксуского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государственного учреждения "Отдел экономики и бюджетного планирования Коксуского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государственного учреждения "Отдел экономики и бюджетного планирования Коксуского района" осуществляется из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Государственному учреждению "Отдел экономики и бюджетного планирования Коксуского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Коксуского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бюджетного планирования Коксуского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Коксуского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государственного учреждения "Отдел экономики и бюджетного планирования Коксуского района":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ежегодного прогноза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районного бюджета на плановый период с учетом прогноза социально-экономического развития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плана мероприятий по реализации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мониторинга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уточнение прогноза показателей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поступлений в местный бюджет с учетом прогноза социально-экономического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утверждения и уточнения бюджета района, направление на рассмотрение бюджетной комиссии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проекта постановления акимата района о реализации решения маслихата о районном бюджете;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бюджетных заявок, проектов бюджетных программ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направление на рассмотрение бюджетной комиссии заключения по итогам рассмотрения бюджетных заявок и проектов бюджетных программ адмнистраторов бюджетных программ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мер по оказанию социальной поддержки специалистов и выдача бюджетных кредитов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иных функций, предусмотренных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запрашивать и получать у государственных органов, юридических лиц, с участием государства и иных организаций и физических лиц необходимую информации и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для непосредственного обследования объектов мониторинга и анализа информации, экспертиз и консультаций относящейся к предмету регионального мониторинга собственности, представителей местных исполнительных органов, а также независимых экспертов;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в соответствии с действующим законодательством.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экономики и бюджетного планирования Коксуского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государственного учреждения "Отдел экономики и бюджетного планирования Коксуского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Коксуского района"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экономики и бюджетного планирования Коксуского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экономики и бюджетного планирования Коксуского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экономики и бюджетного планирования Коксуского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распределение функциональных обязанностей и полномочий между работниками государственного учреждения "Отдел экономики и бюджетного планирования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сотрудников государственного учреждения "Отдел экономики и бюджетного планирования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поощряет сотрудников государственного учреждения "Отдел экономики и бюджетного планирования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приказы, обязательные для исполнения сотрудниками государственного учреждения "Отдел экономики и бюджетного планирования Коксуского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государственном учреждение "Отдел экономики и бюджетного планирования Коксуского района"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интересы государственного учреждения "Отдел экономики и бюджетного планирования Коксуского района" в государственных органах и иных организациях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подготавливает отчетные доклады по вопросам, входящим в компетенцию государственного учреждения "Отдел экономики и бюджетного планирования Коксуского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управляет имуществом, финансовыми средствами государственного учреждения "Отдел экономики и бюджетного планирования Коксуского района", открывает и закрывает в банковских учреждениях счета, совершает по ним финансовые операции, подписывает финансовые документы, обеспечивает соблюдение финансовой и учетной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"Отдел экономики и бюджетного планирования Коксуского района"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"Отдел экономики и бюджетного планирования Коксуского района" возглавляется руководителем, государственного учреждения "Отдел экономики и бюджетного планирования Коксуского района"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экономики и</w:t>
      </w:r>
      <w:r>
        <w:br/>
      </w:r>
      <w:r>
        <w:rPr>
          <w:rFonts w:ascii="Times New Roman"/>
          <w:b/>
          <w:i w:val="false"/>
          <w:color w:val="000000"/>
        </w:rPr>
        <w:t>бюджетного планирования Коксуского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"Отдел экономики и бюджетного планирования Коксуского района"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"Отдел экономики и бюджетного планирования Коксуского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Имущество, закрепленное за государственным учреждением "Отдел экономики и бюджетного планирования Коксуского района", относится к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экономики и бюджетного планирования Коксуского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Коксуского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экономики и бюджетного планирования Коксуского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экономики и бюджетного планирования Коксуского района" в ведении ведомства и организации не имеет.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