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0c83" w14:textId="5a50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23 декабря 2013 года № 26-3 "О районном бюджете Карасайского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24 ноября 2014 года № 36-4. Зарегистрировано Департаментом юстиции Алматинской области 02 декабря 2014 года № 2941. Утратило силу решением Карасайского районного маслихата Алматинской области от 16 января 2015 года № 38-4.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16.01.2015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31 декабря 2013 года № 2552, опубликованного в районной газете "Заман жаршысы" от 25 января 2014 года № 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10 февраля 2014 года № 27-3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18 февраля 2014 года № 2581, опубликованного в районной газете "Заман жаршысы" от 1 марта 2014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4 апреля 2014 года № 28-3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14 апреля 2014 года № 2661, опубликованного в районной газете "Заман жаршысы" от 12 апреля 2014 года № 15),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6 мая 2014 года № 31-3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19 мая 2014 года № 2719, опубликованного в районной газете "Заман жаршысы" от 7 июня 2014 года № 24),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6 августа 2014 года № 33-4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14 августа 2014 года № 2819, опубликованного в районной газете "Заман жаршысы" от 5 сентября 2014 года № 37), в решение Карасайского районного маслихата от 17 октября 2014 года № 35-3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24 октября 2014 года № 2880, опубликованного в районной газете "Заман жаршысы" от 1 ноября 2014 года № 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2014-2016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20108884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7123986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146236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1430000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11408662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3360499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8048163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20400768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36236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44448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328120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328120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24 ноября "36-4 "О внесений изменений в решение Карасайского районного маслихата от 23 декабря 2013 года "26-3 "О районном бюджете Карасайского района 2014-2016 годы" Приложение 1 утвержденное решением Карасайского районного маслихата от 23 декабря 2013 года "26-3 "О районном бюджете Карасайского района 2014-2016 годы"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города, города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 и ребенка (детей) оставшегося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за высокие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карта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районов, городов областного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Ослуживание долга местных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