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41ac" w14:textId="dc64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Илийского района от 07 декабря 2012 года № 11-1219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несовершеннолетных выпусников интернатных организаций в Илийском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12 мая 2014 года № 5-410. Зарегистрировано Департаментом юстиции Алматинской области 30 мая 2014 года № 2739. Утратило силу постановлением акимата Илийского района Алматинской области от 21 июля 2016 года № 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Илийского района Алматинской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Илийского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акимата от 07 декабря 2012 года № 11-1219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несовершеннолетных выпусников интернатных организаций в Илийском районе" (зарегистрированного в Реестре государственной регистрации нормативных правовых актов от 26 декабря 2012 года № 2254, опубликованного в районной газете "Іле таңы" № 4 от 18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"Установить квоту рабочих мест для лиц, состоящих на учете службы пробации уголовно-исполнительной инспекции, а также освобожденных из мест лишения свободы и для несовершеннолетних выпусников интернатных организаций по Илийскому району в размере пяти процентов от общей численности рабочих мест".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возлажить на заместителя акима района Кушенова Ахметжана Рахимбаевича.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Илийского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