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9cd9" w14:textId="e879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27 февраля 2014 года N 27-2. Зарегистрировано Департаментом юстиции Алматинской области 19 марта 2014 года N 2617. Утратило силу решением Алакольского районного маслихата Алматинской области от 05 мая 2014 года № 31-7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05.05.2014 № 31-7.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Алакольского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8 ноября 2013 года N 22-2 "Об определении размера и порядка оказания жилищной помощи малообеспеченным семьям (гражданам) Алакольского района" (зарегистрированного в Реестре государственной регистрации нормативных правовых актов 06 декабря 2013 года за N 2495, опубликованного в N 52 районной газеты "Алакөл" от 21 декабря 2013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вопросам социального развития и депутатского полномочия".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Жазылбеков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"Алакольский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Косантаева Ляззат Сеиташимовна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Алакольского района                        Бекболатов Сатай Нурмухашевич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по Алакольскому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району" от 27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по Алакольскому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Алакольского района" государственное учреждение,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Алакольском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газовый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–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пять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